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D6433" w14:textId="22081FD2" w:rsidR="00ED5C77" w:rsidRPr="00C845BF" w:rsidRDefault="005A05A9" w:rsidP="00761E6D">
      <w:pPr>
        <w:pStyle w:val="1"/>
        <w:shd w:val="clear" w:color="auto" w:fill="auto"/>
        <w:spacing w:line="240" w:lineRule="auto"/>
        <w:ind w:firstLine="567"/>
        <w:rPr>
          <w:color w:val="auto"/>
          <w:spacing w:val="0"/>
          <w:sz w:val="24"/>
          <w:szCs w:val="24"/>
          <w:lang w:val="kk-KZ"/>
        </w:rPr>
      </w:pPr>
      <w:r>
        <w:rPr>
          <w:noProof/>
          <w:color w:val="auto"/>
          <w:spacing w:val="0"/>
          <w:sz w:val="24"/>
          <w:szCs w:val="24"/>
          <w:lang w:val="ru-RU"/>
        </w:rPr>
        <w:drawing>
          <wp:inline distT="0" distB="0" distL="0" distR="0" wp14:anchorId="6E9AE300" wp14:editId="102B4C03">
            <wp:extent cx="5940425" cy="8175364"/>
            <wp:effectExtent l="0" t="0" r="3175" b="0"/>
            <wp:docPr id="2" name="Рисунок 2" descr="C:\Users\User\Desktop\МОП 2023-2024г\Титулки МОП2023-24 СКАН\Каз титул\СтрБ-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П 2023-2024г\Титулки МОП2023-24 СКАН\Каз титул\СтрБ-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14:paraId="5A89CC98" w14:textId="77777777" w:rsidR="00ED5C77" w:rsidRPr="00C845BF" w:rsidRDefault="00ED5C77" w:rsidP="00761E6D">
      <w:pPr>
        <w:pStyle w:val="1"/>
        <w:shd w:val="clear" w:color="auto" w:fill="auto"/>
        <w:spacing w:line="240" w:lineRule="auto"/>
        <w:ind w:firstLine="567"/>
        <w:rPr>
          <w:color w:val="auto"/>
          <w:spacing w:val="0"/>
          <w:sz w:val="24"/>
          <w:szCs w:val="24"/>
          <w:lang w:val="kk-KZ"/>
        </w:rPr>
      </w:pPr>
    </w:p>
    <w:p w14:paraId="737ADBC7" w14:textId="77777777" w:rsidR="00ED5C77" w:rsidRPr="00C845BF" w:rsidRDefault="00ED5C77" w:rsidP="00761E6D">
      <w:pPr>
        <w:pStyle w:val="1"/>
        <w:shd w:val="clear" w:color="auto" w:fill="auto"/>
        <w:spacing w:line="240" w:lineRule="auto"/>
        <w:ind w:firstLine="567"/>
        <w:rPr>
          <w:color w:val="auto"/>
          <w:spacing w:val="0"/>
          <w:sz w:val="24"/>
          <w:szCs w:val="24"/>
          <w:lang w:val="kk-KZ"/>
        </w:rPr>
      </w:pPr>
    </w:p>
    <w:p w14:paraId="4B4E4519" w14:textId="77777777" w:rsidR="00ED5C77" w:rsidRPr="00C845BF" w:rsidRDefault="00ED5C77" w:rsidP="00761E6D">
      <w:pPr>
        <w:pStyle w:val="1"/>
        <w:shd w:val="clear" w:color="auto" w:fill="auto"/>
        <w:spacing w:line="240" w:lineRule="auto"/>
        <w:ind w:firstLine="567"/>
        <w:rPr>
          <w:color w:val="auto"/>
          <w:spacing w:val="0"/>
          <w:sz w:val="24"/>
          <w:szCs w:val="24"/>
          <w:lang w:val="kk-KZ"/>
        </w:rPr>
      </w:pPr>
    </w:p>
    <w:p w14:paraId="14BDA7D3" w14:textId="77777777" w:rsidR="00ED5C77" w:rsidRPr="00C845BF" w:rsidRDefault="00ED5C77" w:rsidP="00761E6D">
      <w:pPr>
        <w:pStyle w:val="1"/>
        <w:shd w:val="clear" w:color="auto" w:fill="auto"/>
        <w:spacing w:line="240" w:lineRule="auto"/>
        <w:ind w:firstLine="567"/>
        <w:rPr>
          <w:color w:val="auto"/>
          <w:spacing w:val="0"/>
          <w:sz w:val="24"/>
          <w:szCs w:val="24"/>
          <w:lang w:val="kk-KZ"/>
        </w:rPr>
      </w:pPr>
    </w:p>
    <w:p w14:paraId="4ADC1807" w14:textId="27CB6B5E" w:rsidR="00ED5C77" w:rsidRPr="00C845BF" w:rsidRDefault="005A05A9" w:rsidP="00761E6D">
      <w:pPr>
        <w:pStyle w:val="1"/>
        <w:shd w:val="clear" w:color="auto" w:fill="auto"/>
        <w:spacing w:line="240" w:lineRule="auto"/>
        <w:ind w:firstLine="567"/>
        <w:rPr>
          <w:color w:val="auto"/>
          <w:spacing w:val="0"/>
          <w:sz w:val="24"/>
          <w:szCs w:val="24"/>
          <w:lang w:val="kk-KZ"/>
        </w:rPr>
      </w:pPr>
      <w:r>
        <w:rPr>
          <w:noProof/>
          <w:color w:val="auto"/>
          <w:spacing w:val="0"/>
          <w:sz w:val="24"/>
          <w:szCs w:val="24"/>
          <w:lang w:val="ru-RU"/>
        </w:rPr>
        <w:lastRenderedPageBreak/>
        <w:drawing>
          <wp:inline distT="0" distB="0" distL="0" distR="0" wp14:anchorId="377A2DA6" wp14:editId="08E4341D">
            <wp:extent cx="5940425" cy="8175364"/>
            <wp:effectExtent l="0" t="0" r="3175" b="0"/>
            <wp:docPr id="3" name="Рисунок 3" descr="C:\Users\User\Desktop\МОП 2023-2024г\Титулки МОП2023-24 СКАН\Каз титул\СтрБ-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П 2023-2024г\Титулки МОП2023-24 СКАН\Каз титул\СтрБ-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14:paraId="78929E3B" w14:textId="77777777" w:rsidR="00ED5C77" w:rsidRPr="00C845BF" w:rsidRDefault="00ED5C77" w:rsidP="00761E6D">
      <w:pPr>
        <w:pStyle w:val="1"/>
        <w:shd w:val="clear" w:color="auto" w:fill="auto"/>
        <w:spacing w:line="240" w:lineRule="auto"/>
        <w:ind w:firstLine="567"/>
        <w:rPr>
          <w:color w:val="auto"/>
          <w:spacing w:val="0"/>
          <w:sz w:val="24"/>
          <w:szCs w:val="24"/>
          <w:lang w:val="kk-KZ"/>
        </w:rPr>
      </w:pPr>
    </w:p>
    <w:p w14:paraId="2BCD2789" w14:textId="77777777" w:rsidR="00ED5C77" w:rsidRPr="00C845BF" w:rsidRDefault="00ED5C77" w:rsidP="00761E6D">
      <w:pPr>
        <w:pStyle w:val="1"/>
        <w:shd w:val="clear" w:color="auto" w:fill="auto"/>
        <w:spacing w:line="240" w:lineRule="auto"/>
        <w:ind w:firstLine="567"/>
        <w:rPr>
          <w:color w:val="auto"/>
          <w:spacing w:val="0"/>
          <w:sz w:val="24"/>
          <w:szCs w:val="24"/>
          <w:lang w:val="kk-KZ"/>
        </w:rPr>
      </w:pPr>
    </w:p>
    <w:p w14:paraId="78726E09" w14:textId="77777777" w:rsidR="00ED5C77" w:rsidRPr="00C845BF" w:rsidRDefault="00ED5C77" w:rsidP="00761E6D">
      <w:pPr>
        <w:pStyle w:val="1"/>
        <w:shd w:val="clear" w:color="auto" w:fill="auto"/>
        <w:spacing w:line="240" w:lineRule="auto"/>
        <w:ind w:firstLine="567"/>
        <w:rPr>
          <w:color w:val="auto"/>
          <w:spacing w:val="0"/>
          <w:sz w:val="24"/>
          <w:szCs w:val="24"/>
          <w:lang w:val="kk-KZ"/>
        </w:rPr>
      </w:pPr>
    </w:p>
    <w:p w14:paraId="58F4431C" w14:textId="77777777" w:rsidR="00ED5C77" w:rsidRPr="00C845BF" w:rsidRDefault="00ED5C77" w:rsidP="00761E6D">
      <w:pPr>
        <w:pStyle w:val="1"/>
        <w:shd w:val="clear" w:color="auto" w:fill="auto"/>
        <w:spacing w:line="240" w:lineRule="auto"/>
        <w:ind w:firstLine="567"/>
        <w:rPr>
          <w:color w:val="auto"/>
          <w:spacing w:val="0"/>
          <w:sz w:val="24"/>
          <w:szCs w:val="24"/>
          <w:lang w:val="kk-KZ"/>
        </w:rPr>
      </w:pPr>
    </w:p>
    <w:p w14:paraId="2DBF5C1E" w14:textId="77777777" w:rsidR="00ED5C77" w:rsidRPr="00C845BF" w:rsidRDefault="00ED5C77" w:rsidP="00761E6D">
      <w:pPr>
        <w:pStyle w:val="1"/>
        <w:shd w:val="clear" w:color="auto" w:fill="auto"/>
        <w:spacing w:line="240" w:lineRule="auto"/>
        <w:ind w:firstLine="567"/>
        <w:rPr>
          <w:color w:val="auto"/>
          <w:spacing w:val="0"/>
          <w:sz w:val="24"/>
          <w:szCs w:val="24"/>
          <w:lang w:val="kk-KZ"/>
        </w:rPr>
      </w:pPr>
    </w:p>
    <w:p w14:paraId="5050B001" w14:textId="77777777" w:rsidR="00ED5C77" w:rsidRPr="00C845BF" w:rsidRDefault="00ED5C77" w:rsidP="00761E6D">
      <w:pPr>
        <w:pStyle w:val="1"/>
        <w:shd w:val="clear" w:color="auto" w:fill="auto"/>
        <w:spacing w:line="240" w:lineRule="auto"/>
        <w:ind w:firstLine="567"/>
        <w:rPr>
          <w:color w:val="auto"/>
          <w:spacing w:val="0"/>
          <w:sz w:val="24"/>
          <w:szCs w:val="24"/>
          <w:lang w:val="kk-KZ"/>
        </w:rPr>
      </w:pPr>
    </w:p>
    <w:p w14:paraId="427CF333" w14:textId="77777777" w:rsidR="00ED5C77" w:rsidRPr="00C845BF" w:rsidRDefault="00ED5C77" w:rsidP="00761E6D">
      <w:pPr>
        <w:pStyle w:val="1"/>
        <w:shd w:val="clear" w:color="auto" w:fill="auto"/>
        <w:spacing w:line="240" w:lineRule="auto"/>
        <w:ind w:firstLine="567"/>
        <w:rPr>
          <w:color w:val="auto"/>
          <w:spacing w:val="0"/>
          <w:sz w:val="24"/>
          <w:szCs w:val="24"/>
          <w:lang w:val="kk-KZ"/>
        </w:rPr>
      </w:pPr>
    </w:p>
    <w:p w14:paraId="4E8AC764" w14:textId="77777777" w:rsidR="00CF4D3E" w:rsidRPr="00C845BF" w:rsidRDefault="00CF4D3E" w:rsidP="00761E6D">
      <w:pPr>
        <w:pStyle w:val="a8"/>
        <w:ind w:firstLine="709"/>
        <w:jc w:val="center"/>
        <w:rPr>
          <w:rFonts w:ascii="Times New Roman" w:hAnsi="Times New Roman"/>
          <w:b/>
          <w:sz w:val="24"/>
          <w:szCs w:val="24"/>
          <w:lang w:val="kk-KZ" w:eastAsia="ru-RU"/>
        </w:rPr>
      </w:pPr>
    </w:p>
    <w:p w14:paraId="7B8DFCD1" w14:textId="77777777" w:rsidR="00334594" w:rsidRPr="00C845BF" w:rsidRDefault="00334594" w:rsidP="00761E6D">
      <w:pPr>
        <w:pStyle w:val="a8"/>
        <w:ind w:firstLine="709"/>
        <w:jc w:val="center"/>
        <w:rPr>
          <w:rFonts w:ascii="Times New Roman" w:hAnsi="Times New Roman"/>
          <w:b/>
          <w:sz w:val="24"/>
          <w:szCs w:val="24"/>
          <w:lang w:val="kk-KZ" w:eastAsia="ru-RU"/>
        </w:rPr>
      </w:pPr>
    </w:p>
    <w:p w14:paraId="1128CAA6" w14:textId="77777777" w:rsidR="00334594" w:rsidRPr="00C845BF" w:rsidRDefault="00334594" w:rsidP="00761E6D">
      <w:pPr>
        <w:pStyle w:val="a8"/>
        <w:ind w:firstLine="709"/>
        <w:jc w:val="center"/>
        <w:rPr>
          <w:rFonts w:ascii="Times New Roman" w:hAnsi="Times New Roman"/>
          <w:b/>
          <w:sz w:val="24"/>
          <w:szCs w:val="24"/>
          <w:lang w:val="kk-KZ" w:eastAsia="ru-RU"/>
        </w:rPr>
      </w:pPr>
    </w:p>
    <w:p w14:paraId="64F30B5C" w14:textId="77777777" w:rsidR="00334594" w:rsidRPr="00C845BF" w:rsidRDefault="00334594" w:rsidP="00761E6D">
      <w:pPr>
        <w:pStyle w:val="a8"/>
        <w:ind w:firstLine="709"/>
        <w:jc w:val="center"/>
        <w:rPr>
          <w:rFonts w:ascii="Times New Roman" w:hAnsi="Times New Roman"/>
          <w:b/>
          <w:sz w:val="24"/>
          <w:szCs w:val="24"/>
          <w:lang w:val="kk-KZ" w:eastAsia="ru-RU"/>
        </w:rPr>
      </w:pPr>
    </w:p>
    <w:p w14:paraId="5B07A615" w14:textId="77777777" w:rsidR="00334594" w:rsidRPr="00C845BF" w:rsidRDefault="00334594" w:rsidP="00761E6D">
      <w:pPr>
        <w:pStyle w:val="a8"/>
        <w:ind w:firstLine="709"/>
        <w:jc w:val="center"/>
        <w:rPr>
          <w:rFonts w:ascii="Times New Roman" w:hAnsi="Times New Roman"/>
          <w:b/>
          <w:sz w:val="24"/>
          <w:szCs w:val="24"/>
          <w:lang w:val="kk-KZ" w:eastAsia="ru-RU"/>
        </w:rPr>
      </w:pPr>
    </w:p>
    <w:p w14:paraId="2D0F14BA" w14:textId="437C04FD" w:rsidR="00CF4D3E" w:rsidRPr="00C845BF" w:rsidRDefault="00334594" w:rsidP="00761E6D">
      <w:pPr>
        <w:pStyle w:val="a8"/>
        <w:ind w:firstLine="709"/>
        <w:jc w:val="center"/>
        <w:rPr>
          <w:rFonts w:ascii="Times New Roman" w:hAnsi="Times New Roman"/>
          <w:b/>
          <w:sz w:val="24"/>
          <w:szCs w:val="24"/>
          <w:lang w:val="kk-KZ" w:eastAsia="ru-RU"/>
        </w:rPr>
      </w:pPr>
      <w:r w:rsidRPr="00C845BF">
        <w:rPr>
          <w:rFonts w:ascii="Times New Roman" w:hAnsi="Times New Roman"/>
          <w:b/>
          <w:sz w:val="24"/>
          <w:szCs w:val="24"/>
          <w:lang w:val="kk-KZ" w:eastAsia="ru-RU"/>
        </w:rPr>
        <w:t>Мазмұны</w:t>
      </w:r>
    </w:p>
    <w:p w14:paraId="07D8453D" w14:textId="77777777" w:rsidR="00334594" w:rsidRPr="00C845BF" w:rsidRDefault="00334594" w:rsidP="00761E6D">
      <w:pPr>
        <w:pStyle w:val="a8"/>
        <w:ind w:firstLine="709"/>
        <w:jc w:val="center"/>
        <w:rPr>
          <w:rFonts w:ascii="Times New Roman" w:hAnsi="Times New Roman"/>
          <w:b/>
          <w:sz w:val="24"/>
          <w:szCs w:val="24"/>
          <w:lang w:val="kk-KZ" w:eastAsia="ru-RU"/>
        </w:rPr>
      </w:pPr>
    </w:p>
    <w:p w14:paraId="34CB9D2E" w14:textId="2DDCB6D9"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1.</w:t>
      </w:r>
      <w:r w:rsidRPr="00C845BF">
        <w:rPr>
          <w:rFonts w:ascii="Times New Roman" w:eastAsia="Calibri" w:hAnsi="Times New Roman" w:cs="Times New Roman"/>
          <w:sz w:val="24"/>
          <w:szCs w:val="24"/>
          <w:lang w:val="kk-KZ" w:eastAsia="ru-RU"/>
        </w:rPr>
        <w:t>Білім беру бағдарламасының паспорты ....................................................</w:t>
      </w:r>
      <w:r>
        <w:rPr>
          <w:rFonts w:ascii="Times New Roman" w:eastAsia="Calibri" w:hAnsi="Times New Roman" w:cs="Times New Roman"/>
          <w:sz w:val="24"/>
          <w:szCs w:val="24"/>
          <w:lang w:val="kk-KZ" w:eastAsia="ru-RU"/>
        </w:rPr>
        <w:t xml:space="preserve">     </w:t>
      </w:r>
      <w:r w:rsidRPr="00C845BF">
        <w:rPr>
          <w:rFonts w:ascii="Times New Roman" w:eastAsia="Calibri" w:hAnsi="Times New Roman" w:cs="Times New Roman"/>
          <w:sz w:val="24"/>
          <w:szCs w:val="24"/>
          <w:lang w:val="kk-KZ" w:eastAsia="ru-RU"/>
        </w:rPr>
        <w:t xml:space="preserve"> 4</w:t>
      </w:r>
    </w:p>
    <w:p w14:paraId="0259C18F" w14:textId="297205E9"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sidRPr="00C845BF">
        <w:rPr>
          <w:rFonts w:ascii="Times New Roman" w:eastAsia="Calibri" w:hAnsi="Times New Roman" w:cs="Times New Roman"/>
          <w:sz w:val="24"/>
          <w:szCs w:val="24"/>
          <w:lang w:val="kk-KZ" w:eastAsia="ru-RU"/>
        </w:rPr>
        <w:t>1.1 түсіндірме жазба.................................................................. ……</w:t>
      </w:r>
      <w:r>
        <w:rPr>
          <w:rFonts w:ascii="Times New Roman" w:eastAsia="Calibri" w:hAnsi="Times New Roman" w:cs="Times New Roman"/>
          <w:sz w:val="24"/>
          <w:szCs w:val="24"/>
          <w:lang w:val="kk-KZ" w:eastAsia="ru-RU"/>
        </w:rPr>
        <w:t xml:space="preserve">                   </w:t>
      </w:r>
      <w:r w:rsidRPr="00C845BF">
        <w:rPr>
          <w:rFonts w:ascii="Times New Roman" w:eastAsia="Calibri" w:hAnsi="Times New Roman" w:cs="Times New Roman"/>
          <w:sz w:val="24"/>
          <w:szCs w:val="24"/>
          <w:lang w:val="kk-KZ" w:eastAsia="ru-RU"/>
        </w:rPr>
        <w:t>4</w:t>
      </w:r>
    </w:p>
    <w:p w14:paraId="4863483E" w14:textId="7DA069A9"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sidRPr="00C845BF">
        <w:rPr>
          <w:rFonts w:ascii="Times New Roman" w:eastAsia="Calibri" w:hAnsi="Times New Roman" w:cs="Times New Roman"/>
          <w:sz w:val="24"/>
          <w:szCs w:val="24"/>
          <w:lang w:val="kk-KZ" w:eastAsia="ru-RU"/>
        </w:rPr>
        <w:t xml:space="preserve">1.2 терминдер мен анықтамалар............................................................... </w:t>
      </w:r>
      <w:r w:rsidR="00581FE9">
        <w:rPr>
          <w:rFonts w:ascii="Times New Roman" w:eastAsia="Calibri" w:hAnsi="Times New Roman" w:cs="Times New Roman"/>
          <w:sz w:val="24"/>
          <w:szCs w:val="24"/>
          <w:lang w:val="kk-KZ" w:eastAsia="ru-RU"/>
        </w:rPr>
        <w:t xml:space="preserve">          </w:t>
      </w:r>
      <w:r w:rsidRPr="00C845BF">
        <w:rPr>
          <w:rFonts w:ascii="Times New Roman" w:eastAsia="Calibri" w:hAnsi="Times New Roman" w:cs="Times New Roman"/>
          <w:sz w:val="24"/>
          <w:szCs w:val="24"/>
          <w:lang w:val="kk-KZ" w:eastAsia="ru-RU"/>
        </w:rPr>
        <w:t>5</w:t>
      </w:r>
    </w:p>
    <w:p w14:paraId="23D73C55" w14:textId="52FA9E15"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sidRPr="00C845BF">
        <w:rPr>
          <w:rFonts w:ascii="Times New Roman" w:eastAsia="Calibri" w:hAnsi="Times New Roman" w:cs="Times New Roman"/>
          <w:sz w:val="24"/>
          <w:szCs w:val="24"/>
          <w:lang w:val="kk-KZ" w:eastAsia="ru-RU"/>
        </w:rPr>
        <w:t>2. Білім беру бағдарламасының сипаттамасы...................................................</w:t>
      </w:r>
      <w:r>
        <w:rPr>
          <w:rFonts w:ascii="Times New Roman" w:eastAsia="Calibri" w:hAnsi="Times New Roman" w:cs="Times New Roman"/>
          <w:sz w:val="24"/>
          <w:szCs w:val="24"/>
          <w:lang w:val="kk-KZ" w:eastAsia="ru-RU"/>
        </w:rPr>
        <w:t xml:space="preserve"> </w:t>
      </w:r>
      <w:r w:rsidRPr="00C845BF">
        <w:rPr>
          <w:rFonts w:ascii="Times New Roman" w:eastAsia="Calibri" w:hAnsi="Times New Roman" w:cs="Times New Roman"/>
          <w:sz w:val="24"/>
          <w:szCs w:val="24"/>
          <w:lang w:val="kk-KZ" w:eastAsia="ru-RU"/>
        </w:rPr>
        <w:t xml:space="preserve"> 6</w:t>
      </w:r>
    </w:p>
    <w:p w14:paraId="13325024" w14:textId="77777777"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sidRPr="00C845BF">
        <w:rPr>
          <w:rFonts w:ascii="Times New Roman" w:eastAsia="Calibri" w:hAnsi="Times New Roman" w:cs="Times New Roman"/>
          <w:sz w:val="24"/>
          <w:szCs w:val="24"/>
          <w:lang w:val="kk-KZ" w:eastAsia="ru-RU"/>
        </w:rPr>
        <w:t>3. Білім беру бағдарламасы бойынша оқыту нәтижелерін салыстыру матрицасы</w:t>
      </w:r>
    </w:p>
    <w:p w14:paraId="0C391E98" w14:textId="36E40C11" w:rsidR="00334594" w:rsidRPr="00C845BF" w:rsidRDefault="00334594" w:rsidP="00761E6D">
      <w:pPr>
        <w:pStyle w:val="a3"/>
        <w:spacing w:after="0" w:line="240" w:lineRule="auto"/>
        <w:ind w:left="644"/>
        <w:rPr>
          <w:rFonts w:ascii="Times New Roman" w:eastAsia="Calibri" w:hAnsi="Times New Roman" w:cs="Times New Roman"/>
          <w:sz w:val="24"/>
          <w:szCs w:val="24"/>
          <w:lang w:val="kk-KZ" w:eastAsia="ru-RU"/>
        </w:rPr>
      </w:pPr>
      <w:r w:rsidRPr="00C845BF">
        <w:rPr>
          <w:rFonts w:ascii="Times New Roman" w:eastAsia="Calibri" w:hAnsi="Times New Roman" w:cs="Times New Roman"/>
          <w:sz w:val="24"/>
          <w:szCs w:val="24"/>
          <w:lang w:val="kk-KZ" w:eastAsia="ru-RU"/>
        </w:rPr>
        <w:t>жалпы қалыптасатын құзыреттіліктермен.............................. ..............</w:t>
      </w:r>
      <w:r>
        <w:rPr>
          <w:rFonts w:ascii="Times New Roman" w:eastAsia="Calibri" w:hAnsi="Times New Roman" w:cs="Times New Roman"/>
          <w:sz w:val="24"/>
          <w:szCs w:val="24"/>
          <w:lang w:val="kk-KZ" w:eastAsia="ru-RU"/>
        </w:rPr>
        <w:t xml:space="preserve">           </w:t>
      </w:r>
      <w:r w:rsidR="00581FE9">
        <w:rPr>
          <w:rFonts w:ascii="Times New Roman" w:eastAsia="Calibri" w:hAnsi="Times New Roman" w:cs="Times New Roman"/>
          <w:sz w:val="24"/>
          <w:szCs w:val="24"/>
          <w:lang w:val="kk-KZ" w:eastAsia="ru-RU"/>
        </w:rPr>
        <w:t xml:space="preserve"> 11</w:t>
      </w:r>
    </w:p>
    <w:p w14:paraId="06575276" w14:textId="4A5D13BE" w:rsidR="00334594" w:rsidRPr="00334594" w:rsidRDefault="00334594" w:rsidP="00761E6D">
      <w:pPr>
        <w:pStyle w:val="a3"/>
        <w:spacing w:after="0" w:line="240" w:lineRule="auto"/>
        <w:ind w:left="644"/>
        <w:rPr>
          <w:rFonts w:ascii="Times New Roman" w:eastAsia="Calibri" w:hAnsi="Times New Roman" w:cs="Times New Roman"/>
          <w:sz w:val="24"/>
          <w:szCs w:val="24"/>
          <w:lang w:eastAsia="ru-RU"/>
        </w:rPr>
      </w:pPr>
      <w:r w:rsidRPr="00C845BF">
        <w:rPr>
          <w:rFonts w:ascii="Times New Roman" w:eastAsia="Calibri" w:hAnsi="Times New Roman" w:cs="Times New Roman"/>
          <w:sz w:val="24"/>
          <w:szCs w:val="24"/>
          <w:lang w:val="kk-KZ" w:eastAsia="ru-RU"/>
        </w:rPr>
        <w:t xml:space="preserve">4. Құзыреттілік картасы.......................................................................... </w:t>
      </w:r>
      <w:r>
        <w:rPr>
          <w:rFonts w:ascii="Times New Roman" w:eastAsia="Calibri" w:hAnsi="Times New Roman" w:cs="Times New Roman"/>
          <w:sz w:val="24"/>
          <w:szCs w:val="24"/>
          <w:lang w:val="kk-KZ" w:eastAsia="ru-RU"/>
        </w:rPr>
        <w:t xml:space="preserve">            </w:t>
      </w:r>
      <w:r w:rsidR="00581FE9">
        <w:rPr>
          <w:rFonts w:ascii="Times New Roman" w:eastAsia="Calibri" w:hAnsi="Times New Roman" w:cs="Times New Roman"/>
          <w:sz w:val="24"/>
          <w:szCs w:val="24"/>
          <w:lang w:eastAsia="ru-RU"/>
        </w:rPr>
        <w:t>12</w:t>
      </w:r>
    </w:p>
    <w:p w14:paraId="5F0336E8" w14:textId="1796CC2A" w:rsidR="00334594" w:rsidRPr="00334594" w:rsidRDefault="00334594" w:rsidP="00761E6D">
      <w:pPr>
        <w:pStyle w:val="a3"/>
        <w:spacing w:after="0" w:line="240" w:lineRule="auto"/>
        <w:ind w:left="644"/>
        <w:rPr>
          <w:rFonts w:ascii="Times New Roman" w:eastAsia="Calibri" w:hAnsi="Times New Roman" w:cs="Times New Roman"/>
          <w:sz w:val="24"/>
          <w:szCs w:val="24"/>
          <w:lang w:eastAsia="ru-RU"/>
        </w:rPr>
      </w:pPr>
      <w:r w:rsidRPr="00334594">
        <w:rPr>
          <w:rFonts w:ascii="Times New Roman" w:eastAsia="Calibri" w:hAnsi="Times New Roman" w:cs="Times New Roman"/>
          <w:sz w:val="24"/>
          <w:szCs w:val="24"/>
          <w:lang w:eastAsia="ru-RU"/>
        </w:rPr>
        <w:t>5. Оқу модулінің картасы......................................................................</w:t>
      </w:r>
      <w:r>
        <w:rPr>
          <w:rFonts w:ascii="Times New Roman" w:eastAsia="Calibri" w:hAnsi="Times New Roman" w:cs="Times New Roman"/>
          <w:sz w:val="24"/>
          <w:szCs w:val="24"/>
          <w:lang w:val="kk-KZ" w:eastAsia="ru-RU"/>
        </w:rPr>
        <w:t xml:space="preserve">              </w:t>
      </w:r>
      <w:r w:rsidR="00581FE9">
        <w:rPr>
          <w:rFonts w:ascii="Times New Roman" w:eastAsia="Calibri" w:hAnsi="Times New Roman" w:cs="Times New Roman"/>
          <w:sz w:val="24"/>
          <w:szCs w:val="24"/>
          <w:lang w:eastAsia="ru-RU"/>
        </w:rPr>
        <w:t xml:space="preserve"> 20</w:t>
      </w:r>
    </w:p>
    <w:p w14:paraId="0A3D91A2" w14:textId="7C84FF37" w:rsidR="004E671A" w:rsidRPr="004E671A" w:rsidRDefault="00334594" w:rsidP="004E671A">
      <w:pPr>
        <w:pStyle w:val="a3"/>
        <w:tabs>
          <w:tab w:val="left" w:pos="2758"/>
        </w:tabs>
        <w:spacing w:after="0" w:line="240" w:lineRule="auto"/>
        <w:ind w:left="644"/>
        <w:jc w:val="both"/>
        <w:rPr>
          <w:rFonts w:ascii="Times New Roman" w:hAnsi="Times New Roman"/>
          <w:sz w:val="24"/>
          <w:szCs w:val="24"/>
          <w:lang w:val="kk-KZ"/>
        </w:rPr>
      </w:pPr>
      <w:r w:rsidRPr="00334594">
        <w:rPr>
          <w:rFonts w:ascii="Times New Roman" w:eastAsia="Calibri" w:hAnsi="Times New Roman" w:cs="Times New Roman"/>
          <w:sz w:val="24"/>
          <w:szCs w:val="24"/>
          <w:lang w:eastAsia="ru-RU"/>
        </w:rPr>
        <w:t xml:space="preserve">6. Білім беру бағдарламасының </w:t>
      </w:r>
      <w:proofErr w:type="gramStart"/>
      <w:r w:rsidRPr="00334594">
        <w:rPr>
          <w:rFonts w:ascii="Times New Roman" w:eastAsia="Calibri" w:hAnsi="Times New Roman" w:cs="Times New Roman"/>
          <w:sz w:val="24"/>
          <w:szCs w:val="24"/>
          <w:lang w:eastAsia="ru-RU"/>
        </w:rPr>
        <w:t>п</w:t>
      </w:r>
      <w:proofErr w:type="gramEnd"/>
      <w:r w:rsidRPr="00334594">
        <w:rPr>
          <w:rFonts w:ascii="Times New Roman" w:eastAsia="Calibri" w:hAnsi="Times New Roman" w:cs="Times New Roman"/>
          <w:sz w:val="24"/>
          <w:szCs w:val="24"/>
          <w:lang w:eastAsia="ru-RU"/>
        </w:rPr>
        <w:t>әндері туралы мәліметтер</w:t>
      </w:r>
      <w:r w:rsidR="004E671A">
        <w:rPr>
          <w:rFonts w:ascii="Times New Roman" w:hAnsi="Times New Roman"/>
          <w:sz w:val="24"/>
          <w:szCs w:val="24"/>
        </w:rPr>
        <w:t xml:space="preserve">………………  </w:t>
      </w:r>
      <w:r w:rsidR="00581FE9">
        <w:rPr>
          <w:rFonts w:ascii="Times New Roman" w:hAnsi="Times New Roman"/>
          <w:sz w:val="24"/>
          <w:szCs w:val="24"/>
          <w:lang w:val="kk-KZ"/>
        </w:rPr>
        <w:t xml:space="preserve">  21</w:t>
      </w:r>
    </w:p>
    <w:p w14:paraId="5F6E2F97" w14:textId="195E4B69" w:rsidR="008E4ABA" w:rsidRPr="004E671A" w:rsidRDefault="008E4ABA" w:rsidP="004E671A">
      <w:pPr>
        <w:spacing w:after="0" w:line="240" w:lineRule="auto"/>
        <w:rPr>
          <w:rFonts w:ascii="Times New Roman" w:hAnsi="Times New Roman" w:cs="Times New Roman"/>
          <w:sz w:val="24"/>
          <w:szCs w:val="24"/>
        </w:rPr>
      </w:pPr>
    </w:p>
    <w:p w14:paraId="21249EB5"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14E939FB"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52621CD0"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18F82E1B"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040D93C9"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17EB2E8F"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3465E1B1"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4390108D"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08D7D57B"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5B258482"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49594B3D"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01A83F1A"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2E89770D"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6AA906D0"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71773DC7"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0689E625"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734ECDD0"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313AA37E"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319EE739" w14:textId="77777777" w:rsidR="000A7684" w:rsidRPr="002E5EB9" w:rsidRDefault="000A7684" w:rsidP="00761E6D">
      <w:pPr>
        <w:spacing w:after="0" w:line="240" w:lineRule="auto"/>
        <w:ind w:left="720"/>
        <w:jc w:val="both"/>
        <w:rPr>
          <w:rFonts w:ascii="Times New Roman" w:hAnsi="Times New Roman"/>
          <w:b/>
          <w:sz w:val="24"/>
          <w:szCs w:val="24"/>
          <w:lang w:eastAsia="ru-RU"/>
        </w:rPr>
      </w:pPr>
    </w:p>
    <w:p w14:paraId="3819565E" w14:textId="77777777" w:rsidR="00ED5C77" w:rsidRPr="002E5EB9" w:rsidRDefault="00ED5C77" w:rsidP="00761E6D">
      <w:pPr>
        <w:spacing w:after="0" w:line="240" w:lineRule="auto"/>
        <w:ind w:left="720"/>
        <w:jc w:val="both"/>
        <w:rPr>
          <w:rFonts w:ascii="Times New Roman" w:hAnsi="Times New Roman"/>
          <w:b/>
          <w:sz w:val="24"/>
          <w:szCs w:val="24"/>
          <w:lang w:eastAsia="ru-RU"/>
        </w:rPr>
      </w:pPr>
    </w:p>
    <w:p w14:paraId="3F1313C3" w14:textId="77777777" w:rsidR="00ED5C77" w:rsidRPr="002E5EB9" w:rsidRDefault="00ED5C77" w:rsidP="00761E6D">
      <w:pPr>
        <w:pStyle w:val="a3"/>
        <w:spacing w:after="0" w:line="240" w:lineRule="auto"/>
        <w:rPr>
          <w:rFonts w:ascii="Times New Roman" w:hAnsi="Times New Roman" w:cs="Times New Roman"/>
          <w:b/>
          <w:sz w:val="28"/>
          <w:szCs w:val="28"/>
        </w:rPr>
      </w:pPr>
    </w:p>
    <w:p w14:paraId="59EA01D8" w14:textId="77777777" w:rsidR="00ED5C77" w:rsidRPr="002E5EB9" w:rsidRDefault="00ED5C77" w:rsidP="00761E6D">
      <w:pPr>
        <w:pStyle w:val="a3"/>
        <w:spacing w:after="0" w:line="240" w:lineRule="auto"/>
        <w:rPr>
          <w:rFonts w:ascii="Times New Roman" w:hAnsi="Times New Roman" w:cs="Times New Roman"/>
          <w:b/>
          <w:sz w:val="28"/>
          <w:szCs w:val="28"/>
        </w:rPr>
      </w:pPr>
    </w:p>
    <w:p w14:paraId="0155ABCA" w14:textId="77777777" w:rsidR="00ED5C77" w:rsidRPr="002E5EB9" w:rsidRDefault="00ED5C77" w:rsidP="00761E6D">
      <w:pPr>
        <w:pStyle w:val="a3"/>
        <w:spacing w:after="0" w:line="240" w:lineRule="auto"/>
        <w:rPr>
          <w:rFonts w:ascii="Times New Roman" w:hAnsi="Times New Roman" w:cs="Times New Roman"/>
          <w:b/>
          <w:sz w:val="28"/>
          <w:szCs w:val="28"/>
        </w:rPr>
      </w:pPr>
    </w:p>
    <w:p w14:paraId="4EAC2293" w14:textId="77777777" w:rsidR="00ED5C77" w:rsidRPr="002E5EB9" w:rsidRDefault="00ED5C77" w:rsidP="00761E6D">
      <w:pPr>
        <w:pStyle w:val="a3"/>
        <w:spacing w:after="0" w:line="240" w:lineRule="auto"/>
        <w:rPr>
          <w:rFonts w:ascii="Times New Roman" w:hAnsi="Times New Roman" w:cs="Times New Roman"/>
          <w:b/>
          <w:sz w:val="28"/>
          <w:szCs w:val="28"/>
        </w:rPr>
      </w:pPr>
    </w:p>
    <w:p w14:paraId="3CB7321A" w14:textId="77777777" w:rsidR="00ED5C77" w:rsidRPr="002E5EB9" w:rsidRDefault="00ED5C77" w:rsidP="00761E6D">
      <w:pPr>
        <w:pStyle w:val="a3"/>
        <w:spacing w:after="0" w:line="240" w:lineRule="auto"/>
        <w:rPr>
          <w:rFonts w:ascii="Times New Roman" w:hAnsi="Times New Roman" w:cs="Times New Roman"/>
          <w:b/>
          <w:sz w:val="28"/>
          <w:szCs w:val="28"/>
        </w:rPr>
      </w:pPr>
    </w:p>
    <w:p w14:paraId="5B09E670" w14:textId="77777777" w:rsidR="00ED5C77" w:rsidRPr="002E5EB9" w:rsidRDefault="00ED5C77" w:rsidP="00761E6D">
      <w:pPr>
        <w:pStyle w:val="a3"/>
        <w:spacing w:after="0" w:line="240" w:lineRule="auto"/>
        <w:rPr>
          <w:rFonts w:ascii="Times New Roman" w:hAnsi="Times New Roman" w:cs="Times New Roman"/>
          <w:b/>
          <w:sz w:val="28"/>
          <w:szCs w:val="28"/>
        </w:rPr>
      </w:pPr>
    </w:p>
    <w:p w14:paraId="25DA2C1C" w14:textId="77777777" w:rsidR="00ED5C77" w:rsidRPr="002E5EB9" w:rsidRDefault="00ED5C77" w:rsidP="00761E6D">
      <w:pPr>
        <w:pStyle w:val="a3"/>
        <w:spacing w:after="0" w:line="240" w:lineRule="auto"/>
        <w:rPr>
          <w:rFonts w:ascii="Times New Roman" w:hAnsi="Times New Roman" w:cs="Times New Roman"/>
          <w:b/>
          <w:sz w:val="28"/>
          <w:szCs w:val="28"/>
        </w:rPr>
      </w:pPr>
    </w:p>
    <w:p w14:paraId="3DDAE458" w14:textId="77777777" w:rsidR="00ED5C77" w:rsidRPr="002E5EB9" w:rsidRDefault="00ED5C77" w:rsidP="00761E6D">
      <w:pPr>
        <w:pStyle w:val="a3"/>
        <w:spacing w:after="0" w:line="240" w:lineRule="auto"/>
        <w:rPr>
          <w:rFonts w:ascii="Times New Roman" w:hAnsi="Times New Roman" w:cs="Times New Roman"/>
          <w:b/>
          <w:sz w:val="28"/>
          <w:szCs w:val="28"/>
        </w:rPr>
      </w:pPr>
    </w:p>
    <w:p w14:paraId="1176EA53" w14:textId="77777777" w:rsidR="00ED5C77" w:rsidRPr="002E5EB9" w:rsidRDefault="00ED5C77" w:rsidP="00761E6D">
      <w:pPr>
        <w:pStyle w:val="a3"/>
        <w:spacing w:after="0" w:line="240" w:lineRule="auto"/>
        <w:rPr>
          <w:rFonts w:ascii="Times New Roman" w:hAnsi="Times New Roman" w:cs="Times New Roman"/>
          <w:b/>
          <w:sz w:val="28"/>
          <w:szCs w:val="28"/>
        </w:rPr>
      </w:pPr>
    </w:p>
    <w:p w14:paraId="6FBB3B41" w14:textId="663D8060" w:rsidR="007330AA" w:rsidRPr="00A51988" w:rsidRDefault="00A51988" w:rsidP="00761E6D">
      <w:pPr>
        <w:pStyle w:val="a3"/>
        <w:numPr>
          <w:ilvl w:val="0"/>
          <w:numId w:val="4"/>
        </w:numPr>
        <w:autoSpaceDE w:val="0"/>
        <w:autoSpaceDN w:val="0"/>
        <w:adjustRightInd w:val="0"/>
        <w:spacing w:after="0" w:line="240" w:lineRule="auto"/>
        <w:jc w:val="both"/>
        <w:rPr>
          <w:rFonts w:ascii="Times New Roman" w:eastAsia="Times New Roman" w:hAnsi="Times New Roman" w:cs="Times New Roman"/>
          <w:b/>
          <w:bCs/>
          <w:sz w:val="24"/>
          <w:szCs w:val="24"/>
        </w:rPr>
      </w:pPr>
      <w:bookmarkStart w:id="0" w:name="_GoBack"/>
      <w:bookmarkEnd w:id="0"/>
      <w:r w:rsidRPr="00A51988">
        <w:rPr>
          <w:rFonts w:ascii="Times New Roman" w:eastAsia="Times New Roman" w:hAnsi="Times New Roman" w:cs="Times New Roman"/>
          <w:b/>
          <w:bCs/>
          <w:sz w:val="24"/>
          <w:szCs w:val="24"/>
        </w:rPr>
        <w:lastRenderedPageBreak/>
        <w:t>БІЛІМ БЕРУ БАҒДАРЛАМАСЫНЫҢ ПАСПОРТЫ</w:t>
      </w:r>
    </w:p>
    <w:p w14:paraId="46F5FED1" w14:textId="77777777" w:rsidR="00A51988" w:rsidRPr="00A51988" w:rsidRDefault="00A51988" w:rsidP="00761E6D">
      <w:pPr>
        <w:pStyle w:val="a3"/>
        <w:autoSpaceDE w:val="0"/>
        <w:autoSpaceDN w:val="0"/>
        <w:adjustRightInd w:val="0"/>
        <w:spacing w:after="0" w:line="240" w:lineRule="auto"/>
        <w:ind w:left="927"/>
        <w:jc w:val="both"/>
        <w:rPr>
          <w:b/>
          <w:sz w:val="24"/>
          <w:szCs w:val="24"/>
        </w:rPr>
      </w:pPr>
    </w:p>
    <w:p w14:paraId="4783D3EC" w14:textId="53C9E5C8" w:rsidR="0064585D" w:rsidRDefault="00C845BF" w:rsidP="00761E6D">
      <w:pPr>
        <w:pStyle w:val="12"/>
        <w:keepNext/>
        <w:keepLines/>
        <w:numPr>
          <w:ilvl w:val="1"/>
          <w:numId w:val="4"/>
        </w:numPr>
        <w:shd w:val="clear" w:color="auto" w:fill="auto"/>
        <w:spacing w:after="0" w:line="240" w:lineRule="auto"/>
        <w:jc w:val="left"/>
        <w:rPr>
          <w:rFonts w:eastAsiaTheme="minorHAnsi"/>
          <w:b/>
          <w:bCs/>
          <w:sz w:val="24"/>
          <w:szCs w:val="24"/>
        </w:rPr>
      </w:pPr>
      <w:r>
        <w:rPr>
          <w:rFonts w:eastAsiaTheme="minorHAnsi"/>
          <w:b/>
          <w:bCs/>
          <w:sz w:val="24"/>
          <w:szCs w:val="24"/>
        </w:rPr>
        <w:t>Т</w:t>
      </w:r>
      <w:r w:rsidR="00A51988" w:rsidRPr="00A51988">
        <w:rPr>
          <w:rFonts w:eastAsiaTheme="minorHAnsi"/>
          <w:b/>
          <w:bCs/>
          <w:sz w:val="24"/>
          <w:szCs w:val="24"/>
        </w:rPr>
        <w:t>үсіндірме жазба</w:t>
      </w:r>
    </w:p>
    <w:p w14:paraId="6B4FCCD9" w14:textId="77777777" w:rsidR="00A51988" w:rsidRPr="001A7005" w:rsidRDefault="00A51988" w:rsidP="00761E6D">
      <w:pPr>
        <w:pStyle w:val="12"/>
        <w:keepNext/>
        <w:keepLines/>
        <w:shd w:val="clear" w:color="auto" w:fill="auto"/>
        <w:spacing w:after="0" w:line="240" w:lineRule="auto"/>
        <w:ind w:left="927"/>
        <w:jc w:val="left"/>
        <w:rPr>
          <w:b/>
          <w:sz w:val="24"/>
          <w:szCs w:val="24"/>
        </w:rPr>
      </w:pPr>
    </w:p>
    <w:p w14:paraId="2832B310" w14:textId="39257E36" w:rsidR="00A51988" w:rsidRDefault="00A51988" w:rsidP="00761E6D">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14:paraId="06DC3BC1" w14:textId="31CAD94A" w:rsidR="00A51988" w:rsidRPr="00A51988" w:rsidRDefault="00A51988" w:rsidP="00761E6D">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14:paraId="4DFEC20D" w14:textId="77777777" w:rsidR="00A51988" w:rsidRDefault="00A51988" w:rsidP="00761E6D">
      <w:pPr>
        <w:spacing w:after="0" w:line="240" w:lineRule="auto"/>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14:paraId="64E67B70" w14:textId="77777777" w:rsidR="00AD475F" w:rsidRPr="00AD475F" w:rsidRDefault="00AD475F" w:rsidP="00AD47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1. Қазақстан Республикасы Президентінің 15.02. N 636 Жарлығымен бекітілген Қазақстан Республикасын дамытудың 2025 жылға дейінгі стратегиялық жоспары. 2018;</w:t>
      </w:r>
    </w:p>
    <w:p w14:paraId="791A6082" w14:textId="77777777" w:rsidR="00AD475F" w:rsidRPr="00AD475F" w:rsidRDefault="00AD475F" w:rsidP="00AD47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2. «Білім туралы» Қазақстан Республикасының 2007 жылғы 27 шілдедегі No 319-111 Заңы 2017 жылғы 11 шілдедегі (04.07.2022 жылғы өзгерістер мен толықтырулармен)</w:t>
      </w:r>
    </w:p>
    <w:p w14:paraId="03F55FDB" w14:textId="77777777" w:rsidR="00AD475F" w:rsidRPr="00AD475F" w:rsidRDefault="00AD475F" w:rsidP="00AD47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3. «Сәулет және қала құрылысы жұмыстары» кәсіптік стандарты 26.12.2019 ж. № 262;</w:t>
      </w:r>
    </w:p>
    <w:p w14:paraId="776AF526" w14:textId="77777777" w:rsidR="00AD475F" w:rsidRPr="00AD475F" w:rsidRDefault="00AD475F" w:rsidP="00AD47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4. Қазақстан Республикасы</w:t>
      </w:r>
      <w:proofErr w:type="gramStart"/>
      <w:r w:rsidRPr="00AD475F">
        <w:rPr>
          <w:rFonts w:ascii="Times New Roman" w:eastAsia="Times New Roman" w:hAnsi="Times New Roman" w:cs="Times New Roman"/>
          <w:sz w:val="24"/>
          <w:szCs w:val="24"/>
          <w:lang w:eastAsia="ru-RU"/>
        </w:rPr>
        <w:t xml:space="preserve"> Б</w:t>
      </w:r>
      <w:proofErr w:type="gramEnd"/>
      <w:r w:rsidRPr="00AD475F">
        <w:rPr>
          <w:rFonts w:ascii="Times New Roman" w:eastAsia="Times New Roman" w:hAnsi="Times New Roman" w:cs="Times New Roman"/>
          <w:sz w:val="24"/>
          <w:szCs w:val="24"/>
          <w:lang w:eastAsia="ru-RU"/>
        </w:rPr>
        <w:t>ілім және ғылым министрінің 2011 жылғы 20 сәуірдегі No 152 бұйрығымен (23 қыркүйектегі өзгерістер мен толықтырулармен) бекітілген Кредиттік оқыту технологиясы бойынша оқу процесін ұйымдастыру ережесі. , 2022 ж. N 79);</w:t>
      </w:r>
    </w:p>
    <w:p w14:paraId="5D4BB388" w14:textId="77777777" w:rsidR="00AD475F" w:rsidRPr="00AD475F" w:rsidRDefault="00AD475F" w:rsidP="00AD47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5. Қазақстан Республикасы Білім және ғылым министрінің 2018 жылғы 31 қазандағы No 604 бұйрығымен бекітілген Жоғары білімнің мемлекеттік жалпыға міндетті стандарты (20.07.2022 ж. No 2 редакцияда) Министрлікте тіркелді. Қазақстан Республикасы Әділет министрлігінің 2022 жылғы 27 шілдедегі No 28916.</w:t>
      </w:r>
    </w:p>
    <w:p w14:paraId="15DD386C" w14:textId="77777777" w:rsidR="00AD475F" w:rsidRDefault="00AD475F" w:rsidP="00AD47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6. ҚазАДИ нормативтік құжаттары.</w:t>
      </w:r>
    </w:p>
    <w:p w14:paraId="0185FEDA" w14:textId="33FAB557" w:rsidR="004308D7" w:rsidRPr="004308D7" w:rsidRDefault="004308D7" w:rsidP="00AD47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308D7">
        <w:rPr>
          <w:rFonts w:ascii="Times New Roman" w:eastAsia="Times New Roman" w:hAnsi="Times New Roman" w:cs="Times New Roman"/>
          <w:sz w:val="24"/>
          <w:szCs w:val="24"/>
          <w:lang w:eastAsia="ru-RU"/>
        </w:rPr>
        <w:t xml:space="preserve">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w:t>
      </w:r>
      <w:r w:rsidR="00AD475F" w:rsidRPr="00AD475F">
        <w:rPr>
          <w:rFonts w:ascii="Times New Roman" w:hAnsi="Times New Roman" w:cs="Times New Roman"/>
          <w:sz w:val="24"/>
          <w:szCs w:val="24"/>
        </w:rPr>
        <w:t>KZ59LAA00017181</w:t>
      </w:r>
      <w:r w:rsidRPr="004308D7">
        <w:rPr>
          <w:rFonts w:ascii="Times New Roman" w:eastAsia="Times New Roman" w:hAnsi="Times New Roman" w:cs="Times New Roman"/>
          <w:sz w:val="24"/>
          <w:szCs w:val="24"/>
          <w:lang w:eastAsia="ru-RU"/>
        </w:rPr>
        <w:t xml:space="preserve"> лицензиясы негізінде жүзеге асырылады.</w:t>
      </w:r>
    </w:p>
    <w:p w14:paraId="0C8E958A" w14:textId="7E58BCC1" w:rsidR="004308D7" w:rsidRPr="004308D7" w:rsidRDefault="004308D7" w:rsidP="00761E6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6В07308 «</w:t>
      </w:r>
      <w:r w:rsidRPr="004308D7">
        <w:rPr>
          <w:rFonts w:ascii="Times New Roman" w:eastAsia="Times New Roman" w:hAnsi="Times New Roman" w:cs="Times New Roman"/>
          <w:sz w:val="24"/>
          <w:szCs w:val="24"/>
          <w:lang w:eastAsia="ru-RU"/>
        </w:rPr>
        <w:t>Құрылыс</w:t>
      </w:r>
      <w:r>
        <w:rPr>
          <w:rFonts w:ascii="Times New Roman" w:eastAsia="Times New Roman" w:hAnsi="Times New Roman" w:cs="Times New Roman"/>
          <w:sz w:val="24"/>
          <w:szCs w:val="24"/>
          <w:lang w:val="kk-KZ" w:eastAsia="ru-RU"/>
        </w:rPr>
        <w:t>»</w:t>
      </w:r>
      <w:r w:rsidR="004E671A">
        <w:rPr>
          <w:rFonts w:ascii="Times New Roman" w:eastAsia="Times New Roman" w:hAnsi="Times New Roman" w:cs="Times New Roman"/>
          <w:sz w:val="24"/>
          <w:szCs w:val="24"/>
          <w:lang w:eastAsia="ru-RU"/>
        </w:rPr>
        <w:t xml:space="preserve"> білім беру бағдарламасы «</w:t>
      </w:r>
      <w:r w:rsidRPr="004308D7">
        <w:rPr>
          <w:rFonts w:ascii="Times New Roman" w:eastAsia="Times New Roman" w:hAnsi="Times New Roman" w:cs="Times New Roman"/>
          <w:sz w:val="24"/>
          <w:szCs w:val="24"/>
          <w:lang w:eastAsia="ru-RU"/>
        </w:rPr>
        <w:t>те</w:t>
      </w:r>
      <w:r w:rsidR="004E671A">
        <w:rPr>
          <w:rFonts w:ascii="Times New Roman" w:eastAsia="Times New Roman" w:hAnsi="Times New Roman" w:cs="Times New Roman"/>
          <w:sz w:val="24"/>
          <w:szCs w:val="24"/>
          <w:lang w:eastAsia="ru-RU"/>
        </w:rPr>
        <w:t>хника және технология бакалавры»</w:t>
      </w:r>
      <w:r w:rsidRPr="004308D7">
        <w:rPr>
          <w:rFonts w:ascii="Times New Roman" w:eastAsia="Times New Roman" w:hAnsi="Times New Roman" w:cs="Times New Roman"/>
          <w:sz w:val="24"/>
          <w:szCs w:val="24"/>
          <w:lang w:eastAsia="ru-RU"/>
        </w:rPr>
        <w:t xml:space="preserve"> академиялық дәрежесін бере отырып, 6</w:t>
      </w:r>
      <w:r w:rsidR="004E671A">
        <w:rPr>
          <w:rFonts w:ascii="Times New Roman" w:eastAsia="Times New Roman" w:hAnsi="Times New Roman" w:cs="Times New Roman"/>
          <w:sz w:val="24"/>
          <w:szCs w:val="24"/>
          <w:lang w:val="kk-KZ" w:eastAsia="ru-RU"/>
        </w:rPr>
        <w:t>В</w:t>
      </w:r>
      <w:r w:rsidR="004E671A">
        <w:rPr>
          <w:rFonts w:ascii="Times New Roman" w:eastAsia="Times New Roman" w:hAnsi="Times New Roman" w:cs="Times New Roman"/>
          <w:sz w:val="24"/>
          <w:szCs w:val="24"/>
          <w:lang w:eastAsia="ru-RU"/>
        </w:rPr>
        <w:t>07308 «Құрылыс»</w:t>
      </w:r>
      <w:r w:rsidRPr="004308D7">
        <w:rPr>
          <w:rFonts w:ascii="Times New Roman" w:eastAsia="Times New Roman" w:hAnsi="Times New Roman" w:cs="Times New Roman"/>
          <w:sz w:val="24"/>
          <w:szCs w:val="24"/>
          <w:lang w:eastAsia="ru-RU"/>
        </w:rPr>
        <w:t xml:space="preserve"> білім беру бағдарламасы бойынша кемінде 4 жыл нормативтік оқу мерзімімен мамандарды даярлауға бағытталған.</w:t>
      </w:r>
    </w:p>
    <w:p w14:paraId="550B8648" w14:textId="4FB9F5C9" w:rsidR="004308D7" w:rsidRPr="004308D7" w:rsidRDefault="004308D7" w:rsidP="00761E6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6В07308 «Құрылыс»</w:t>
      </w:r>
      <w:r w:rsidRPr="004308D7">
        <w:rPr>
          <w:rFonts w:ascii="Times New Roman" w:eastAsia="Times New Roman" w:hAnsi="Times New Roman" w:cs="Times New Roman"/>
          <w:sz w:val="24"/>
          <w:szCs w:val="24"/>
          <w:lang w:eastAsia="ru-RU"/>
        </w:rPr>
        <w:t xml:space="preserve"> білім беру бағдарламасын күндізгі оқу нысанында меңгерудің және біліктілікті берудің нормативтік мерзімдері мынадай: жалпы орта білім беру базасында – 4 жыл; Техникалық және кәсіптік білім беру базасында – 3 жыл, жоғары білім беру базасында-2 жыл.</w:t>
      </w:r>
    </w:p>
    <w:p w14:paraId="2C16F60A" w14:textId="592A53A7" w:rsidR="004308D7" w:rsidRDefault="004308D7" w:rsidP="00761E6D">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308D7">
        <w:rPr>
          <w:rFonts w:ascii="Times New Roman" w:eastAsia="Times New Roman" w:hAnsi="Times New Roman" w:cs="Times New Roman"/>
          <w:sz w:val="24"/>
          <w:szCs w:val="24"/>
          <w:lang w:eastAsia="ru-RU"/>
        </w:rPr>
        <w:t xml:space="preserve">Білім беру бағдарламасының </w:t>
      </w:r>
      <w:r>
        <w:rPr>
          <w:rFonts w:ascii="Times New Roman" w:eastAsia="Times New Roman" w:hAnsi="Times New Roman" w:cs="Times New Roman"/>
          <w:b/>
          <w:sz w:val="24"/>
          <w:szCs w:val="24"/>
          <w:lang w:eastAsia="ru-RU"/>
        </w:rPr>
        <w:t>миссиясы</w:t>
      </w:r>
      <w:r w:rsidRPr="004308D7">
        <w:rPr>
          <w:rFonts w:ascii="Times New Roman" w:eastAsia="Times New Roman" w:hAnsi="Times New Roman" w:cs="Times New Roman"/>
          <w:sz w:val="24"/>
          <w:szCs w:val="24"/>
          <w:lang w:eastAsia="ru-RU"/>
        </w:rPr>
        <w:t xml:space="preserve"> Болон процесінің қағидаттарын және қазіргі заманғы сапа стандарттарын іске асыру арқылы жоғары білім беру саласында жоғары сапалы б</w:t>
      </w:r>
      <w:r w:rsidR="008F3106">
        <w:rPr>
          <w:rFonts w:ascii="Times New Roman" w:eastAsia="Times New Roman" w:hAnsi="Times New Roman" w:cs="Times New Roman"/>
          <w:sz w:val="24"/>
          <w:szCs w:val="24"/>
          <w:lang w:eastAsia="ru-RU"/>
        </w:rPr>
        <w:t>ілім беру қызметтерін ұсынуға, «Құрылыс»</w:t>
      </w:r>
      <w:r w:rsidRPr="004308D7">
        <w:rPr>
          <w:rFonts w:ascii="Times New Roman" w:eastAsia="Times New Roman" w:hAnsi="Times New Roman" w:cs="Times New Roman"/>
          <w:sz w:val="24"/>
          <w:szCs w:val="24"/>
          <w:lang w:eastAsia="ru-RU"/>
        </w:rPr>
        <w:t xml:space="preserve"> білім беру бағдарламасы бойынша кадрлар даярлау жөніндегі ұлттық кеңістіктегі көшбасшылыққа қол жеткізу болып табылады.</w:t>
      </w:r>
    </w:p>
    <w:p w14:paraId="5A9EA362" w14:textId="0A32FC20" w:rsidR="0064585D" w:rsidRPr="004308D7" w:rsidRDefault="004308D7" w:rsidP="00761E6D">
      <w:pPr>
        <w:pStyle w:val="a3"/>
        <w:shd w:val="clear" w:color="auto" w:fill="FFFFFF"/>
        <w:spacing w:after="0" w:line="240" w:lineRule="auto"/>
        <w:ind w:left="0" w:firstLine="709"/>
        <w:jc w:val="both"/>
        <w:rPr>
          <w:rFonts w:ascii="Times New Roman" w:hAnsi="Times New Roman" w:cs="Times New Roman"/>
          <w:i/>
          <w:sz w:val="24"/>
          <w:szCs w:val="24"/>
        </w:rPr>
      </w:pPr>
      <w:r w:rsidRPr="004308D7">
        <w:rPr>
          <w:rStyle w:val="af1"/>
          <w:rFonts w:eastAsiaTheme="minorEastAsia"/>
          <w:b/>
          <w:i w:val="0"/>
          <w:sz w:val="24"/>
          <w:szCs w:val="24"/>
        </w:rPr>
        <w:t>Білім беру бағдарламасының міндеті</w:t>
      </w:r>
      <w:r>
        <w:rPr>
          <w:rStyle w:val="af1"/>
          <w:rFonts w:eastAsiaTheme="minorEastAsia"/>
          <w:b/>
          <w:sz w:val="24"/>
          <w:szCs w:val="24"/>
          <w:lang w:val="kk-KZ"/>
        </w:rPr>
        <w:t xml:space="preserve"> </w:t>
      </w:r>
      <w:r w:rsidRPr="005D50CC">
        <w:rPr>
          <w:sz w:val="24"/>
          <w:szCs w:val="24"/>
        </w:rPr>
        <w:t>–</w:t>
      </w:r>
      <w:r>
        <w:rPr>
          <w:rStyle w:val="af1"/>
          <w:rFonts w:eastAsiaTheme="minorEastAsia"/>
          <w:b/>
          <w:sz w:val="24"/>
          <w:szCs w:val="24"/>
          <w:lang w:val="kk-KZ"/>
        </w:rPr>
        <w:t xml:space="preserve"> </w:t>
      </w:r>
      <w:r w:rsidRPr="004308D7">
        <w:rPr>
          <w:rStyle w:val="af1"/>
          <w:rFonts w:eastAsiaTheme="minorEastAsia"/>
          <w:i w:val="0"/>
          <w:sz w:val="24"/>
          <w:szCs w:val="24"/>
        </w:rPr>
        <w:t>тез өзгеретін әлеуметтік-экономикалық жағдайларға тез бейімделуге қабілетті Қазақстан Республикасы экономикасының құрылыс, Мұнай, газ және көлік секторының жоғары білікті құзыретті мамандарын даярлау</w:t>
      </w:r>
      <w:r w:rsidR="0064585D" w:rsidRPr="004308D7">
        <w:rPr>
          <w:rFonts w:ascii="Times New Roman" w:hAnsi="Times New Roman" w:cs="Times New Roman"/>
          <w:i/>
          <w:sz w:val="24"/>
          <w:szCs w:val="24"/>
        </w:rPr>
        <w:t>.</w:t>
      </w:r>
    </w:p>
    <w:p w14:paraId="12EEDDE4" w14:textId="77777777" w:rsidR="007330AA" w:rsidRPr="002E5EB9" w:rsidRDefault="007330AA" w:rsidP="00761E6D">
      <w:pPr>
        <w:pStyle w:val="1"/>
        <w:shd w:val="clear" w:color="auto" w:fill="auto"/>
        <w:tabs>
          <w:tab w:val="left" w:pos="5463"/>
        </w:tabs>
        <w:spacing w:line="240" w:lineRule="auto"/>
        <w:ind w:firstLine="567"/>
        <w:jc w:val="both"/>
        <w:rPr>
          <w:color w:val="auto"/>
          <w:spacing w:val="0"/>
          <w:sz w:val="24"/>
          <w:szCs w:val="24"/>
          <w:lang w:val="ru-RU"/>
        </w:rPr>
      </w:pPr>
    </w:p>
    <w:p w14:paraId="29730E30" w14:textId="77777777" w:rsidR="004308D7" w:rsidRDefault="004308D7" w:rsidP="00761E6D">
      <w:pPr>
        <w:pStyle w:val="1"/>
        <w:shd w:val="clear" w:color="auto" w:fill="auto"/>
        <w:tabs>
          <w:tab w:val="left" w:pos="5463"/>
        </w:tabs>
        <w:spacing w:line="240" w:lineRule="auto"/>
        <w:ind w:firstLine="567"/>
        <w:jc w:val="both"/>
        <w:rPr>
          <w:b/>
          <w:color w:val="auto"/>
          <w:spacing w:val="0"/>
          <w:sz w:val="24"/>
          <w:szCs w:val="24"/>
          <w:lang w:val="ru-RU"/>
        </w:rPr>
      </w:pPr>
    </w:p>
    <w:p w14:paraId="3DF4028E" w14:textId="77777777" w:rsidR="004308D7" w:rsidRDefault="004308D7" w:rsidP="00761E6D">
      <w:pPr>
        <w:pStyle w:val="1"/>
        <w:shd w:val="clear" w:color="auto" w:fill="auto"/>
        <w:tabs>
          <w:tab w:val="left" w:pos="5463"/>
        </w:tabs>
        <w:spacing w:line="240" w:lineRule="auto"/>
        <w:ind w:firstLine="567"/>
        <w:jc w:val="both"/>
        <w:rPr>
          <w:b/>
          <w:color w:val="auto"/>
          <w:spacing w:val="0"/>
          <w:sz w:val="24"/>
          <w:szCs w:val="24"/>
          <w:lang w:val="ru-RU"/>
        </w:rPr>
      </w:pPr>
    </w:p>
    <w:p w14:paraId="5512E77D" w14:textId="77777777" w:rsidR="004308D7" w:rsidRDefault="004308D7" w:rsidP="00761E6D">
      <w:pPr>
        <w:pStyle w:val="1"/>
        <w:shd w:val="clear" w:color="auto" w:fill="auto"/>
        <w:tabs>
          <w:tab w:val="left" w:pos="5463"/>
        </w:tabs>
        <w:spacing w:line="240" w:lineRule="auto"/>
        <w:ind w:firstLine="567"/>
        <w:jc w:val="both"/>
        <w:rPr>
          <w:b/>
          <w:color w:val="auto"/>
          <w:spacing w:val="0"/>
          <w:sz w:val="24"/>
          <w:szCs w:val="24"/>
          <w:lang w:val="ru-RU"/>
        </w:rPr>
      </w:pPr>
    </w:p>
    <w:p w14:paraId="4292E039" w14:textId="77777777" w:rsidR="000C6E53" w:rsidRDefault="000C6E53" w:rsidP="00761E6D">
      <w:pPr>
        <w:pStyle w:val="1"/>
        <w:shd w:val="clear" w:color="auto" w:fill="auto"/>
        <w:tabs>
          <w:tab w:val="left" w:pos="5463"/>
        </w:tabs>
        <w:spacing w:line="240" w:lineRule="auto"/>
        <w:ind w:firstLine="567"/>
        <w:jc w:val="both"/>
        <w:rPr>
          <w:b/>
          <w:color w:val="auto"/>
          <w:spacing w:val="0"/>
          <w:sz w:val="24"/>
          <w:szCs w:val="24"/>
          <w:lang w:val="ru-RU"/>
        </w:rPr>
      </w:pPr>
    </w:p>
    <w:p w14:paraId="70C32DE5" w14:textId="43498E34" w:rsidR="0064585D" w:rsidRPr="005D50CC" w:rsidRDefault="007330AA" w:rsidP="00761E6D">
      <w:pPr>
        <w:pStyle w:val="1"/>
        <w:shd w:val="clear" w:color="auto" w:fill="auto"/>
        <w:tabs>
          <w:tab w:val="left" w:pos="5463"/>
        </w:tabs>
        <w:spacing w:line="240" w:lineRule="auto"/>
        <w:ind w:firstLine="567"/>
        <w:jc w:val="both"/>
        <w:rPr>
          <w:b/>
          <w:color w:val="auto"/>
          <w:spacing w:val="0"/>
          <w:sz w:val="24"/>
          <w:szCs w:val="24"/>
          <w:lang w:val="ru-RU"/>
        </w:rPr>
      </w:pPr>
      <w:r w:rsidRPr="002E5EB9">
        <w:rPr>
          <w:b/>
          <w:color w:val="auto"/>
          <w:spacing w:val="0"/>
          <w:sz w:val="24"/>
          <w:szCs w:val="24"/>
          <w:lang w:val="ru-RU"/>
        </w:rPr>
        <w:lastRenderedPageBreak/>
        <w:t xml:space="preserve">1.2 </w:t>
      </w:r>
      <w:r w:rsidR="004308D7" w:rsidRPr="004308D7">
        <w:rPr>
          <w:b/>
          <w:color w:val="auto"/>
          <w:spacing w:val="0"/>
          <w:sz w:val="24"/>
          <w:szCs w:val="24"/>
          <w:lang w:val="ru-RU"/>
        </w:rPr>
        <w:t>Терминдер мен анықтамалар</w:t>
      </w:r>
    </w:p>
    <w:p w14:paraId="0AC4A1A1" w14:textId="77777777" w:rsidR="0064585D" w:rsidRPr="005D50CC" w:rsidRDefault="0064585D" w:rsidP="00761E6D">
      <w:pPr>
        <w:pStyle w:val="1"/>
        <w:shd w:val="clear" w:color="auto" w:fill="auto"/>
        <w:spacing w:line="240" w:lineRule="auto"/>
        <w:ind w:firstLine="567"/>
        <w:jc w:val="both"/>
        <w:rPr>
          <w:color w:val="auto"/>
          <w:spacing w:val="0"/>
          <w:sz w:val="24"/>
          <w:szCs w:val="24"/>
          <w:lang w:val="ru-RU"/>
        </w:rPr>
      </w:pPr>
    </w:p>
    <w:p w14:paraId="793C38A3" w14:textId="3356D06E" w:rsidR="004308D7" w:rsidRPr="004308D7" w:rsidRDefault="008F3106" w:rsidP="00761E6D">
      <w:pPr>
        <w:pStyle w:val="1"/>
        <w:spacing w:line="240" w:lineRule="auto"/>
        <w:ind w:firstLine="567"/>
        <w:jc w:val="both"/>
        <w:rPr>
          <w:color w:val="auto"/>
          <w:spacing w:val="0"/>
          <w:sz w:val="24"/>
          <w:szCs w:val="24"/>
          <w:lang w:val="ru-RU"/>
        </w:rPr>
      </w:pPr>
      <w:r>
        <w:rPr>
          <w:color w:val="auto"/>
          <w:spacing w:val="0"/>
          <w:sz w:val="24"/>
          <w:szCs w:val="24"/>
          <w:lang w:val="ru-RU"/>
        </w:rPr>
        <w:t>Осы білім беру бағдарламасында «Б</w:t>
      </w:r>
      <w:r w:rsidR="004308D7" w:rsidRPr="004308D7">
        <w:rPr>
          <w:color w:val="auto"/>
          <w:spacing w:val="0"/>
          <w:sz w:val="24"/>
          <w:szCs w:val="24"/>
          <w:lang w:val="ru-RU"/>
        </w:rPr>
        <w:t>ілім туралы</w:t>
      </w:r>
      <w:r>
        <w:rPr>
          <w:color w:val="auto"/>
          <w:spacing w:val="0"/>
          <w:sz w:val="24"/>
          <w:szCs w:val="24"/>
          <w:lang w:val="ru-RU"/>
        </w:rPr>
        <w:t>»</w:t>
      </w:r>
      <w:r w:rsidR="004308D7" w:rsidRPr="004308D7">
        <w:rPr>
          <w:color w:val="auto"/>
          <w:spacing w:val="0"/>
          <w:sz w:val="24"/>
          <w:szCs w:val="24"/>
          <w:lang w:val="ru-RU"/>
        </w:rPr>
        <w:t xml:space="preserve"> ҚР Заңына сәйкес терминдер мен анықтамалар, сондай-ақ Қазақ автомобиль-жол институты қабылдаған терминд</w:t>
      </w:r>
      <w:r>
        <w:rPr>
          <w:color w:val="auto"/>
          <w:spacing w:val="0"/>
          <w:sz w:val="24"/>
          <w:szCs w:val="24"/>
          <w:lang w:val="ru-RU"/>
        </w:rPr>
        <w:t>ер пайдаланылады.Л. Б. Гончаров атындағы (ҚазАЖИ</w:t>
      </w:r>
      <w:r w:rsidR="004308D7" w:rsidRPr="004308D7">
        <w:rPr>
          <w:color w:val="auto"/>
          <w:spacing w:val="0"/>
          <w:sz w:val="24"/>
          <w:szCs w:val="24"/>
          <w:lang w:val="ru-RU"/>
        </w:rPr>
        <w:t>):</w:t>
      </w:r>
    </w:p>
    <w:p w14:paraId="1655CE7D" w14:textId="4B0158FD"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Бакалав</w:t>
      </w:r>
      <w:r w:rsidRPr="004308D7">
        <w:rPr>
          <w:color w:val="auto"/>
          <w:spacing w:val="0"/>
          <w:sz w:val="24"/>
          <w:szCs w:val="24"/>
          <w:lang w:val="ru-RU"/>
        </w:rPr>
        <w:t>р</w:t>
      </w:r>
      <w:r>
        <w:rPr>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жоғары білімнің тиісті білім беру бағдарламаларын меңгерген тұлғаларға берілетін академиялық дәреже.</w:t>
      </w:r>
    </w:p>
    <w:p w14:paraId="74DF3BE4" w14:textId="1D75D560"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Кәсіби қызмет түрі</w:t>
      </w:r>
      <w:r>
        <w:rPr>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оны өзгерту, қайта құру мақсатында кәсіби қызмет объектілеріне әсер ету әдістері, тәсілдері, тәсілдері, сипаты.</w:t>
      </w:r>
    </w:p>
    <w:p w14:paraId="330999A8" w14:textId="25457D98"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Дублин дескрипторы</w:t>
      </w:r>
      <w:r>
        <w:rPr>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14:paraId="12589761" w14:textId="143A7913"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Сынақ бірлігі</w:t>
      </w:r>
      <w:r w:rsidRPr="004308D7">
        <w:rPr>
          <w:color w:val="auto"/>
          <w:spacing w:val="0"/>
          <w:sz w:val="24"/>
          <w:szCs w:val="24"/>
          <w:lang w:val="ru-RU"/>
        </w:rPr>
        <w:t xml:space="preserve"> (кредит) </w:t>
      </w:r>
      <w:r w:rsidRPr="005D50CC">
        <w:rPr>
          <w:color w:val="auto"/>
          <w:spacing w:val="0"/>
          <w:sz w:val="24"/>
          <w:szCs w:val="24"/>
          <w:lang w:val="ru-RU"/>
        </w:rPr>
        <w:t>–</w:t>
      </w:r>
      <w:r w:rsidRPr="004308D7">
        <w:rPr>
          <w:color w:val="auto"/>
          <w:spacing w:val="0"/>
          <w:sz w:val="24"/>
          <w:szCs w:val="24"/>
          <w:lang w:val="ru-RU"/>
        </w:rPr>
        <w:t>білім беру бағдарламасының еңбек сыйымдылығының өлшемі.</w:t>
      </w:r>
    </w:p>
    <w:p w14:paraId="6BB41371" w14:textId="2259799F"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Құзыреттілік</w:t>
      </w:r>
      <w:r>
        <w:rPr>
          <w:b/>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белгілі бір салада табысты қызмет ету үшін білімді, дағдыларды және жеке қасиеттерді қолдану мүмкіндігі.</w:t>
      </w:r>
    </w:p>
    <w:p w14:paraId="7426D67F" w14:textId="0AD81B6B" w:rsidR="0064585D" w:rsidRPr="005D50CC" w:rsidRDefault="004308D7" w:rsidP="00761E6D">
      <w:pPr>
        <w:pStyle w:val="1"/>
        <w:shd w:val="clear" w:color="auto" w:fill="auto"/>
        <w:spacing w:line="240" w:lineRule="auto"/>
        <w:ind w:firstLine="567"/>
        <w:jc w:val="both"/>
        <w:rPr>
          <w:color w:val="auto"/>
          <w:spacing w:val="0"/>
          <w:sz w:val="24"/>
          <w:szCs w:val="24"/>
          <w:lang w:val="ru-RU"/>
        </w:rPr>
      </w:pPr>
      <w:r w:rsidRPr="004308D7">
        <w:rPr>
          <w:b/>
          <w:color w:val="auto"/>
          <w:spacing w:val="0"/>
          <w:sz w:val="24"/>
          <w:szCs w:val="24"/>
          <w:lang w:val="ru-RU"/>
        </w:rPr>
        <w:t>Модуль</w:t>
      </w:r>
      <w:r>
        <w:rPr>
          <w:b/>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w:t>
      </w:r>
      <w:r w:rsidR="0064585D" w:rsidRPr="005D50CC">
        <w:rPr>
          <w:color w:val="auto"/>
          <w:spacing w:val="0"/>
          <w:sz w:val="24"/>
          <w:szCs w:val="24"/>
          <w:lang w:val="ru-RU"/>
        </w:rPr>
        <w:t>ия.</w:t>
      </w:r>
    </w:p>
    <w:p w14:paraId="5BBF1C53" w14:textId="77777777"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 xml:space="preserve">Даярлау бағыты - </w:t>
      </w:r>
      <w:r w:rsidRPr="004308D7">
        <w:rPr>
          <w:color w:val="auto"/>
          <w:spacing w:val="0"/>
          <w:sz w:val="24"/>
          <w:szCs w:val="24"/>
          <w:lang w:val="ru-RU"/>
        </w:rPr>
        <w:t>тиісті кәсіптік сала үшін мамандар даярлауға бағытталған әртүрлі деңгейдегі білім беру бағдарламаларының жиынтығы.</w:t>
      </w:r>
    </w:p>
    <w:p w14:paraId="4DAE7D69" w14:textId="5049EABC"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Кәсіби қызмет саласы</w:t>
      </w:r>
      <w:r>
        <w:rPr>
          <w:b/>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олардың ғылыми, әлеуметтік, экономикалық, өндірістік көрінісіндегі кәсіби қызмет объектілерінің жиынтығы.</w:t>
      </w:r>
    </w:p>
    <w:p w14:paraId="3A0E0D25" w14:textId="5FA30EF9"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Кәсіби қызметтің объектісі</w:t>
      </w:r>
      <w:r>
        <w:rPr>
          <w:b/>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әсер етуге бағытталған жүйелер, заттар, құбылыстар, процестер.</w:t>
      </w:r>
    </w:p>
    <w:p w14:paraId="481B22C7" w14:textId="6CED840D" w:rsidR="004308D7" w:rsidRPr="004308D7" w:rsidRDefault="004308D7" w:rsidP="00761E6D">
      <w:pPr>
        <w:pStyle w:val="1"/>
        <w:spacing w:line="240" w:lineRule="auto"/>
        <w:ind w:firstLine="567"/>
        <w:jc w:val="both"/>
        <w:rPr>
          <w:color w:val="auto"/>
          <w:spacing w:val="0"/>
          <w:sz w:val="24"/>
          <w:szCs w:val="24"/>
          <w:lang w:val="ru-RU"/>
        </w:rPr>
      </w:pPr>
      <w:r w:rsidRPr="004308D7">
        <w:rPr>
          <w:b/>
          <w:color w:val="auto"/>
          <w:spacing w:val="0"/>
          <w:sz w:val="24"/>
          <w:szCs w:val="24"/>
          <w:lang w:val="ru-RU"/>
        </w:rPr>
        <w:t>Оқыту нәтижелері</w:t>
      </w:r>
      <w:r>
        <w:rPr>
          <w:b/>
          <w:color w:val="auto"/>
          <w:spacing w:val="0"/>
          <w:sz w:val="24"/>
          <w:szCs w:val="24"/>
          <w:lang w:val="ru-RU"/>
        </w:rPr>
        <w:t xml:space="preserve">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меңгерілген білім, білік және игерілген құзыреттілік.</w:t>
      </w:r>
    </w:p>
    <w:p w14:paraId="5411FA11" w14:textId="1750CBE7" w:rsidR="004308D7" w:rsidRPr="004308D7" w:rsidRDefault="004308D7" w:rsidP="00761E6D">
      <w:pPr>
        <w:pStyle w:val="1"/>
        <w:spacing w:line="240" w:lineRule="auto"/>
        <w:ind w:firstLine="567"/>
        <w:jc w:val="both"/>
        <w:rPr>
          <w:color w:val="auto"/>
          <w:spacing w:val="0"/>
          <w:sz w:val="24"/>
          <w:szCs w:val="24"/>
          <w:lang w:val="ru-RU"/>
        </w:rPr>
      </w:pPr>
      <w:r>
        <w:rPr>
          <w:b/>
          <w:color w:val="auto"/>
          <w:spacing w:val="0"/>
          <w:sz w:val="24"/>
          <w:szCs w:val="24"/>
          <w:lang w:val="ru-RU"/>
        </w:rPr>
        <w:t xml:space="preserve">ҚазАЖИ </w:t>
      </w:r>
      <w:r w:rsidRPr="005D50CC">
        <w:rPr>
          <w:color w:val="auto"/>
          <w:spacing w:val="0"/>
          <w:sz w:val="24"/>
          <w:szCs w:val="24"/>
          <w:lang w:val="ru-RU"/>
        </w:rPr>
        <w:t>–</w:t>
      </w:r>
      <w:r>
        <w:rPr>
          <w:color w:val="auto"/>
          <w:spacing w:val="0"/>
          <w:sz w:val="24"/>
          <w:szCs w:val="24"/>
          <w:lang w:val="ru-RU"/>
        </w:rPr>
        <w:t xml:space="preserve"> </w:t>
      </w:r>
      <w:r w:rsidRPr="004308D7">
        <w:rPr>
          <w:color w:val="auto"/>
          <w:spacing w:val="0"/>
          <w:sz w:val="24"/>
          <w:szCs w:val="24"/>
          <w:lang w:val="ru-RU"/>
        </w:rPr>
        <w:t>жоғары оқу орны:</w:t>
      </w:r>
    </w:p>
    <w:p w14:paraId="50B34CD8" w14:textId="2F4DA110" w:rsidR="004308D7" w:rsidRPr="004308D7" w:rsidRDefault="004308D7" w:rsidP="00761E6D">
      <w:pPr>
        <w:pStyle w:val="1"/>
        <w:spacing w:line="240" w:lineRule="auto"/>
        <w:ind w:firstLine="567"/>
        <w:jc w:val="both"/>
        <w:rPr>
          <w:color w:val="auto"/>
          <w:spacing w:val="0"/>
          <w:sz w:val="24"/>
          <w:szCs w:val="24"/>
          <w:lang w:val="ru-RU"/>
        </w:rPr>
      </w:pPr>
      <w:r w:rsidRPr="004308D7">
        <w:rPr>
          <w:color w:val="auto"/>
          <w:spacing w:val="0"/>
          <w:sz w:val="24"/>
          <w:szCs w:val="24"/>
          <w:lang w:val="ru-RU"/>
        </w:rPr>
        <w:t>- дайындық бағыттарының кең спектрі бойынша жоғары және жоғары оқу орнынан кейінгі кәсіптік білім беру бағдарламаларын жүзеге асырады;</w:t>
      </w:r>
    </w:p>
    <w:p w14:paraId="64F8A9B0" w14:textId="0997DF2D" w:rsidR="000A7684" w:rsidRPr="004308D7" w:rsidRDefault="004308D7" w:rsidP="00761E6D">
      <w:pPr>
        <w:pStyle w:val="1"/>
        <w:shd w:val="clear" w:color="auto" w:fill="auto"/>
        <w:spacing w:line="240" w:lineRule="auto"/>
        <w:ind w:firstLine="567"/>
        <w:jc w:val="both"/>
        <w:rPr>
          <w:color w:val="auto"/>
          <w:sz w:val="28"/>
          <w:szCs w:val="28"/>
          <w:lang w:val="ru-RU"/>
        </w:rPr>
      </w:pPr>
      <w:r w:rsidRPr="004308D7">
        <w:rPr>
          <w:color w:val="auto"/>
          <w:spacing w:val="0"/>
          <w:sz w:val="24"/>
          <w:szCs w:val="24"/>
          <w:lang w:val="ru-RU"/>
        </w:rPr>
        <w:t>- ғылымдардың кең спектрі бойынша іргелі және қолданбалы ғылыми зерттеулерді орындайды.</w:t>
      </w:r>
    </w:p>
    <w:p w14:paraId="3292BC39" w14:textId="77777777" w:rsidR="007330AA" w:rsidRDefault="007330AA" w:rsidP="00761E6D">
      <w:pPr>
        <w:pStyle w:val="a3"/>
        <w:spacing w:after="0" w:line="240" w:lineRule="auto"/>
        <w:rPr>
          <w:rFonts w:ascii="Times New Roman" w:hAnsi="Times New Roman" w:cs="Times New Roman"/>
          <w:b/>
          <w:sz w:val="28"/>
          <w:szCs w:val="28"/>
        </w:rPr>
      </w:pPr>
    </w:p>
    <w:p w14:paraId="424BB724" w14:textId="77777777" w:rsidR="004208FE" w:rsidRDefault="004208FE" w:rsidP="00761E6D">
      <w:pPr>
        <w:pStyle w:val="a3"/>
        <w:spacing w:after="0" w:line="240" w:lineRule="auto"/>
        <w:rPr>
          <w:rFonts w:ascii="Times New Roman" w:hAnsi="Times New Roman" w:cs="Times New Roman"/>
          <w:b/>
          <w:sz w:val="28"/>
          <w:szCs w:val="28"/>
        </w:rPr>
      </w:pPr>
    </w:p>
    <w:p w14:paraId="6DBDB126" w14:textId="77777777" w:rsidR="00A13AA8" w:rsidRDefault="00A13AA8" w:rsidP="00761E6D">
      <w:pPr>
        <w:pStyle w:val="a3"/>
        <w:spacing w:after="0" w:line="240" w:lineRule="auto"/>
        <w:rPr>
          <w:rFonts w:ascii="Times New Roman" w:hAnsi="Times New Roman" w:cs="Times New Roman"/>
          <w:b/>
          <w:sz w:val="28"/>
          <w:szCs w:val="28"/>
        </w:rPr>
      </w:pPr>
    </w:p>
    <w:p w14:paraId="2141ED2D" w14:textId="77777777" w:rsidR="00A13AA8" w:rsidRDefault="00A13AA8" w:rsidP="00761E6D">
      <w:pPr>
        <w:pStyle w:val="a3"/>
        <w:spacing w:after="0" w:line="240" w:lineRule="auto"/>
        <w:rPr>
          <w:rFonts w:ascii="Times New Roman" w:hAnsi="Times New Roman" w:cs="Times New Roman"/>
          <w:b/>
          <w:sz w:val="28"/>
          <w:szCs w:val="28"/>
        </w:rPr>
      </w:pPr>
    </w:p>
    <w:p w14:paraId="7934A040" w14:textId="77777777" w:rsidR="004208FE" w:rsidRDefault="004208FE" w:rsidP="00761E6D">
      <w:pPr>
        <w:pStyle w:val="a3"/>
        <w:spacing w:after="0" w:line="240" w:lineRule="auto"/>
        <w:rPr>
          <w:rFonts w:ascii="Times New Roman" w:hAnsi="Times New Roman" w:cs="Times New Roman"/>
          <w:b/>
          <w:sz w:val="28"/>
          <w:szCs w:val="28"/>
        </w:rPr>
      </w:pPr>
    </w:p>
    <w:p w14:paraId="72F4AD56" w14:textId="77777777" w:rsidR="007F5392" w:rsidRDefault="007F5392" w:rsidP="00761E6D">
      <w:pPr>
        <w:pStyle w:val="a3"/>
        <w:spacing w:after="0" w:line="240" w:lineRule="auto"/>
        <w:rPr>
          <w:rFonts w:ascii="Times New Roman" w:hAnsi="Times New Roman" w:cs="Times New Roman"/>
          <w:b/>
          <w:sz w:val="28"/>
          <w:szCs w:val="28"/>
        </w:rPr>
      </w:pPr>
    </w:p>
    <w:p w14:paraId="2FAAA046" w14:textId="77777777" w:rsidR="00687A11" w:rsidRDefault="00687A11" w:rsidP="00761E6D">
      <w:pPr>
        <w:pStyle w:val="a3"/>
        <w:spacing w:after="0" w:line="240" w:lineRule="auto"/>
        <w:rPr>
          <w:rFonts w:ascii="Times New Roman" w:hAnsi="Times New Roman" w:cs="Times New Roman"/>
          <w:b/>
          <w:sz w:val="28"/>
          <w:szCs w:val="28"/>
        </w:rPr>
      </w:pPr>
    </w:p>
    <w:p w14:paraId="3FD363CA" w14:textId="77777777" w:rsidR="008F254F" w:rsidRDefault="008F254F" w:rsidP="00761E6D">
      <w:pPr>
        <w:pStyle w:val="a3"/>
        <w:spacing w:after="0" w:line="240" w:lineRule="auto"/>
        <w:rPr>
          <w:rFonts w:ascii="Times New Roman" w:hAnsi="Times New Roman" w:cs="Times New Roman"/>
          <w:b/>
          <w:sz w:val="28"/>
          <w:szCs w:val="28"/>
        </w:rPr>
      </w:pPr>
    </w:p>
    <w:p w14:paraId="2BA8055D" w14:textId="77777777" w:rsidR="007F5392" w:rsidRDefault="007F5392" w:rsidP="00761E6D">
      <w:pPr>
        <w:pStyle w:val="a3"/>
        <w:spacing w:after="0" w:line="240" w:lineRule="auto"/>
        <w:rPr>
          <w:rFonts w:ascii="Times New Roman" w:hAnsi="Times New Roman" w:cs="Times New Roman"/>
          <w:b/>
          <w:sz w:val="28"/>
          <w:szCs w:val="28"/>
        </w:rPr>
      </w:pPr>
    </w:p>
    <w:p w14:paraId="47D80D5A" w14:textId="77777777" w:rsidR="008F3106" w:rsidRDefault="008F3106" w:rsidP="00761E6D">
      <w:pPr>
        <w:spacing w:after="0" w:line="240" w:lineRule="auto"/>
        <w:ind w:left="360"/>
        <w:rPr>
          <w:rFonts w:ascii="Times New Roman" w:hAnsi="Times New Roman" w:cs="Times New Roman"/>
          <w:b/>
          <w:sz w:val="24"/>
          <w:szCs w:val="24"/>
        </w:rPr>
      </w:pPr>
    </w:p>
    <w:p w14:paraId="46850DD0" w14:textId="77777777" w:rsidR="008F3106" w:rsidRDefault="008F3106" w:rsidP="00761E6D">
      <w:pPr>
        <w:spacing w:after="0" w:line="240" w:lineRule="auto"/>
        <w:ind w:left="360"/>
        <w:rPr>
          <w:rFonts w:ascii="Times New Roman" w:hAnsi="Times New Roman" w:cs="Times New Roman"/>
          <w:b/>
          <w:sz w:val="24"/>
          <w:szCs w:val="24"/>
        </w:rPr>
      </w:pPr>
    </w:p>
    <w:p w14:paraId="796FAF6A" w14:textId="77777777" w:rsidR="008F3106" w:rsidRDefault="008F3106" w:rsidP="00761E6D">
      <w:pPr>
        <w:spacing w:after="0" w:line="240" w:lineRule="auto"/>
        <w:ind w:left="360"/>
        <w:rPr>
          <w:rFonts w:ascii="Times New Roman" w:hAnsi="Times New Roman" w:cs="Times New Roman"/>
          <w:b/>
          <w:sz w:val="24"/>
          <w:szCs w:val="24"/>
        </w:rPr>
      </w:pPr>
    </w:p>
    <w:p w14:paraId="7D12BD16" w14:textId="77777777" w:rsidR="004E1FF7" w:rsidRDefault="004E1FF7" w:rsidP="00761E6D">
      <w:pPr>
        <w:spacing w:after="0" w:line="240" w:lineRule="auto"/>
        <w:ind w:left="360"/>
        <w:rPr>
          <w:rFonts w:ascii="Times New Roman" w:hAnsi="Times New Roman" w:cs="Times New Roman"/>
          <w:b/>
          <w:sz w:val="24"/>
          <w:szCs w:val="24"/>
        </w:rPr>
      </w:pPr>
    </w:p>
    <w:p w14:paraId="7484F41D" w14:textId="77777777" w:rsidR="000C6E53" w:rsidRDefault="000C6E53" w:rsidP="00761E6D">
      <w:pPr>
        <w:spacing w:after="0" w:line="240" w:lineRule="auto"/>
        <w:ind w:left="360"/>
        <w:rPr>
          <w:rFonts w:ascii="Times New Roman" w:hAnsi="Times New Roman" w:cs="Times New Roman"/>
          <w:b/>
          <w:sz w:val="24"/>
          <w:szCs w:val="24"/>
        </w:rPr>
      </w:pPr>
    </w:p>
    <w:p w14:paraId="2B95F04D" w14:textId="77777777" w:rsidR="000C6E53" w:rsidRDefault="000C6E53" w:rsidP="00761E6D">
      <w:pPr>
        <w:spacing w:after="0" w:line="240" w:lineRule="auto"/>
        <w:ind w:left="360"/>
        <w:rPr>
          <w:rFonts w:ascii="Times New Roman" w:hAnsi="Times New Roman" w:cs="Times New Roman"/>
          <w:b/>
          <w:sz w:val="24"/>
          <w:szCs w:val="24"/>
        </w:rPr>
      </w:pPr>
    </w:p>
    <w:p w14:paraId="67E2977A" w14:textId="36FEE027" w:rsidR="00A70C3F" w:rsidRPr="00482469" w:rsidRDefault="00555C44" w:rsidP="00761E6D">
      <w:pPr>
        <w:spacing w:after="0" w:line="240" w:lineRule="auto"/>
        <w:ind w:left="360"/>
        <w:rPr>
          <w:rFonts w:ascii="Times New Roman" w:hAnsi="Times New Roman" w:cs="Times New Roman"/>
          <w:b/>
          <w:sz w:val="24"/>
          <w:szCs w:val="24"/>
        </w:rPr>
      </w:pPr>
      <w:r w:rsidRPr="00482469">
        <w:rPr>
          <w:rFonts w:ascii="Times New Roman" w:hAnsi="Times New Roman" w:cs="Times New Roman"/>
          <w:b/>
          <w:sz w:val="24"/>
          <w:szCs w:val="24"/>
        </w:rPr>
        <w:lastRenderedPageBreak/>
        <w:t xml:space="preserve">2. </w:t>
      </w:r>
      <w:r w:rsidR="008F3106" w:rsidRPr="008F3106">
        <w:rPr>
          <w:rFonts w:ascii="Times New Roman" w:hAnsi="Times New Roman" w:cs="Times New Roman"/>
          <w:b/>
          <w:sz w:val="24"/>
          <w:szCs w:val="24"/>
        </w:rPr>
        <w:t>БІЛІМ БЕРУ БАҒДАРЛАМАСЫНЫҢ СИПАТТАМАСЫ</w:t>
      </w:r>
    </w:p>
    <w:p w14:paraId="7ADA033A" w14:textId="77777777" w:rsidR="005A7960" w:rsidRPr="002E5EB9" w:rsidRDefault="005A7960" w:rsidP="00761E6D">
      <w:pPr>
        <w:pStyle w:val="a3"/>
        <w:spacing w:after="0" w:line="240" w:lineRule="auto"/>
        <w:rPr>
          <w:rFonts w:ascii="Times New Roman" w:hAnsi="Times New Roman" w:cs="Times New Roman"/>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195"/>
      </w:tblGrid>
      <w:tr w:rsidR="002E5EB9" w:rsidRPr="002E5EB9" w14:paraId="2A2A75B3" w14:textId="77777777" w:rsidTr="000923F8">
        <w:tc>
          <w:tcPr>
            <w:tcW w:w="3119" w:type="dxa"/>
          </w:tcPr>
          <w:p w14:paraId="18BAB518" w14:textId="42DABE10" w:rsidR="005A7960"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бағдарламасының мақсаты</w:t>
            </w:r>
          </w:p>
        </w:tc>
        <w:tc>
          <w:tcPr>
            <w:tcW w:w="7195" w:type="dxa"/>
          </w:tcPr>
          <w:p w14:paraId="4DC21849" w14:textId="142CC47E" w:rsidR="005A7960" w:rsidRPr="00F85076" w:rsidRDefault="008F3106" w:rsidP="00F85076">
            <w:pPr>
              <w:jc w:val="both"/>
              <w:rPr>
                <w:rFonts w:ascii="Times New Roman" w:hAnsi="Times New Roman" w:cs="Times New Roman"/>
              </w:rPr>
            </w:pPr>
            <w:r w:rsidRPr="00F85076">
              <w:rPr>
                <w:rFonts w:ascii="Times New Roman" w:hAnsi="Times New Roman" w:cs="Times New Roman"/>
              </w:rPr>
              <w:t>Тез өзгеретін әлеуметтік-экономикалық жағ</w:t>
            </w:r>
            <w:proofErr w:type="gramStart"/>
            <w:r w:rsidRPr="00F85076">
              <w:rPr>
                <w:rFonts w:ascii="Times New Roman" w:hAnsi="Times New Roman" w:cs="Times New Roman"/>
              </w:rPr>
              <w:t>дайлар</w:t>
            </w:r>
            <w:proofErr w:type="gramEnd"/>
            <w:r w:rsidRPr="00F85076">
              <w:rPr>
                <w:rFonts w:ascii="Times New Roman" w:hAnsi="Times New Roman" w:cs="Times New Roman"/>
              </w:rPr>
              <w:t>ға тез бейімделуге қабілетті Қазақстан Республикасы экономикасының Құрылыс және инженерлік секторының жоғары білікті білікті мамандарын даярлау</w:t>
            </w:r>
          </w:p>
        </w:tc>
      </w:tr>
      <w:tr w:rsidR="002E5EB9" w:rsidRPr="002E5EB9" w14:paraId="159AEB97" w14:textId="77777777" w:rsidTr="000923F8">
        <w:tc>
          <w:tcPr>
            <w:tcW w:w="10314" w:type="dxa"/>
            <w:gridSpan w:val="2"/>
          </w:tcPr>
          <w:p w14:paraId="39F20AF3" w14:textId="6E4E6B21" w:rsidR="00ED5C77"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 бойынша кадрлар даярлау бағытының картасы</w:t>
            </w:r>
          </w:p>
        </w:tc>
      </w:tr>
      <w:tr w:rsidR="0063669C" w:rsidRPr="002E5EB9" w14:paraId="49780923" w14:textId="77777777" w:rsidTr="000923F8">
        <w:tc>
          <w:tcPr>
            <w:tcW w:w="3119" w:type="dxa"/>
          </w:tcPr>
          <w:p w14:paraId="734CB520" w14:textId="281DF613" w:rsidR="0063669C" w:rsidRDefault="008F3106" w:rsidP="00761E6D">
            <w:pPr>
              <w:tabs>
                <w:tab w:val="left" w:pos="1085"/>
              </w:tabs>
              <w:spacing w:after="0" w:line="240" w:lineRule="auto"/>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195" w:type="dxa"/>
          </w:tcPr>
          <w:p w14:paraId="60CD9272" w14:textId="1DC98486" w:rsidR="0063669C" w:rsidRPr="002E5EB9" w:rsidRDefault="0063669C" w:rsidP="00761E6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6В07-</w:t>
            </w:r>
            <w:r w:rsidR="008F3106">
              <w:t xml:space="preserve"> </w:t>
            </w:r>
            <w:r w:rsidR="008F3106" w:rsidRPr="008F3106">
              <w:rPr>
                <w:rFonts w:ascii="Times New Roman" w:hAnsi="Times New Roman" w:cs="Times New Roman"/>
                <w:sz w:val="24"/>
                <w:szCs w:val="24"/>
              </w:rPr>
              <w:t>Инженерлік, өңдеу және құрылыс салалары</w:t>
            </w:r>
          </w:p>
        </w:tc>
      </w:tr>
      <w:tr w:rsidR="0063669C" w:rsidRPr="002E5EB9" w14:paraId="38054CDB" w14:textId="77777777" w:rsidTr="000923F8">
        <w:tc>
          <w:tcPr>
            <w:tcW w:w="3119" w:type="dxa"/>
          </w:tcPr>
          <w:p w14:paraId="1D0368DF" w14:textId="261B604E"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Дайындық бағыттарының коды және жіктелуі</w:t>
            </w:r>
          </w:p>
        </w:tc>
        <w:tc>
          <w:tcPr>
            <w:tcW w:w="7195" w:type="dxa"/>
          </w:tcPr>
          <w:p w14:paraId="26DAEEBB" w14:textId="1C9243DF" w:rsidR="0063669C" w:rsidRPr="0042602D" w:rsidRDefault="0063669C" w:rsidP="00761E6D">
            <w:pPr>
              <w:tabs>
                <w:tab w:val="left" w:pos="10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6В073 </w:t>
            </w:r>
            <w:r w:rsidR="008F3106" w:rsidRPr="008F3106">
              <w:rPr>
                <w:rFonts w:ascii="Times New Roman" w:hAnsi="Times New Roman" w:cs="Times New Roman"/>
                <w:sz w:val="24"/>
                <w:szCs w:val="24"/>
              </w:rPr>
              <w:t>Сәулет және құрылыс</w:t>
            </w:r>
          </w:p>
        </w:tc>
      </w:tr>
      <w:tr w:rsidR="0063669C" w:rsidRPr="002E5EB9" w14:paraId="192DE270" w14:textId="77777777" w:rsidTr="000923F8">
        <w:tc>
          <w:tcPr>
            <w:tcW w:w="3119" w:type="dxa"/>
          </w:tcPr>
          <w:p w14:paraId="3E624DFE" w14:textId="4908425B"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бағдарламасының коды және атауы</w:t>
            </w:r>
          </w:p>
        </w:tc>
        <w:tc>
          <w:tcPr>
            <w:tcW w:w="7195" w:type="dxa"/>
          </w:tcPr>
          <w:p w14:paraId="5C56DA58" w14:textId="38292F50" w:rsidR="0063669C" w:rsidRDefault="005C4282" w:rsidP="00761E6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6В</w:t>
            </w:r>
            <w:r w:rsidR="00EC5DA1">
              <w:rPr>
                <w:rFonts w:ascii="Times New Roman" w:hAnsi="Times New Roman" w:cs="Times New Roman"/>
                <w:sz w:val="24"/>
                <w:szCs w:val="24"/>
              </w:rPr>
              <w:t>07308 -</w:t>
            </w:r>
            <w:r w:rsidR="008F3106">
              <w:t xml:space="preserve"> </w:t>
            </w:r>
            <w:r w:rsidR="008F3106" w:rsidRPr="008F3106">
              <w:rPr>
                <w:rFonts w:ascii="Times New Roman" w:hAnsi="Times New Roman" w:cs="Times New Roman"/>
                <w:sz w:val="24"/>
                <w:szCs w:val="24"/>
              </w:rPr>
              <w:t>Құрылысы</w:t>
            </w:r>
          </w:p>
          <w:p w14:paraId="0B035057" w14:textId="77777777" w:rsidR="0063669C" w:rsidRPr="002E5EB9" w:rsidRDefault="0063669C" w:rsidP="00761E6D">
            <w:pPr>
              <w:tabs>
                <w:tab w:val="left" w:pos="1085"/>
              </w:tabs>
              <w:spacing w:after="0" w:line="240" w:lineRule="auto"/>
              <w:jc w:val="both"/>
              <w:rPr>
                <w:rFonts w:ascii="Times New Roman" w:hAnsi="Times New Roman" w:cs="Times New Roman"/>
                <w:sz w:val="24"/>
                <w:szCs w:val="24"/>
              </w:rPr>
            </w:pPr>
          </w:p>
        </w:tc>
      </w:tr>
      <w:tr w:rsidR="0063669C" w:rsidRPr="002E5EB9" w14:paraId="1B41F634" w14:textId="77777777" w:rsidTr="000923F8">
        <w:tc>
          <w:tcPr>
            <w:tcW w:w="10314" w:type="dxa"/>
            <w:gridSpan w:val="2"/>
          </w:tcPr>
          <w:p w14:paraId="1054AB72" w14:textId="5E08F896" w:rsidR="0063669C" w:rsidRPr="002E5EB9" w:rsidRDefault="008F3106" w:rsidP="00761E6D">
            <w:pPr>
              <w:pStyle w:val="a3"/>
              <w:spacing w:after="0" w:line="240" w:lineRule="auto"/>
              <w:ind w:left="0"/>
              <w:jc w:val="center"/>
              <w:rPr>
                <w:rFonts w:ascii="Times New Roman" w:hAnsi="Times New Roman" w:cs="Times New Roman"/>
                <w:sz w:val="24"/>
                <w:szCs w:val="24"/>
              </w:rPr>
            </w:pPr>
            <w:r w:rsidRPr="008F3106">
              <w:rPr>
                <w:rFonts w:ascii="Times New Roman" w:hAnsi="Times New Roman" w:cs="Times New Roman"/>
                <w:sz w:val="24"/>
                <w:szCs w:val="24"/>
              </w:rPr>
              <w:t>Түлектің біліктілік сипаттамасы</w:t>
            </w:r>
          </w:p>
        </w:tc>
      </w:tr>
      <w:tr w:rsidR="0063669C" w:rsidRPr="002E5EB9" w14:paraId="227CB9C9" w14:textId="77777777" w:rsidTr="000923F8">
        <w:tc>
          <w:tcPr>
            <w:tcW w:w="3119" w:type="dxa"/>
          </w:tcPr>
          <w:p w14:paraId="4C8EEECC" w14:textId="06CDF715"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Академиялық дәрежесі</w:t>
            </w:r>
          </w:p>
        </w:tc>
        <w:tc>
          <w:tcPr>
            <w:tcW w:w="7195" w:type="dxa"/>
          </w:tcPr>
          <w:p w14:paraId="226BF402" w14:textId="497E6E5E" w:rsidR="0063669C" w:rsidRPr="002E5EB9" w:rsidRDefault="008F3106" w:rsidP="00761E6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6В07308 «</w:t>
            </w:r>
            <w:r w:rsidRPr="008F3106">
              <w:rPr>
                <w:rFonts w:ascii="Times New Roman" w:hAnsi="Times New Roman" w:cs="Times New Roman"/>
                <w:sz w:val="24"/>
                <w:szCs w:val="24"/>
              </w:rPr>
              <w:t>Құрылыс</w:t>
            </w:r>
            <w:r>
              <w:rPr>
                <w:rFonts w:ascii="Times New Roman" w:hAnsi="Times New Roman" w:cs="Times New Roman"/>
                <w:sz w:val="24"/>
                <w:szCs w:val="24"/>
              </w:rPr>
              <w:t>»</w:t>
            </w:r>
            <w:r w:rsidRPr="008F3106">
              <w:rPr>
                <w:rFonts w:ascii="Times New Roman" w:hAnsi="Times New Roman" w:cs="Times New Roman"/>
                <w:sz w:val="24"/>
                <w:szCs w:val="24"/>
              </w:rPr>
              <w:t xml:space="preserve"> білім беру бағдарламасы бойынша те</w:t>
            </w:r>
            <w:r w:rsidR="00F322E6">
              <w:rPr>
                <w:rFonts w:ascii="Times New Roman" w:hAnsi="Times New Roman" w:cs="Times New Roman"/>
                <w:sz w:val="24"/>
                <w:szCs w:val="24"/>
              </w:rPr>
              <w:t>хника және технология бакалавры</w:t>
            </w:r>
          </w:p>
        </w:tc>
      </w:tr>
      <w:tr w:rsidR="0063669C" w:rsidRPr="002E5EB9" w14:paraId="1BB458E4" w14:textId="77777777" w:rsidTr="000923F8">
        <w:tc>
          <w:tcPr>
            <w:tcW w:w="3119" w:type="dxa"/>
          </w:tcPr>
          <w:p w14:paraId="25F00B52" w14:textId="17722E84"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Маман</w:t>
            </w:r>
            <w:r>
              <w:rPr>
                <w:rFonts w:ascii="Times New Roman" w:hAnsi="Times New Roman" w:cs="Times New Roman"/>
                <w:sz w:val="24"/>
                <w:szCs w:val="24"/>
                <w:lang w:val="kk-KZ"/>
              </w:rPr>
              <w:t>дық</w:t>
            </w:r>
            <w:r w:rsidRPr="008F3106">
              <w:rPr>
                <w:rFonts w:ascii="Times New Roman" w:hAnsi="Times New Roman" w:cs="Times New Roman"/>
                <w:sz w:val="24"/>
                <w:szCs w:val="24"/>
              </w:rPr>
              <w:t xml:space="preserve"> лауазымдарының тізбесі</w:t>
            </w:r>
          </w:p>
        </w:tc>
        <w:tc>
          <w:tcPr>
            <w:tcW w:w="7195" w:type="dxa"/>
          </w:tcPr>
          <w:p w14:paraId="101E215D" w14:textId="6D4BE5BA" w:rsidR="008F3106" w:rsidRPr="008F3106" w:rsidRDefault="008F3106" w:rsidP="00846F6D">
            <w:pPr>
              <w:pStyle w:val="12"/>
              <w:keepNext/>
              <w:keepLines/>
              <w:spacing w:after="0" w:line="240" w:lineRule="auto"/>
              <w:ind w:firstLine="34"/>
              <w:rPr>
                <w:sz w:val="24"/>
                <w:szCs w:val="24"/>
              </w:rPr>
            </w:pPr>
            <w:r>
              <w:rPr>
                <w:sz w:val="24"/>
                <w:szCs w:val="24"/>
                <w:lang w:val="kk-KZ"/>
              </w:rPr>
              <w:t>«</w:t>
            </w:r>
            <w:r>
              <w:rPr>
                <w:sz w:val="24"/>
                <w:szCs w:val="24"/>
              </w:rPr>
              <w:t>Құрылыс»</w:t>
            </w:r>
            <w:r w:rsidRPr="008F3106">
              <w:rPr>
                <w:sz w:val="24"/>
                <w:szCs w:val="24"/>
              </w:rPr>
              <w:t xml:space="preserve"> білім беру бағдарламасының түлектері келесі лауазымдарда жұмыс істей алады:</w:t>
            </w:r>
          </w:p>
          <w:p w14:paraId="6EF2AC19" w14:textId="77777777" w:rsidR="008F3106" w:rsidRPr="008F3106" w:rsidRDefault="008F3106" w:rsidP="00846F6D">
            <w:pPr>
              <w:pStyle w:val="12"/>
              <w:keepNext/>
              <w:keepLines/>
              <w:spacing w:after="0" w:line="240" w:lineRule="auto"/>
              <w:ind w:firstLine="34"/>
              <w:rPr>
                <w:sz w:val="24"/>
                <w:szCs w:val="24"/>
              </w:rPr>
            </w:pPr>
            <w:r w:rsidRPr="008F3106">
              <w:rPr>
                <w:sz w:val="24"/>
                <w:szCs w:val="24"/>
              </w:rPr>
              <w:t>- бригадир;</w:t>
            </w:r>
          </w:p>
          <w:p w14:paraId="6EC12793" w14:textId="77777777" w:rsidR="008F3106" w:rsidRPr="008F3106" w:rsidRDefault="008F3106" w:rsidP="00846F6D">
            <w:pPr>
              <w:pStyle w:val="12"/>
              <w:keepNext/>
              <w:keepLines/>
              <w:spacing w:after="0" w:line="240" w:lineRule="auto"/>
              <w:ind w:firstLine="34"/>
              <w:rPr>
                <w:sz w:val="24"/>
                <w:szCs w:val="24"/>
              </w:rPr>
            </w:pPr>
            <w:r w:rsidRPr="008F3106">
              <w:rPr>
                <w:sz w:val="24"/>
                <w:szCs w:val="24"/>
              </w:rPr>
              <w:t>- прораб, шеберлер;</w:t>
            </w:r>
          </w:p>
          <w:p w14:paraId="03183335" w14:textId="77777777" w:rsidR="008F3106" w:rsidRPr="008F3106" w:rsidRDefault="008F3106" w:rsidP="00846F6D">
            <w:pPr>
              <w:pStyle w:val="12"/>
              <w:keepNext/>
              <w:keepLines/>
              <w:spacing w:after="0" w:line="240" w:lineRule="auto"/>
              <w:ind w:firstLine="34"/>
              <w:rPr>
                <w:sz w:val="24"/>
                <w:szCs w:val="24"/>
              </w:rPr>
            </w:pPr>
            <w:proofErr w:type="gramStart"/>
            <w:r w:rsidRPr="008F3106">
              <w:rPr>
                <w:sz w:val="24"/>
                <w:szCs w:val="24"/>
              </w:rPr>
              <w:t>- маман (жетекші және бас маман););</w:t>
            </w:r>
            <w:proofErr w:type="gramEnd"/>
          </w:p>
          <w:p w14:paraId="52713505" w14:textId="77777777" w:rsidR="008F3106" w:rsidRPr="008F3106" w:rsidRDefault="008F3106" w:rsidP="00846F6D">
            <w:pPr>
              <w:pStyle w:val="12"/>
              <w:keepNext/>
              <w:keepLines/>
              <w:spacing w:after="0" w:line="240" w:lineRule="auto"/>
              <w:ind w:firstLine="34"/>
              <w:rPr>
                <w:sz w:val="24"/>
                <w:szCs w:val="24"/>
              </w:rPr>
            </w:pPr>
            <w:r w:rsidRPr="008F3106">
              <w:rPr>
                <w:sz w:val="24"/>
                <w:szCs w:val="24"/>
              </w:rPr>
              <w:t>- инженерлер (I, II, III санаттар бойынша, жетекші және бас инженер);</w:t>
            </w:r>
          </w:p>
          <w:p w14:paraId="5C0BE692" w14:textId="77777777" w:rsidR="008F3106" w:rsidRPr="008F3106" w:rsidRDefault="008F3106" w:rsidP="00846F6D">
            <w:pPr>
              <w:pStyle w:val="12"/>
              <w:keepNext/>
              <w:keepLines/>
              <w:spacing w:after="0" w:line="240" w:lineRule="auto"/>
              <w:ind w:firstLine="34"/>
              <w:rPr>
                <w:sz w:val="24"/>
                <w:szCs w:val="24"/>
              </w:rPr>
            </w:pPr>
            <w:r w:rsidRPr="008F3106">
              <w:rPr>
                <w:sz w:val="24"/>
                <w:szCs w:val="24"/>
              </w:rPr>
              <w:t>- учаске (база, цех, бөлім) бастығы);</w:t>
            </w:r>
          </w:p>
          <w:p w14:paraId="4F995325" w14:textId="77777777" w:rsidR="008F3106" w:rsidRPr="008F3106" w:rsidRDefault="008F3106" w:rsidP="00846F6D">
            <w:pPr>
              <w:pStyle w:val="12"/>
              <w:keepNext/>
              <w:keepLines/>
              <w:spacing w:after="0" w:line="240" w:lineRule="auto"/>
              <w:ind w:firstLine="34"/>
              <w:rPr>
                <w:sz w:val="24"/>
                <w:szCs w:val="24"/>
              </w:rPr>
            </w:pPr>
            <w:r w:rsidRPr="008F3106">
              <w:rPr>
                <w:sz w:val="24"/>
                <w:szCs w:val="24"/>
              </w:rPr>
              <w:t>- шеберхана (зертхана, қойма) меңгерушісі);</w:t>
            </w:r>
          </w:p>
          <w:p w14:paraId="48177FB1" w14:textId="77777777" w:rsidR="008F3106" w:rsidRPr="008F3106" w:rsidRDefault="008F3106" w:rsidP="00846F6D">
            <w:pPr>
              <w:pStyle w:val="12"/>
              <w:keepNext/>
              <w:keepLines/>
              <w:spacing w:after="0" w:line="240" w:lineRule="auto"/>
              <w:ind w:firstLine="34"/>
              <w:rPr>
                <w:sz w:val="24"/>
                <w:szCs w:val="24"/>
              </w:rPr>
            </w:pPr>
            <w:r w:rsidRPr="008F3106">
              <w:rPr>
                <w:sz w:val="24"/>
                <w:szCs w:val="24"/>
              </w:rPr>
              <w:t>- сарапшы (көлік құрылыстарын жобалау, салу және күтіп-ұстау жөніндегі);</w:t>
            </w:r>
          </w:p>
          <w:p w14:paraId="488A8D8E" w14:textId="77777777" w:rsidR="008F3106" w:rsidRPr="008F3106" w:rsidRDefault="008F3106" w:rsidP="00846F6D">
            <w:pPr>
              <w:pStyle w:val="12"/>
              <w:keepNext/>
              <w:keepLines/>
              <w:spacing w:after="0" w:line="240" w:lineRule="auto"/>
              <w:ind w:firstLine="34"/>
              <w:rPr>
                <w:sz w:val="24"/>
                <w:szCs w:val="24"/>
              </w:rPr>
            </w:pPr>
            <w:r w:rsidRPr="008F3106">
              <w:rPr>
                <w:sz w:val="24"/>
                <w:szCs w:val="24"/>
              </w:rPr>
              <w:t>- менеджер, маркетолог (Көлік құрылысы бойынша);</w:t>
            </w:r>
          </w:p>
          <w:p w14:paraId="4ED6A63D" w14:textId="06655BC7" w:rsidR="0063669C" w:rsidRPr="008F3106"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 іздестіру, жобалау, конструкторлық және өндірістік ұйымдардың (кәсіпорындардың) басшы, ғылыми және техникалық қызметкерлері.</w:t>
            </w:r>
          </w:p>
        </w:tc>
      </w:tr>
      <w:tr w:rsidR="0063669C" w:rsidRPr="002E5EB9" w14:paraId="17589A8E" w14:textId="77777777" w:rsidTr="000923F8">
        <w:tc>
          <w:tcPr>
            <w:tcW w:w="3119" w:type="dxa"/>
          </w:tcPr>
          <w:p w14:paraId="70C2D76D" w14:textId="4F40D4B4"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Кәсіби қызмет саласы</w:t>
            </w:r>
          </w:p>
        </w:tc>
        <w:tc>
          <w:tcPr>
            <w:tcW w:w="7195" w:type="dxa"/>
          </w:tcPr>
          <w:p w14:paraId="7DCF5E10" w14:textId="50579416" w:rsidR="0063669C" w:rsidRPr="002E5EB9" w:rsidRDefault="008F3106" w:rsidP="00761E6D">
            <w:pPr>
              <w:pStyle w:val="af7"/>
              <w:spacing w:before="0" w:after="0"/>
              <w:jc w:val="both"/>
            </w:pPr>
            <w:r w:rsidRPr="008F3106">
              <w:t>Құрылыс, машина жасау, химия, тау-кен өндіру, мұнай, газ, өнеркәсіп және экономиканың басқа да салалары</w:t>
            </w:r>
            <w:r w:rsidR="0063669C" w:rsidRPr="002E5EB9">
              <w:rPr>
                <w:rFonts w:eastAsia="Batang"/>
                <w:lang w:eastAsia="ko-KR"/>
              </w:rPr>
              <w:t>.</w:t>
            </w:r>
          </w:p>
        </w:tc>
      </w:tr>
      <w:tr w:rsidR="0063669C" w:rsidRPr="002E5EB9" w14:paraId="7DB248E7" w14:textId="77777777" w:rsidTr="000923F8">
        <w:tc>
          <w:tcPr>
            <w:tcW w:w="3119" w:type="dxa"/>
          </w:tcPr>
          <w:p w14:paraId="3D2DEE1C" w14:textId="6AA50D97" w:rsidR="0063669C" w:rsidRPr="002E5EB9" w:rsidRDefault="008F3106" w:rsidP="00761E6D">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Кәсіби қызмет объектісі</w:t>
            </w:r>
          </w:p>
        </w:tc>
        <w:tc>
          <w:tcPr>
            <w:tcW w:w="7195" w:type="dxa"/>
          </w:tcPr>
          <w:p w14:paraId="26148EAD" w14:textId="512BF3D8" w:rsidR="0063669C" w:rsidRPr="002E5EB9" w:rsidRDefault="008F3106" w:rsidP="00761E6D">
            <w:pPr>
              <w:pStyle w:val="3"/>
              <w:widowControl w:val="0"/>
              <w:tabs>
                <w:tab w:val="left" w:pos="142"/>
              </w:tabs>
              <w:snapToGrid w:val="0"/>
              <w:jc w:val="both"/>
              <w:rPr>
                <w:sz w:val="24"/>
                <w:szCs w:val="24"/>
              </w:rPr>
            </w:pPr>
            <w:r>
              <w:rPr>
                <w:sz w:val="24"/>
                <w:szCs w:val="24"/>
                <w:lang w:val="kk-KZ"/>
              </w:rPr>
              <w:t>«</w:t>
            </w:r>
            <w:r>
              <w:rPr>
                <w:sz w:val="24"/>
                <w:szCs w:val="24"/>
              </w:rPr>
              <w:t>Құрылыс»</w:t>
            </w:r>
            <w:r w:rsidRPr="008F3106">
              <w:rPr>
                <w:sz w:val="24"/>
                <w:szCs w:val="24"/>
              </w:rPr>
              <w:t xml:space="preserve"> мамандығы бойынша бакалаврдың кәсіби қызметінің объектілері: құрылыс-монтаждау басқармалары мен ұйымдары, құрылыс бұйымдарын өндіру зауыттары, коммуналдық шаруашылық кәсіпорындары, құрылыс техникасы мен жабдықтарын пайдалану және жөндеу кәсіпорындары, құрылыс бойынша акционерлік бірлестіктер болып табылады.</w:t>
            </w:r>
          </w:p>
        </w:tc>
      </w:tr>
      <w:tr w:rsidR="0063669C" w:rsidRPr="002E5EB9" w14:paraId="404292F4" w14:textId="77777777" w:rsidTr="000923F8">
        <w:tc>
          <w:tcPr>
            <w:tcW w:w="3119" w:type="dxa"/>
          </w:tcPr>
          <w:p w14:paraId="3BA3BFC1" w14:textId="6327E1E5" w:rsidR="0063669C" w:rsidRPr="002E5EB9" w:rsidRDefault="002A7C43" w:rsidP="00761E6D">
            <w:pPr>
              <w:pStyle w:val="a3"/>
              <w:spacing w:after="0" w:line="240" w:lineRule="auto"/>
              <w:ind w:left="0"/>
              <w:rPr>
                <w:rFonts w:ascii="Times New Roman" w:hAnsi="Times New Roman" w:cs="Times New Roman"/>
                <w:sz w:val="24"/>
                <w:szCs w:val="24"/>
              </w:rPr>
            </w:pPr>
            <w:r w:rsidRPr="002A7C43">
              <w:rPr>
                <w:rFonts w:ascii="Times New Roman" w:hAnsi="Times New Roman" w:cs="Times New Roman"/>
                <w:sz w:val="24"/>
                <w:szCs w:val="24"/>
              </w:rPr>
              <w:t>Кәсіби қызметтің функциялары</w:t>
            </w:r>
          </w:p>
        </w:tc>
        <w:tc>
          <w:tcPr>
            <w:tcW w:w="7195" w:type="dxa"/>
          </w:tcPr>
          <w:p w14:paraId="7C86BCB2" w14:textId="77777777" w:rsidR="008F3106" w:rsidRPr="004E671A" w:rsidRDefault="008F3106" w:rsidP="00761E6D">
            <w:pPr>
              <w:pStyle w:val="3"/>
              <w:widowControl w:val="0"/>
              <w:jc w:val="both"/>
              <w:rPr>
                <w:sz w:val="24"/>
                <w:szCs w:val="24"/>
              </w:rPr>
            </w:pPr>
            <w:r w:rsidRPr="004E671A">
              <w:rPr>
                <w:sz w:val="24"/>
                <w:szCs w:val="24"/>
              </w:rPr>
              <w:t>Бакалавр келесі функцияларды орындауға дайын болуы керек:</w:t>
            </w:r>
          </w:p>
          <w:p w14:paraId="5801ECF4" w14:textId="77777777" w:rsidR="008F3106" w:rsidRPr="004E671A" w:rsidRDefault="008F3106" w:rsidP="00761E6D">
            <w:pPr>
              <w:pStyle w:val="3"/>
              <w:widowControl w:val="0"/>
              <w:jc w:val="both"/>
              <w:rPr>
                <w:sz w:val="24"/>
                <w:szCs w:val="24"/>
              </w:rPr>
            </w:pPr>
            <w:r w:rsidRPr="004E671A">
              <w:rPr>
                <w:sz w:val="24"/>
                <w:szCs w:val="24"/>
              </w:rPr>
              <w:t>- геодезиялық, геологиялық, гидрологиялық және гидрометриялық жұмыстар жүргізу;</w:t>
            </w:r>
          </w:p>
          <w:p w14:paraId="5CEC22E2" w14:textId="77777777" w:rsidR="008F3106" w:rsidRPr="004E671A" w:rsidRDefault="008F3106" w:rsidP="00761E6D">
            <w:pPr>
              <w:pStyle w:val="3"/>
              <w:widowControl w:val="0"/>
              <w:jc w:val="both"/>
              <w:rPr>
                <w:sz w:val="24"/>
                <w:szCs w:val="24"/>
              </w:rPr>
            </w:pPr>
            <w:r w:rsidRPr="004E671A">
              <w:rPr>
                <w:sz w:val="24"/>
                <w:szCs w:val="24"/>
              </w:rPr>
              <w:t>- жобалау-іздестіру жұмыстарын орындау;</w:t>
            </w:r>
          </w:p>
          <w:p w14:paraId="6A031490" w14:textId="77777777" w:rsidR="008F3106" w:rsidRPr="004E671A" w:rsidRDefault="008F3106" w:rsidP="00761E6D">
            <w:pPr>
              <w:pStyle w:val="3"/>
              <w:widowControl w:val="0"/>
              <w:jc w:val="both"/>
              <w:rPr>
                <w:sz w:val="24"/>
                <w:szCs w:val="24"/>
              </w:rPr>
            </w:pPr>
            <w:r w:rsidRPr="004E671A">
              <w:rPr>
                <w:sz w:val="24"/>
                <w:szCs w:val="24"/>
              </w:rPr>
              <w:t>- құрылыс-монтаж жұмыстарын жүргізу</w:t>
            </w:r>
          </w:p>
          <w:p w14:paraId="1338B7B3" w14:textId="77777777" w:rsidR="008F3106" w:rsidRPr="004E671A" w:rsidRDefault="008F3106" w:rsidP="00761E6D">
            <w:pPr>
              <w:pStyle w:val="3"/>
              <w:widowControl w:val="0"/>
              <w:jc w:val="both"/>
              <w:rPr>
                <w:sz w:val="24"/>
                <w:szCs w:val="24"/>
              </w:rPr>
            </w:pPr>
            <w:r w:rsidRPr="004E671A">
              <w:rPr>
                <w:sz w:val="24"/>
                <w:szCs w:val="24"/>
              </w:rPr>
              <w:t>- ғимараттар мен техникалық жабдықтарды пайдалану бойынша жұмыстарды ұйымдастыру және жүргізу;</w:t>
            </w:r>
          </w:p>
          <w:p w14:paraId="01EC0A46" w14:textId="77777777" w:rsidR="008F3106" w:rsidRPr="004E671A" w:rsidRDefault="008F3106" w:rsidP="00761E6D">
            <w:pPr>
              <w:pStyle w:val="3"/>
              <w:widowControl w:val="0"/>
              <w:jc w:val="both"/>
              <w:rPr>
                <w:sz w:val="24"/>
                <w:szCs w:val="24"/>
              </w:rPr>
            </w:pPr>
            <w:r w:rsidRPr="004E671A">
              <w:rPr>
                <w:sz w:val="24"/>
                <w:szCs w:val="24"/>
              </w:rPr>
              <w:t>жетекші мамандардың басшылығымен ғылыми-зерттеу ұйымдарында жұмыстар жүргізу</w:t>
            </w:r>
          </w:p>
          <w:p w14:paraId="58F814CB" w14:textId="5752D467" w:rsidR="0063669C" w:rsidRPr="004E671A" w:rsidRDefault="008F3106" w:rsidP="009C1FD1">
            <w:pPr>
              <w:pStyle w:val="ac"/>
              <w:autoSpaceDE w:val="0"/>
              <w:autoSpaceDN w:val="0"/>
              <w:rPr>
                <w:rFonts w:ascii="Times New Roman" w:hAnsi="Times New Roman" w:cs="Times New Roman"/>
                <w:sz w:val="24"/>
                <w:szCs w:val="24"/>
              </w:rPr>
            </w:pPr>
            <w:r w:rsidRPr="004E671A">
              <w:rPr>
                <w:rFonts w:ascii="Times New Roman" w:hAnsi="Times New Roman" w:cs="Times New Roman"/>
                <w:sz w:val="24"/>
                <w:szCs w:val="24"/>
              </w:rPr>
              <w:t>- құрылыс өнді</w:t>
            </w:r>
            <w:proofErr w:type="gramStart"/>
            <w:r w:rsidRPr="004E671A">
              <w:rPr>
                <w:rFonts w:ascii="Times New Roman" w:hAnsi="Times New Roman" w:cs="Times New Roman"/>
                <w:sz w:val="24"/>
                <w:szCs w:val="24"/>
              </w:rPr>
              <w:t>р</w:t>
            </w:r>
            <w:proofErr w:type="gramEnd"/>
            <w:r w:rsidRPr="004E671A">
              <w:rPr>
                <w:rFonts w:ascii="Times New Roman" w:hAnsi="Times New Roman" w:cs="Times New Roman"/>
                <w:sz w:val="24"/>
                <w:szCs w:val="24"/>
              </w:rPr>
              <w:t>ісін ұйымдастыру, жоспарлау және басқару.</w:t>
            </w:r>
          </w:p>
        </w:tc>
      </w:tr>
      <w:tr w:rsidR="0063669C" w:rsidRPr="002E5EB9" w14:paraId="688D277B" w14:textId="77777777" w:rsidTr="000923F8">
        <w:tc>
          <w:tcPr>
            <w:tcW w:w="3119" w:type="dxa"/>
          </w:tcPr>
          <w:p w14:paraId="550C60FF" w14:textId="64192FC3" w:rsidR="0063669C" w:rsidRPr="00CC0C52" w:rsidRDefault="002A7C43" w:rsidP="00761E6D">
            <w:pPr>
              <w:pStyle w:val="a3"/>
              <w:spacing w:after="0" w:line="240" w:lineRule="auto"/>
              <w:ind w:left="0"/>
              <w:rPr>
                <w:rFonts w:ascii="Times New Roman" w:hAnsi="Times New Roman" w:cs="Times New Roman"/>
                <w:sz w:val="24"/>
                <w:szCs w:val="24"/>
              </w:rPr>
            </w:pPr>
            <w:r w:rsidRPr="002A7C43">
              <w:rPr>
                <w:rFonts w:ascii="Times New Roman" w:hAnsi="Times New Roman" w:cs="Times New Roman"/>
                <w:sz w:val="24"/>
                <w:szCs w:val="24"/>
              </w:rPr>
              <w:lastRenderedPageBreak/>
              <w:t>Кәсіби қызмет түрлері</w:t>
            </w:r>
          </w:p>
        </w:tc>
        <w:tc>
          <w:tcPr>
            <w:tcW w:w="7195" w:type="dxa"/>
          </w:tcPr>
          <w:p w14:paraId="5A0EADB2" w14:textId="77777777" w:rsidR="002A7C43" w:rsidRPr="004E671A" w:rsidRDefault="002A7C43" w:rsidP="00761E6D">
            <w:pPr>
              <w:pStyle w:val="ad"/>
              <w:tabs>
                <w:tab w:val="num" w:pos="851"/>
              </w:tabs>
              <w:rPr>
                <w:sz w:val="24"/>
                <w:szCs w:val="24"/>
              </w:rPr>
            </w:pPr>
            <w:r w:rsidRPr="004E671A">
              <w:rPr>
                <w:sz w:val="24"/>
                <w:szCs w:val="24"/>
              </w:rPr>
              <w:t>Бакалавр кәсіби қызметтің келесі түрлерін орындай алады:</w:t>
            </w:r>
          </w:p>
          <w:p w14:paraId="002A79F5" w14:textId="77777777" w:rsidR="002A7C43" w:rsidRPr="004E671A" w:rsidRDefault="002A7C43" w:rsidP="009C1FD1">
            <w:pPr>
              <w:pStyle w:val="ad"/>
              <w:tabs>
                <w:tab w:val="num" w:pos="851"/>
              </w:tabs>
              <w:ind w:firstLine="0"/>
              <w:rPr>
                <w:sz w:val="24"/>
                <w:szCs w:val="24"/>
              </w:rPr>
            </w:pPr>
            <w:r w:rsidRPr="004E671A">
              <w:rPr>
                <w:sz w:val="24"/>
                <w:szCs w:val="24"/>
              </w:rPr>
              <w:t>- есептік-жобалық және техникалық-экономикалық;</w:t>
            </w:r>
          </w:p>
          <w:p w14:paraId="78955BE1" w14:textId="77777777" w:rsidR="002A7C43" w:rsidRPr="004E671A" w:rsidRDefault="002A7C43" w:rsidP="009C1FD1">
            <w:pPr>
              <w:pStyle w:val="ad"/>
              <w:tabs>
                <w:tab w:val="num" w:pos="851"/>
              </w:tabs>
              <w:ind w:firstLine="0"/>
              <w:rPr>
                <w:sz w:val="24"/>
                <w:szCs w:val="24"/>
              </w:rPr>
            </w:pPr>
            <w:r w:rsidRPr="004E671A">
              <w:rPr>
                <w:sz w:val="24"/>
                <w:szCs w:val="24"/>
              </w:rPr>
              <w:t>- ұйымдастыру-басқару;</w:t>
            </w:r>
          </w:p>
          <w:p w14:paraId="14F2C991" w14:textId="77777777" w:rsidR="002A7C43" w:rsidRPr="004E671A" w:rsidRDefault="002A7C43" w:rsidP="009C1FD1">
            <w:pPr>
              <w:pStyle w:val="ad"/>
              <w:tabs>
                <w:tab w:val="num" w:pos="851"/>
              </w:tabs>
              <w:ind w:firstLine="0"/>
              <w:rPr>
                <w:sz w:val="24"/>
                <w:szCs w:val="24"/>
              </w:rPr>
            </w:pPr>
            <w:r w:rsidRPr="004E671A">
              <w:rPr>
                <w:sz w:val="24"/>
                <w:szCs w:val="24"/>
              </w:rPr>
              <w:t>- өндірістік-технологиялық және пайдалану;</w:t>
            </w:r>
          </w:p>
          <w:p w14:paraId="412B8715" w14:textId="77777777" w:rsidR="002A7C43" w:rsidRPr="004E671A" w:rsidRDefault="002A7C43" w:rsidP="009C1FD1">
            <w:pPr>
              <w:pStyle w:val="ad"/>
              <w:tabs>
                <w:tab w:val="num" w:pos="851"/>
              </w:tabs>
              <w:ind w:firstLine="0"/>
              <w:rPr>
                <w:sz w:val="24"/>
                <w:szCs w:val="24"/>
              </w:rPr>
            </w:pPr>
            <w:r w:rsidRPr="004E671A">
              <w:rPr>
                <w:sz w:val="24"/>
                <w:szCs w:val="24"/>
              </w:rPr>
              <w:t>- ғылыми, эксперименттік-зерттеу;</w:t>
            </w:r>
          </w:p>
          <w:p w14:paraId="3DEA0E71" w14:textId="77777777" w:rsidR="002A7C43" w:rsidRPr="004E671A" w:rsidRDefault="002A7C43" w:rsidP="009C1FD1">
            <w:pPr>
              <w:pStyle w:val="ad"/>
              <w:tabs>
                <w:tab w:val="num" w:pos="851"/>
              </w:tabs>
              <w:ind w:firstLine="0"/>
              <w:rPr>
                <w:sz w:val="24"/>
                <w:szCs w:val="24"/>
              </w:rPr>
            </w:pPr>
            <w:r w:rsidRPr="004E671A">
              <w:rPr>
                <w:sz w:val="24"/>
                <w:szCs w:val="24"/>
              </w:rPr>
              <w:t>- құқықтық, сараптамалық және консультациялық;</w:t>
            </w:r>
          </w:p>
          <w:p w14:paraId="5738C869" w14:textId="77777777" w:rsidR="002A7C43" w:rsidRPr="004E671A" w:rsidRDefault="002A7C43" w:rsidP="009C1FD1">
            <w:pPr>
              <w:pStyle w:val="ad"/>
              <w:tabs>
                <w:tab w:val="num" w:pos="851"/>
              </w:tabs>
              <w:ind w:firstLine="0"/>
              <w:rPr>
                <w:sz w:val="24"/>
                <w:szCs w:val="24"/>
              </w:rPr>
            </w:pPr>
            <w:r w:rsidRPr="004E671A">
              <w:rPr>
                <w:sz w:val="24"/>
                <w:szCs w:val="24"/>
              </w:rPr>
              <w:t>- білім беру (педагогикалық);</w:t>
            </w:r>
          </w:p>
          <w:p w14:paraId="386D494C" w14:textId="77777777" w:rsidR="002A7C43" w:rsidRPr="004E671A" w:rsidRDefault="002A7C43" w:rsidP="00761E6D">
            <w:pPr>
              <w:pStyle w:val="ad"/>
              <w:tabs>
                <w:tab w:val="num" w:pos="851"/>
              </w:tabs>
              <w:rPr>
                <w:sz w:val="24"/>
                <w:szCs w:val="24"/>
              </w:rPr>
            </w:pPr>
            <w:r w:rsidRPr="004E671A">
              <w:rPr>
                <w:sz w:val="24"/>
                <w:szCs w:val="24"/>
              </w:rPr>
              <w:t>Есептеу-жобалау және техникалық-экономикалық қызмет:</w:t>
            </w:r>
          </w:p>
          <w:p w14:paraId="53A1CAB1" w14:textId="77777777" w:rsidR="002A7C43" w:rsidRPr="004E671A" w:rsidRDefault="002A7C43" w:rsidP="009C1FD1">
            <w:pPr>
              <w:pStyle w:val="ad"/>
              <w:tabs>
                <w:tab w:val="num" w:pos="851"/>
              </w:tabs>
              <w:ind w:firstLine="0"/>
              <w:rPr>
                <w:sz w:val="24"/>
                <w:szCs w:val="24"/>
              </w:rPr>
            </w:pPr>
            <w:r w:rsidRPr="004E671A">
              <w:rPr>
                <w:sz w:val="24"/>
                <w:szCs w:val="24"/>
              </w:rPr>
              <w:t>- ғимараттар мен құрылыстардың конструкциялық элементтерінің тиі</w:t>
            </w:r>
            <w:proofErr w:type="gramStart"/>
            <w:r w:rsidRPr="004E671A">
              <w:rPr>
                <w:sz w:val="24"/>
                <w:szCs w:val="24"/>
              </w:rPr>
              <w:t>ст</w:t>
            </w:r>
            <w:proofErr w:type="gramEnd"/>
            <w:r w:rsidRPr="004E671A">
              <w:rPr>
                <w:sz w:val="24"/>
                <w:szCs w:val="24"/>
              </w:rPr>
              <w:t>і есептеулерін жүргізу;</w:t>
            </w:r>
          </w:p>
          <w:p w14:paraId="00E9B93A" w14:textId="77777777" w:rsidR="002A7C43" w:rsidRPr="004E671A" w:rsidRDefault="002A7C43" w:rsidP="009C1FD1">
            <w:pPr>
              <w:pStyle w:val="ad"/>
              <w:tabs>
                <w:tab w:val="num" w:pos="851"/>
              </w:tabs>
              <w:ind w:firstLine="0"/>
              <w:rPr>
                <w:sz w:val="24"/>
                <w:szCs w:val="24"/>
              </w:rPr>
            </w:pPr>
            <w:r w:rsidRPr="004E671A">
              <w:rPr>
                <w:sz w:val="24"/>
                <w:szCs w:val="24"/>
              </w:rPr>
              <w:t>-Жаңа объектілерді салу, жөндеу, ағымдағы күті</w:t>
            </w:r>
            <w:proofErr w:type="gramStart"/>
            <w:r w:rsidRPr="004E671A">
              <w:rPr>
                <w:sz w:val="24"/>
                <w:szCs w:val="24"/>
              </w:rPr>
              <w:t>п</w:t>
            </w:r>
            <w:proofErr w:type="gramEnd"/>
            <w:r w:rsidRPr="004E671A">
              <w:rPr>
                <w:sz w:val="24"/>
                <w:szCs w:val="24"/>
              </w:rPr>
              <w:t xml:space="preserve"> ұстау және қолданыстағы объектілерді реконструкциялау жобаларын жасау және техникалық-экономикалық негіздеу.</w:t>
            </w:r>
          </w:p>
          <w:p w14:paraId="2173A024" w14:textId="77777777" w:rsidR="002A7C43" w:rsidRPr="004E671A" w:rsidRDefault="002A7C43" w:rsidP="00761E6D">
            <w:pPr>
              <w:pStyle w:val="ad"/>
              <w:tabs>
                <w:tab w:val="num" w:pos="851"/>
              </w:tabs>
              <w:rPr>
                <w:sz w:val="24"/>
                <w:szCs w:val="24"/>
              </w:rPr>
            </w:pPr>
            <w:r w:rsidRPr="004E671A">
              <w:rPr>
                <w:sz w:val="24"/>
                <w:szCs w:val="24"/>
              </w:rPr>
              <w:t>Ұйымдастыру-басқару қызметі:</w:t>
            </w:r>
          </w:p>
          <w:p w14:paraId="14942BD2" w14:textId="5000EB81"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орындаушылардың еңбек ұжымының жұмысын қажетті жағдайларды жасай отырып ұйымдастыру, өнді</w:t>
            </w:r>
            <w:proofErr w:type="gramStart"/>
            <w:r w:rsidRPr="004E671A">
              <w:rPr>
                <w:rFonts w:ascii="Times New Roman" w:hAnsi="Times New Roman" w:cs="Times New Roman"/>
                <w:sz w:val="24"/>
                <w:szCs w:val="24"/>
              </w:rPr>
              <w:t>р</w:t>
            </w:r>
            <w:proofErr w:type="gramEnd"/>
            <w:r w:rsidRPr="004E671A">
              <w:rPr>
                <w:rFonts w:ascii="Times New Roman" w:hAnsi="Times New Roman" w:cs="Times New Roman"/>
                <w:sz w:val="24"/>
                <w:szCs w:val="24"/>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14:paraId="1361E4D8"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штаттық кесте, жалақы, әртүрлі жұмыс түрлерін орындаудың құны мен сапасы, тіршілік қауіпсіздігін қамтамасыз ету, Еңбекті қорғау және өнді</w:t>
            </w:r>
            <w:proofErr w:type="gramStart"/>
            <w:r w:rsidRPr="004E671A">
              <w:rPr>
                <w:rFonts w:ascii="Times New Roman" w:hAnsi="Times New Roman" w:cs="Times New Roman"/>
                <w:sz w:val="24"/>
                <w:szCs w:val="24"/>
              </w:rPr>
              <w:t>р</w:t>
            </w:r>
            <w:proofErr w:type="gramEnd"/>
            <w:r w:rsidRPr="004E671A">
              <w:rPr>
                <w:rFonts w:ascii="Times New Roman" w:hAnsi="Times New Roman" w:cs="Times New Roman"/>
                <w:sz w:val="24"/>
                <w:szCs w:val="24"/>
              </w:rPr>
              <w:t>істік аумақтарда экологиялық қауіпсіздікті сақтау бойынша еңбек даулары туындаған кезде оңтайлы шешімдерді табу;</w:t>
            </w:r>
          </w:p>
          <w:p w14:paraId="2D94F15F"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құрылыс-жөндеу өнді</w:t>
            </w:r>
            <w:proofErr w:type="gramStart"/>
            <w:r w:rsidRPr="004E671A">
              <w:rPr>
                <w:rFonts w:ascii="Times New Roman" w:hAnsi="Times New Roman" w:cs="Times New Roman"/>
                <w:sz w:val="24"/>
                <w:szCs w:val="24"/>
              </w:rPr>
              <w:t>р</w:t>
            </w:r>
            <w:proofErr w:type="gramEnd"/>
            <w:r w:rsidRPr="004E671A">
              <w:rPr>
                <w:rFonts w:ascii="Times New Roman" w:hAnsi="Times New Roman" w:cs="Times New Roman"/>
                <w:sz w:val="24"/>
                <w:szCs w:val="24"/>
              </w:rPr>
              <w:t>ісі өнімдерінің сапасын қамтамасыз ету үшін өндірістік және өндірістік емес шығындарды бағалау;</w:t>
            </w:r>
          </w:p>
          <w:p w14:paraId="45FCA2DD"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Кө</w:t>
            </w:r>
            <w:proofErr w:type="gramStart"/>
            <w:r w:rsidRPr="004E671A">
              <w:rPr>
                <w:rFonts w:ascii="Times New Roman" w:hAnsi="Times New Roman" w:cs="Times New Roman"/>
                <w:sz w:val="24"/>
                <w:szCs w:val="24"/>
              </w:rPr>
              <w:t>л</w:t>
            </w:r>
            <w:proofErr w:type="gramEnd"/>
            <w:r w:rsidRPr="004E671A">
              <w:rPr>
                <w:rFonts w:ascii="Times New Roman" w:hAnsi="Times New Roman" w:cs="Times New Roman"/>
                <w:sz w:val="24"/>
                <w:szCs w:val="24"/>
              </w:rPr>
              <w:t>ік құрылысында техникалық бақылау мен сапаны басқаруды жүзеге асыру.</w:t>
            </w:r>
          </w:p>
          <w:p w14:paraId="0800D636" w14:textId="77777777" w:rsidR="002A7C43" w:rsidRPr="004E671A" w:rsidRDefault="002A7C43" w:rsidP="00761E6D">
            <w:pPr>
              <w:spacing w:after="0" w:line="240" w:lineRule="auto"/>
              <w:ind w:firstLine="720"/>
              <w:jc w:val="both"/>
              <w:rPr>
                <w:rFonts w:ascii="Times New Roman" w:hAnsi="Times New Roman" w:cs="Times New Roman"/>
                <w:sz w:val="24"/>
                <w:szCs w:val="24"/>
              </w:rPr>
            </w:pPr>
            <w:r w:rsidRPr="004E671A">
              <w:rPr>
                <w:rFonts w:ascii="Times New Roman" w:hAnsi="Times New Roman" w:cs="Times New Roman"/>
                <w:sz w:val="24"/>
                <w:szCs w:val="24"/>
              </w:rPr>
              <w:t>Өндірістік-технологиялық және пайдалану қызметі:</w:t>
            </w:r>
          </w:p>
          <w:p w14:paraId="23269037"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өнді</w:t>
            </w:r>
            <w:proofErr w:type="gramStart"/>
            <w:r w:rsidRPr="004E671A">
              <w:rPr>
                <w:rFonts w:ascii="Times New Roman" w:hAnsi="Times New Roman" w:cs="Times New Roman"/>
                <w:sz w:val="24"/>
                <w:szCs w:val="24"/>
              </w:rPr>
              <w:t>р</w:t>
            </w:r>
            <w:proofErr w:type="gramEnd"/>
            <w:r w:rsidRPr="004E671A">
              <w:rPr>
                <w:rFonts w:ascii="Times New Roman" w:hAnsi="Times New Roman" w:cs="Times New Roman"/>
                <w:sz w:val="24"/>
                <w:szCs w:val="24"/>
              </w:rPr>
              <w:t>істік процесте кездесетін технологиялық міндеттерді жоспарлау және шешу;</w:t>
            </w:r>
          </w:p>
          <w:p w14:paraId="0602E7EB" w14:textId="77777777" w:rsidR="002A7C43" w:rsidRPr="004E671A" w:rsidRDefault="002A7C43" w:rsidP="009C1FD1">
            <w:pPr>
              <w:tabs>
                <w:tab w:val="left" w:pos="1276"/>
              </w:tabs>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материалдар мен шикізатты, жабдықтарды, техниканы, заманауи компьютерлі</w:t>
            </w:r>
            <w:proofErr w:type="gramStart"/>
            <w:r w:rsidRPr="004E671A">
              <w:rPr>
                <w:rFonts w:ascii="Times New Roman" w:hAnsi="Times New Roman" w:cs="Times New Roman"/>
                <w:sz w:val="24"/>
                <w:szCs w:val="24"/>
              </w:rPr>
              <w:t>к</w:t>
            </w:r>
            <w:proofErr w:type="gramEnd"/>
            <w:r w:rsidRPr="004E671A">
              <w:rPr>
                <w:rFonts w:ascii="Times New Roman" w:hAnsi="Times New Roman" w:cs="Times New Roman"/>
                <w:sz w:val="24"/>
                <w:szCs w:val="24"/>
              </w:rPr>
              <w:t xml:space="preserve"> бағдарламаларды есептеу және технологиялық процестердің параметрлерін жобалауды тиімді пайдалану;</w:t>
            </w:r>
          </w:p>
          <w:p w14:paraId="72E617A0" w14:textId="77777777" w:rsidR="002A7C43" w:rsidRPr="004E671A" w:rsidRDefault="002A7C43" w:rsidP="009C1FD1">
            <w:pPr>
              <w:tabs>
                <w:tab w:val="left" w:pos="1276"/>
              </w:tabs>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шикізаттың кі</w:t>
            </w:r>
            <w:proofErr w:type="gramStart"/>
            <w:r w:rsidRPr="004E671A">
              <w:rPr>
                <w:rFonts w:ascii="Times New Roman" w:hAnsi="Times New Roman" w:cs="Times New Roman"/>
                <w:sz w:val="24"/>
                <w:szCs w:val="24"/>
              </w:rPr>
              <w:t>р</w:t>
            </w:r>
            <w:proofErr w:type="gramEnd"/>
            <w:r w:rsidRPr="004E671A">
              <w:rPr>
                <w:rFonts w:ascii="Times New Roman" w:hAnsi="Times New Roman" w:cs="Times New Roman"/>
                <w:sz w:val="24"/>
                <w:szCs w:val="24"/>
              </w:rPr>
              <w:t>іс сапасын бақылауды, жартылай фабрикаттар мен технологиялық процестердің параметрлерін, дайын өнімнің сапасын өндірістік бақылауды ұйымдастыру және тиімді жүзеге асыру;</w:t>
            </w:r>
          </w:p>
          <w:p w14:paraId="20111520" w14:textId="77777777" w:rsidR="008F057D" w:rsidRDefault="002A7C43" w:rsidP="00761E6D">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-көлік-коммуникация және мұнай-газ кешендерінің ғимараттары мен құрылыстарын инженерлік-техникалық пайдалану.</w:t>
            </w:r>
          </w:p>
          <w:p w14:paraId="54DD2C3F" w14:textId="073B1CBD" w:rsidR="0063669C" w:rsidRPr="004E671A" w:rsidRDefault="008F057D" w:rsidP="00761E6D">
            <w:pPr>
              <w:spacing w:after="0" w:line="240" w:lineRule="auto"/>
              <w:jc w:val="both"/>
              <w:rPr>
                <w:rFonts w:ascii="Times New Roman" w:hAnsi="Times New Roman" w:cs="Times New Roman"/>
                <w:sz w:val="24"/>
                <w:szCs w:val="24"/>
                <w:u w:val="single"/>
              </w:rPr>
            </w:pPr>
            <w:r w:rsidRPr="008F057D">
              <w:rPr>
                <w:rFonts w:ascii="Times New Roman" w:hAnsi="Times New Roman" w:cs="Times New Roman"/>
                <w:sz w:val="24"/>
                <w:szCs w:val="24"/>
                <w:u w:val="single"/>
              </w:rPr>
              <w:t>Ғылыми, эксперименттік-зерттеу қызметі</w:t>
            </w:r>
            <w:r w:rsidR="0063669C" w:rsidRPr="004E671A">
              <w:rPr>
                <w:rFonts w:ascii="Times New Roman" w:hAnsi="Times New Roman" w:cs="Times New Roman"/>
                <w:sz w:val="24"/>
                <w:szCs w:val="24"/>
                <w:u w:val="single"/>
              </w:rPr>
              <w:t>:</w:t>
            </w:r>
          </w:p>
          <w:p w14:paraId="0E14F4C7"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-кө</w:t>
            </w:r>
            <w:proofErr w:type="gramStart"/>
            <w:r w:rsidRPr="004E671A">
              <w:rPr>
                <w:rFonts w:ascii="Times New Roman" w:hAnsi="Times New Roman" w:cs="Times New Roman"/>
                <w:sz w:val="24"/>
                <w:szCs w:val="24"/>
              </w:rPr>
              <w:t>л</w:t>
            </w:r>
            <w:proofErr w:type="gramEnd"/>
            <w:r w:rsidRPr="004E671A">
              <w:rPr>
                <w:rFonts w:ascii="Times New Roman" w:hAnsi="Times New Roman" w:cs="Times New Roman"/>
                <w:sz w:val="24"/>
                <w:szCs w:val="24"/>
              </w:rPr>
              <w:t>іктік-коммуникациялық және мұнай-газ кешендерінің объектілерін зерттеу кезінде іргелі және қолданбалы ғылыми зерттеулерді жүзеге асыру;</w:t>
            </w:r>
          </w:p>
          <w:p w14:paraId="54FF372E"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өнді</w:t>
            </w:r>
            <w:proofErr w:type="gramStart"/>
            <w:r w:rsidRPr="004E671A">
              <w:rPr>
                <w:rFonts w:ascii="Times New Roman" w:hAnsi="Times New Roman" w:cs="Times New Roman"/>
                <w:sz w:val="24"/>
                <w:szCs w:val="24"/>
              </w:rPr>
              <w:t>р</w:t>
            </w:r>
            <w:proofErr w:type="gramEnd"/>
            <w:r w:rsidRPr="004E671A">
              <w:rPr>
                <w:rFonts w:ascii="Times New Roman" w:hAnsi="Times New Roman" w:cs="Times New Roman"/>
                <w:sz w:val="24"/>
                <w:szCs w:val="24"/>
              </w:rPr>
              <w:t>істің жаңа технологияларын құру;</w:t>
            </w:r>
          </w:p>
          <w:p w14:paraId="5DF4C516"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xml:space="preserve">- </w:t>
            </w:r>
            <w:proofErr w:type="gramStart"/>
            <w:r w:rsidRPr="004E671A">
              <w:rPr>
                <w:rFonts w:ascii="Times New Roman" w:hAnsi="Times New Roman" w:cs="Times New Roman"/>
                <w:sz w:val="24"/>
                <w:szCs w:val="24"/>
              </w:rPr>
              <w:t>тәж</w:t>
            </w:r>
            <w:proofErr w:type="gramEnd"/>
            <w:r w:rsidRPr="004E671A">
              <w:rPr>
                <w:rFonts w:ascii="Times New Roman" w:hAnsi="Times New Roman" w:cs="Times New Roman"/>
                <w:sz w:val="24"/>
                <w:szCs w:val="24"/>
              </w:rPr>
              <w:t>ірибелік-конструкторлық әзірлемелерді орындау;</w:t>
            </w:r>
          </w:p>
          <w:p w14:paraId="1239D3FB"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қазіргі заманғы әдістер мен тәсілдерді пайдалана отырып, қызмет объектілерінің жай-күйі мен серпініне талдау жүргізу;</w:t>
            </w:r>
          </w:p>
          <w:p w14:paraId="4F8608BE"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-кө</w:t>
            </w:r>
            <w:proofErr w:type="gramStart"/>
            <w:r w:rsidRPr="004E671A">
              <w:rPr>
                <w:rFonts w:ascii="Times New Roman" w:hAnsi="Times New Roman" w:cs="Times New Roman"/>
                <w:sz w:val="24"/>
                <w:szCs w:val="24"/>
              </w:rPr>
              <w:t>л</w:t>
            </w:r>
            <w:proofErr w:type="gramEnd"/>
            <w:r w:rsidRPr="004E671A">
              <w:rPr>
                <w:rFonts w:ascii="Times New Roman" w:hAnsi="Times New Roman" w:cs="Times New Roman"/>
                <w:sz w:val="24"/>
                <w:szCs w:val="24"/>
              </w:rPr>
              <w:t>ік-коммуникация және мұнай-газ кешендері объектілерінде ғылыми негізделген эксперименттік зерттеулер жүргізу;</w:t>
            </w:r>
          </w:p>
          <w:p w14:paraId="640A4294"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lastRenderedPageBreak/>
              <w:t>- материалдар мен өнімдердің стандартты және сертификаттық сынақтарын өткізу;</w:t>
            </w:r>
          </w:p>
          <w:p w14:paraId="78A914A2"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негізгі өлшеу құралдарын, реагенттерді, кө</w:t>
            </w:r>
            <w:proofErr w:type="gramStart"/>
            <w:r w:rsidRPr="004E671A">
              <w:rPr>
                <w:rFonts w:ascii="Times New Roman" w:hAnsi="Times New Roman" w:cs="Times New Roman"/>
                <w:sz w:val="24"/>
                <w:szCs w:val="24"/>
              </w:rPr>
              <w:t>м</w:t>
            </w:r>
            <w:proofErr w:type="gramEnd"/>
            <w:r w:rsidRPr="004E671A">
              <w:rPr>
                <w:rFonts w:ascii="Times New Roman" w:hAnsi="Times New Roman" w:cs="Times New Roman"/>
                <w:sz w:val="24"/>
                <w:szCs w:val="24"/>
              </w:rPr>
              <w:t>ірсутек шикізатын және соңғы өнімдерді метрологиялық тексеруді жүзеге асыру.</w:t>
            </w:r>
          </w:p>
          <w:p w14:paraId="42E9D026" w14:textId="09898823" w:rsidR="0063669C" w:rsidRPr="004E671A" w:rsidRDefault="002A7C43" w:rsidP="00761E6D">
            <w:pPr>
              <w:spacing w:after="0" w:line="240" w:lineRule="auto"/>
              <w:jc w:val="both"/>
              <w:rPr>
                <w:rFonts w:ascii="Times New Roman" w:hAnsi="Times New Roman" w:cs="Times New Roman"/>
                <w:sz w:val="24"/>
                <w:szCs w:val="24"/>
                <w:u w:val="single"/>
              </w:rPr>
            </w:pPr>
            <w:r w:rsidRPr="004E671A">
              <w:rPr>
                <w:rFonts w:ascii="Times New Roman" w:hAnsi="Times New Roman" w:cs="Times New Roman"/>
                <w:sz w:val="24"/>
                <w:szCs w:val="24"/>
              </w:rPr>
              <w:t>Құқықтық, сараптамалық және консультациялық қызмет:</w:t>
            </w:r>
          </w:p>
          <w:p w14:paraId="0B4C1F6E"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xml:space="preserve">- азаматтық, қаржылық, коммерциялық және құқықтың басқа да салалары бойынша базалық білімді </w:t>
            </w:r>
            <w:proofErr w:type="gramStart"/>
            <w:r w:rsidRPr="004E671A">
              <w:rPr>
                <w:rFonts w:ascii="Times New Roman" w:hAnsi="Times New Roman" w:cs="Times New Roman"/>
                <w:sz w:val="24"/>
                <w:szCs w:val="24"/>
              </w:rPr>
              <w:t>меңгеру</w:t>
            </w:r>
            <w:proofErr w:type="gramEnd"/>
            <w:r w:rsidRPr="004E671A">
              <w:rPr>
                <w:rFonts w:ascii="Times New Roman" w:hAnsi="Times New Roman" w:cs="Times New Roman"/>
                <w:sz w:val="24"/>
                <w:szCs w:val="24"/>
              </w:rPr>
              <w:t>;</w:t>
            </w:r>
          </w:p>
          <w:p w14:paraId="025E6B66" w14:textId="77777777" w:rsidR="002A7C43"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xml:space="preserve">- қолданыстағы заңнаманы </w:t>
            </w:r>
            <w:proofErr w:type="gramStart"/>
            <w:r w:rsidRPr="004E671A">
              <w:rPr>
                <w:rFonts w:ascii="Times New Roman" w:hAnsi="Times New Roman" w:cs="Times New Roman"/>
                <w:sz w:val="24"/>
                <w:szCs w:val="24"/>
              </w:rPr>
              <w:t>ба</w:t>
            </w:r>
            <w:proofErr w:type="gramEnd"/>
            <w:r w:rsidRPr="004E671A">
              <w:rPr>
                <w:rFonts w:ascii="Times New Roman" w:hAnsi="Times New Roman" w:cs="Times New Roman"/>
                <w:sz w:val="24"/>
                <w:szCs w:val="24"/>
              </w:rPr>
              <w:t>ғдарлай білу және практикалық қызметте жеке құқықтық нормаларды қолдану мүмкіндігі;</w:t>
            </w:r>
          </w:p>
          <w:p w14:paraId="19DA58CB" w14:textId="4E5790C6" w:rsidR="0063669C" w:rsidRPr="004E671A" w:rsidRDefault="002A7C43" w:rsidP="009C1FD1">
            <w:pPr>
              <w:spacing w:after="0" w:line="240" w:lineRule="auto"/>
              <w:jc w:val="both"/>
              <w:rPr>
                <w:rFonts w:ascii="Times New Roman" w:hAnsi="Times New Roman" w:cs="Times New Roman"/>
                <w:sz w:val="24"/>
                <w:szCs w:val="24"/>
              </w:rPr>
            </w:pPr>
            <w:r w:rsidRPr="004E671A">
              <w:rPr>
                <w:rFonts w:ascii="Times New Roman" w:hAnsi="Times New Roman" w:cs="Times New Roman"/>
                <w:sz w:val="24"/>
                <w:szCs w:val="24"/>
              </w:rPr>
              <w:t>- әртүрлі өнді</w:t>
            </w:r>
            <w:proofErr w:type="gramStart"/>
            <w:r w:rsidRPr="004E671A">
              <w:rPr>
                <w:rFonts w:ascii="Times New Roman" w:hAnsi="Times New Roman" w:cs="Times New Roman"/>
                <w:sz w:val="24"/>
                <w:szCs w:val="24"/>
              </w:rPr>
              <w:t>р</w:t>
            </w:r>
            <w:proofErr w:type="gramEnd"/>
            <w:r w:rsidRPr="004E671A">
              <w:rPr>
                <w:rFonts w:ascii="Times New Roman" w:hAnsi="Times New Roman" w:cs="Times New Roman"/>
                <w:sz w:val="24"/>
                <w:szCs w:val="24"/>
              </w:rPr>
              <w:t>істік жағдайларда сараптама жүргізу және консультациялық көмек көрсету</w:t>
            </w:r>
            <w:r w:rsidR="0063669C" w:rsidRPr="004E671A">
              <w:rPr>
                <w:rFonts w:ascii="Times New Roman" w:hAnsi="Times New Roman" w:cs="Times New Roman"/>
                <w:sz w:val="24"/>
                <w:szCs w:val="24"/>
              </w:rPr>
              <w:t>.</w:t>
            </w:r>
          </w:p>
        </w:tc>
      </w:tr>
      <w:tr w:rsidR="00B009CC" w:rsidRPr="005A05A9" w14:paraId="20B0A0C0" w14:textId="77777777" w:rsidTr="000923F8">
        <w:tc>
          <w:tcPr>
            <w:tcW w:w="3119" w:type="dxa"/>
          </w:tcPr>
          <w:p w14:paraId="0A307B52" w14:textId="46908F71" w:rsidR="00B009CC" w:rsidRPr="00BA5766" w:rsidRDefault="00BA6447" w:rsidP="00761E6D">
            <w:pPr>
              <w:spacing w:after="0" w:line="240" w:lineRule="auto"/>
              <w:jc w:val="both"/>
              <w:rPr>
                <w:rFonts w:ascii="Times New Roman" w:hAnsi="Times New Roman" w:cs="Times New Roman"/>
                <w:bCs/>
                <w:sz w:val="24"/>
                <w:szCs w:val="24"/>
                <w:highlight w:val="yellow"/>
              </w:rPr>
            </w:pPr>
            <w:r w:rsidRPr="00BA6447">
              <w:rPr>
                <w:rFonts w:ascii="Times New Roman" w:hAnsi="Times New Roman" w:cs="Times New Roman"/>
                <w:color w:val="000000" w:themeColor="text1"/>
                <w:sz w:val="24"/>
                <w:szCs w:val="24"/>
                <w:lang w:val="kk-KZ"/>
              </w:rPr>
              <w:lastRenderedPageBreak/>
              <w:t>Құзыреттер тізімі</w:t>
            </w:r>
          </w:p>
        </w:tc>
        <w:tc>
          <w:tcPr>
            <w:tcW w:w="7195" w:type="dxa"/>
          </w:tcPr>
          <w:p w14:paraId="549DB3EF" w14:textId="77777777" w:rsidR="00C845BF" w:rsidRPr="009B1E98" w:rsidRDefault="00C845BF" w:rsidP="00761E6D">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1</w:t>
            </w:r>
            <w:proofErr w:type="gramEnd"/>
            <w:r w:rsidRPr="009B1E98">
              <w:rPr>
                <w:rFonts w:ascii="Times New Roman" w:hAnsi="Times New Roman" w:cs="Times New Roman"/>
                <w:b/>
                <w:sz w:val="24"/>
                <w:szCs w:val="24"/>
              </w:rPr>
              <w:t>:</w:t>
            </w:r>
            <w:r w:rsidRPr="009B1E98">
              <w:rPr>
                <w:rFonts w:ascii="Times New Roman" w:hAnsi="Times New Roman" w:cs="Times New Roman"/>
                <w:sz w:val="24"/>
                <w:szCs w:val="24"/>
              </w:rPr>
              <w:t xml:space="preserve">Мемлекеттің тарихи дамуының негізгі кезеңдері мен заңдылықтары туралы білімдерді меңгеру, белсенді азаматтық ұстанымды, патриотизмді, Қазақстан халықтарының мәдениеті мен дәстүрлеріне құрмет пен төзімділік </w:t>
            </w:r>
            <w:proofErr w:type="gramStart"/>
            <w:r w:rsidRPr="009B1E98">
              <w:rPr>
                <w:rFonts w:ascii="Times New Roman" w:hAnsi="Times New Roman" w:cs="Times New Roman"/>
                <w:sz w:val="24"/>
                <w:szCs w:val="24"/>
              </w:rPr>
              <w:t>к</w:t>
            </w:r>
            <w:proofErr w:type="gramEnd"/>
            <w:r w:rsidRPr="009B1E98">
              <w:rPr>
                <w:rFonts w:ascii="Times New Roman" w:hAnsi="Times New Roman" w:cs="Times New Roman"/>
                <w:sz w:val="24"/>
                <w:szCs w:val="24"/>
              </w:rPr>
              <w:t>өрсету</w:t>
            </w:r>
          </w:p>
          <w:p w14:paraId="410CB975" w14:textId="77777777" w:rsidR="00C845BF" w:rsidRPr="009B1E98" w:rsidRDefault="00C845BF" w:rsidP="00761E6D">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2</w:t>
            </w:r>
            <w:proofErr w:type="gramEnd"/>
            <w:r w:rsidRPr="009B1E98">
              <w:rPr>
                <w:rFonts w:ascii="Times New Roman" w:hAnsi="Times New Roman" w:cs="Times New Roman"/>
                <w:b/>
                <w:sz w:val="24"/>
                <w:szCs w:val="24"/>
              </w:rPr>
              <w:t>:</w:t>
            </w:r>
            <w:r w:rsidRPr="009B1E98">
              <w:rPr>
                <w:rFonts w:ascii="Times New Roman" w:hAnsi="Times New Roman" w:cs="Times New Roman"/>
                <w:sz w:val="24"/>
                <w:szCs w:val="24"/>
              </w:rPr>
              <w:t>Тұлғааралық және мәдениетаралық және кәсіби өзара і</w:t>
            </w:r>
            <w:proofErr w:type="gramStart"/>
            <w:r w:rsidRPr="009B1E98">
              <w:rPr>
                <w:rFonts w:ascii="Times New Roman" w:hAnsi="Times New Roman" w:cs="Times New Roman"/>
                <w:sz w:val="24"/>
                <w:szCs w:val="24"/>
              </w:rPr>
              <w:t>с-</w:t>
            </w:r>
            <w:proofErr w:type="gramEnd"/>
            <w:r w:rsidRPr="009B1E98">
              <w:rPr>
                <w:rFonts w:ascii="Times New Roman" w:hAnsi="Times New Roman" w:cs="Times New Roman"/>
                <w:sz w:val="24"/>
                <w:szCs w:val="24"/>
              </w:rPr>
              <w:t>қимыл міндеттерін шешу үшін қазақ,орыс және шет тілдерін грамматикалық білім жүйесі негізінде тілдік және тілдік құралдарды пайдалануды жүзеге асыру</w:t>
            </w:r>
          </w:p>
          <w:p w14:paraId="44581902" w14:textId="77777777" w:rsidR="00C845BF" w:rsidRPr="009B1E98" w:rsidRDefault="00C845BF" w:rsidP="00761E6D">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КК3:</w:t>
            </w:r>
            <w:r w:rsidRPr="009B1E98">
              <w:rPr>
                <w:rFonts w:ascii="Times New Roman" w:hAnsi="Times New Roman" w:cs="Times New Roman"/>
                <w:sz w:val="24"/>
                <w:szCs w:val="24"/>
              </w:rPr>
              <w:t xml:space="preserve"> Өзінің адамгершілік және азаматтық ұстанымын жасау. Кәсіби этика талаптарын білу және осы талаптарға сәйкес командада жұмыс істеуге дайын болу стандартты жағдайларда шешімдерді табу</w:t>
            </w:r>
          </w:p>
          <w:p w14:paraId="02C43EDE" w14:textId="77777777" w:rsidR="00C845BF" w:rsidRPr="009B1E98" w:rsidRDefault="00C845BF" w:rsidP="00761E6D">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4</w:t>
            </w:r>
            <w:proofErr w:type="gramEnd"/>
            <w:r w:rsidRPr="009B1E98">
              <w:rPr>
                <w:rFonts w:ascii="Times New Roman" w:hAnsi="Times New Roman" w:cs="Times New Roman"/>
                <w:b/>
                <w:sz w:val="24"/>
                <w:szCs w:val="24"/>
              </w:rPr>
              <w:t xml:space="preserve">: </w:t>
            </w:r>
            <w:r w:rsidRPr="009B1E98">
              <w:t xml:space="preserve"> </w:t>
            </w:r>
            <w:r w:rsidRPr="009B1E98">
              <w:rPr>
                <w:rFonts w:ascii="Times New Roman" w:hAnsi="Times New Roman" w:cs="Times New Roman"/>
                <w:sz w:val="24"/>
                <w:szCs w:val="24"/>
              </w:rPr>
              <w:t>Жинақталған тәжірибені сыни тұ</w:t>
            </w:r>
            <w:proofErr w:type="gramStart"/>
            <w:r w:rsidRPr="009B1E98">
              <w:rPr>
                <w:rFonts w:ascii="Times New Roman" w:hAnsi="Times New Roman" w:cs="Times New Roman"/>
                <w:sz w:val="24"/>
                <w:szCs w:val="24"/>
              </w:rPr>
              <w:t>р</w:t>
            </w:r>
            <w:proofErr w:type="gramEnd"/>
            <w:r w:rsidRPr="009B1E98">
              <w:rPr>
                <w:rFonts w:ascii="Times New Roman" w:hAnsi="Times New Roman" w:cs="Times New Roman"/>
                <w:sz w:val="24"/>
                <w:szCs w:val="24"/>
              </w:rPr>
              <w:t>ғыдан қайта ойлай білу, қажет болған жағдайда өзінің кәсіби қызметінің түрі мен сипатын өзгерту</w:t>
            </w:r>
          </w:p>
          <w:p w14:paraId="0A1AF927" w14:textId="33B2559A" w:rsidR="002B0BDE" w:rsidRPr="009B1E98" w:rsidRDefault="006216ED" w:rsidP="00761E6D">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КК5:</w:t>
            </w:r>
            <w:r w:rsidR="002B0BDE" w:rsidRPr="009B1E98">
              <w:rPr>
                <w:rFonts w:ascii="Times New Roman" w:hAnsi="Times New Roman" w:cs="Times New Roman"/>
                <w:sz w:val="24"/>
                <w:szCs w:val="24"/>
              </w:rPr>
              <w:t xml:space="preserve">Кәсіби қызметті жүзеге асыру үшін қажетті жаңа білім мен іскерлікті </w:t>
            </w:r>
            <w:proofErr w:type="gramStart"/>
            <w:r w:rsidR="002B0BDE" w:rsidRPr="009B1E98">
              <w:rPr>
                <w:rFonts w:ascii="Times New Roman" w:hAnsi="Times New Roman" w:cs="Times New Roman"/>
                <w:sz w:val="24"/>
                <w:szCs w:val="24"/>
              </w:rPr>
              <w:t>меңгеру</w:t>
            </w:r>
            <w:proofErr w:type="gramEnd"/>
            <w:r w:rsidR="002B0BDE" w:rsidRPr="009B1E98">
              <w:rPr>
                <w:rFonts w:ascii="Times New Roman" w:hAnsi="Times New Roman" w:cs="Times New Roman"/>
                <w:sz w:val="24"/>
                <w:szCs w:val="24"/>
              </w:rPr>
              <w:t>, қойылған міндеттерді орындауға Жоғары уәждемесі болу, біліктілікті арттыру мен кәсіби өсуді өздігінен дамытуға ұмтылу</w:t>
            </w:r>
          </w:p>
          <w:p w14:paraId="47D507E9" w14:textId="77777777" w:rsidR="002B0BDE" w:rsidRPr="009B1E98" w:rsidRDefault="002B0BDE" w:rsidP="00761E6D">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 xml:space="preserve">КК6: </w:t>
            </w:r>
            <w:r w:rsidRPr="009B1E98">
              <w:t xml:space="preserve"> </w:t>
            </w:r>
            <w:r w:rsidRPr="009B1E98">
              <w:rPr>
                <w:rFonts w:ascii="Times New Roman" w:hAnsi="Times New Roman" w:cs="Times New Roman"/>
                <w:sz w:val="24"/>
                <w:szCs w:val="24"/>
              </w:rPr>
              <w:t>ғылыми зерттеулер мен жобалық қызметті жүзеге асыру</w:t>
            </w:r>
            <w:proofErr w:type="gramStart"/>
            <w:r w:rsidRPr="009B1E98">
              <w:rPr>
                <w:rFonts w:ascii="Times New Roman" w:hAnsi="Times New Roman" w:cs="Times New Roman"/>
                <w:sz w:val="24"/>
                <w:szCs w:val="24"/>
              </w:rPr>
              <w:t xml:space="preserve"> ,</w:t>
            </w:r>
            <w:proofErr w:type="gramEnd"/>
            <w:r w:rsidRPr="009B1E98">
              <w:rPr>
                <w:rFonts w:ascii="Times New Roman" w:hAnsi="Times New Roman" w:cs="Times New Roman"/>
                <w:sz w:val="24"/>
                <w:szCs w:val="24"/>
              </w:rPr>
              <w:t>нақты ғылымды зерттеудің ғылыми әдістері мен тәсілдерін пайдалану</w:t>
            </w:r>
          </w:p>
          <w:p w14:paraId="529D5F11" w14:textId="77777777" w:rsidR="002B0BDE" w:rsidRPr="009B1E98" w:rsidRDefault="002B0BDE" w:rsidP="00761E6D">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7</w:t>
            </w:r>
            <w:proofErr w:type="gramEnd"/>
            <w:r w:rsidRPr="009B1E98">
              <w:rPr>
                <w:rFonts w:ascii="Times New Roman" w:hAnsi="Times New Roman" w:cs="Times New Roman"/>
                <w:b/>
                <w:sz w:val="24"/>
                <w:szCs w:val="24"/>
              </w:rPr>
              <w:t xml:space="preserve">: </w:t>
            </w:r>
            <w:r w:rsidRPr="009B1E98">
              <w:t xml:space="preserve"> </w:t>
            </w:r>
            <w:r w:rsidRPr="009B1E98">
              <w:rPr>
                <w:rFonts w:ascii="Times New Roman" w:hAnsi="Times New Roman" w:cs="Times New Roman"/>
                <w:sz w:val="24"/>
                <w:szCs w:val="24"/>
              </w:rPr>
              <w:t>Жазбаша және ауызша сөйлеу мәдениетін, өз ұстанымын дәлелдей және баяндай білуді көрсету.</w:t>
            </w:r>
          </w:p>
          <w:p w14:paraId="7A54FED1" w14:textId="77777777" w:rsidR="002B0BDE" w:rsidRPr="009B1E98" w:rsidRDefault="002B0BDE" w:rsidP="00761E6D">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КК8:</w:t>
            </w:r>
            <w:r w:rsidRPr="009B1E98">
              <w:t xml:space="preserve"> </w:t>
            </w:r>
            <w:r w:rsidRPr="009B1E98">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p w14:paraId="29C08A7E" w14:textId="77777777" w:rsidR="002B0BDE" w:rsidRPr="009B1E98" w:rsidRDefault="002B0BDE" w:rsidP="00761E6D">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9</w:t>
            </w:r>
            <w:proofErr w:type="gramEnd"/>
            <w:r w:rsidRPr="009B1E98">
              <w:rPr>
                <w:rFonts w:ascii="Times New Roman" w:hAnsi="Times New Roman" w:cs="Times New Roman"/>
                <w:b/>
                <w:sz w:val="24"/>
                <w:szCs w:val="24"/>
              </w:rPr>
              <w:t>:</w:t>
            </w:r>
            <w:r w:rsidRPr="009B1E98">
              <w:t xml:space="preserve"> </w:t>
            </w:r>
            <w:r w:rsidRPr="009B1E98">
              <w:rPr>
                <w:rFonts w:ascii="Times New Roman" w:hAnsi="Times New Roman" w:cs="Times New Roman"/>
                <w:sz w:val="24"/>
                <w:szCs w:val="24"/>
              </w:rPr>
              <w:t xml:space="preserve">Тиісті салада күтілетін </w:t>
            </w:r>
            <w:proofErr w:type="gramStart"/>
            <w:r w:rsidRPr="009B1E98">
              <w:rPr>
                <w:rFonts w:ascii="Times New Roman" w:hAnsi="Times New Roman" w:cs="Times New Roman"/>
                <w:sz w:val="24"/>
                <w:szCs w:val="24"/>
              </w:rPr>
              <w:t>н</w:t>
            </w:r>
            <w:proofErr w:type="gramEnd"/>
            <w:r w:rsidRPr="009B1E98">
              <w:rPr>
                <w:rFonts w:ascii="Times New Roman" w:hAnsi="Times New Roman" w:cs="Times New Roman"/>
                <w:sz w:val="24"/>
                <w:szCs w:val="24"/>
              </w:rPr>
              <w:t>әтижелер алу үшін кәсіпкерлік қызмет ,өндірісті және бизнесті басқару негіздерін білу</w:t>
            </w:r>
          </w:p>
          <w:p w14:paraId="7146D91B" w14:textId="418BE5A6" w:rsidR="006216ED" w:rsidRPr="009B1E98" w:rsidRDefault="0011588D" w:rsidP="00761E6D">
            <w:pPr>
              <w:spacing w:after="0" w:line="240" w:lineRule="auto"/>
              <w:jc w:val="both"/>
              <w:rPr>
                <w:rFonts w:ascii="Times New Roman" w:hAnsi="Times New Roman" w:cs="Times New Roman"/>
                <w:sz w:val="24"/>
                <w:szCs w:val="24"/>
                <w:lang w:val="kk-KZ"/>
              </w:rPr>
            </w:pPr>
            <w:r w:rsidRPr="006216ED">
              <w:rPr>
                <w:rFonts w:ascii="Times New Roman" w:eastAsia="Calibri" w:hAnsi="Times New Roman" w:cs="Times New Roman"/>
                <w:b/>
                <w:sz w:val="24"/>
                <w:szCs w:val="24"/>
                <w:lang w:val="kk-KZ"/>
              </w:rPr>
              <w:t>Б</w:t>
            </w:r>
            <w:r w:rsidR="00B009CC" w:rsidRPr="006216ED">
              <w:rPr>
                <w:rFonts w:ascii="Times New Roman" w:eastAsia="Calibri" w:hAnsi="Times New Roman" w:cs="Times New Roman"/>
                <w:b/>
                <w:sz w:val="24"/>
                <w:szCs w:val="24"/>
                <w:lang w:val="kk-KZ"/>
              </w:rPr>
              <w:t>К10</w:t>
            </w:r>
            <w:r w:rsidR="006216ED" w:rsidRPr="009B1E98">
              <w:rPr>
                <w:rFonts w:ascii="Times New Roman" w:hAnsi="Times New Roman" w:cs="Times New Roman"/>
                <w:b/>
                <w:sz w:val="24"/>
                <w:szCs w:val="24"/>
                <w:lang w:val="kk-KZ"/>
              </w:rPr>
              <w:t xml:space="preserve"> КК10: </w:t>
            </w:r>
            <w:r w:rsidR="006216ED" w:rsidRPr="009B1E98">
              <w:rPr>
                <w:lang w:val="kk-KZ"/>
              </w:rPr>
              <w:t xml:space="preserve"> </w:t>
            </w:r>
            <w:r w:rsidR="006216ED" w:rsidRPr="009B1E98">
              <w:rPr>
                <w:rFonts w:ascii="Times New Roman" w:hAnsi="Times New Roman" w:cs="Times New Roman"/>
                <w:sz w:val="24"/>
                <w:szCs w:val="24"/>
                <w:lang w:val="kk-KZ"/>
              </w:rPr>
              <w:t>Қойылған міндеттерді шешу үшін болжанған салада іскерлік және инновациялық белсенділік танытуға қабілетті</w:t>
            </w:r>
          </w:p>
          <w:p w14:paraId="4603C284" w14:textId="77777777" w:rsidR="006216ED" w:rsidRPr="009B1E98" w:rsidRDefault="006216ED" w:rsidP="00761E6D">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lang w:val="kk-KZ"/>
              </w:rPr>
              <w:t xml:space="preserve">КК11: </w:t>
            </w:r>
            <w:r w:rsidRPr="009B1E98">
              <w:rPr>
                <w:lang w:val="kk-KZ"/>
              </w:rPr>
              <w:t xml:space="preserve"> </w:t>
            </w:r>
            <w:r w:rsidRPr="009B1E98">
              <w:rPr>
                <w:rFonts w:ascii="Times New Roman" w:hAnsi="Times New Roman" w:cs="Times New Roman"/>
                <w:sz w:val="24"/>
                <w:szCs w:val="24"/>
                <w:lang w:val="kk-KZ"/>
              </w:rPr>
              <w:t>Математика, физика, инженерлік графиканың негізгі бөлімдерін білу; Кәсіби пәндерді оқыту үшін қажетті базалық білімі болу</w:t>
            </w:r>
          </w:p>
          <w:p w14:paraId="194A1666" w14:textId="77777777" w:rsidR="006216ED" w:rsidRPr="009B1E98" w:rsidRDefault="006216ED" w:rsidP="00761E6D">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lang w:val="kk-KZ"/>
              </w:rPr>
              <w:t xml:space="preserve">КК12: </w:t>
            </w:r>
            <w:r w:rsidRPr="009B1E98">
              <w:rPr>
                <w:rFonts w:ascii="Times New Roman" w:hAnsi="Times New Roman" w:cs="Times New Roman"/>
                <w:sz w:val="24"/>
                <w:szCs w:val="24"/>
                <w:lang w:val="kk-KZ"/>
              </w:rPr>
              <w:t xml:space="preserve"> Мұнай станцияларының қабылдау құрал- жабықтарын және жөндеу диагностикасын зерттеу, құбырөткізгіштерді сынау құжаттарын құру және қалыптастыру</w:t>
            </w:r>
          </w:p>
          <w:p w14:paraId="4A4A15BB" w14:textId="62C3A8B8" w:rsidR="006216ED" w:rsidRPr="009B1E98" w:rsidRDefault="006216ED" w:rsidP="00761E6D">
            <w:pPr>
              <w:pStyle w:val="a3"/>
              <w:tabs>
                <w:tab w:val="left" w:pos="317"/>
                <w:tab w:val="left" w:pos="406"/>
                <w:tab w:val="left" w:pos="993"/>
              </w:tabs>
              <w:spacing w:after="0" w:line="240" w:lineRule="auto"/>
              <w:ind w:left="9"/>
              <w:jc w:val="both"/>
              <w:rPr>
                <w:rFonts w:ascii="Times New Roman" w:hAnsi="Times New Roman" w:cs="Times New Roman"/>
                <w:sz w:val="24"/>
                <w:szCs w:val="24"/>
                <w:lang w:val="kk-KZ"/>
              </w:rPr>
            </w:pPr>
            <w:r w:rsidRPr="009B1E98">
              <w:rPr>
                <w:lang w:val="kk-KZ"/>
              </w:rPr>
              <w:t xml:space="preserve"> </w:t>
            </w:r>
            <w:r w:rsidRPr="009B1E98">
              <w:rPr>
                <w:rFonts w:ascii="Times New Roman" w:hAnsi="Times New Roman" w:cs="Times New Roman"/>
                <w:bCs/>
                <w:sz w:val="24"/>
                <w:szCs w:val="24"/>
                <w:lang w:val="kk-KZ"/>
              </w:rPr>
              <w:t xml:space="preserve"> </w:t>
            </w:r>
            <w:r w:rsidRPr="009B1E98">
              <w:rPr>
                <w:rFonts w:ascii="Times New Roman" w:hAnsi="Times New Roman" w:cs="Times New Roman"/>
                <w:b/>
                <w:sz w:val="24"/>
                <w:szCs w:val="24"/>
                <w:lang w:val="kk-KZ"/>
              </w:rPr>
              <w:t>КК13:</w:t>
            </w:r>
            <w:r w:rsidRPr="009B1E98">
              <w:rPr>
                <w:rFonts w:ascii="Times New Roman" w:hAnsi="Times New Roman" w:cs="Times New Roman"/>
                <w:sz w:val="24"/>
                <w:szCs w:val="24"/>
                <w:lang w:val="kk-KZ"/>
              </w:rPr>
              <w:t xml:space="preserve">Резервуарлық парктің технологиялық құбырөткізгіштеріннің техникалық пайдалануы, инженерлік- техникалық қамтамасыздандыру, сонымен қатар ақаулықтарды </w:t>
            </w:r>
            <w:r w:rsidRPr="009B1E98">
              <w:rPr>
                <w:rFonts w:ascii="Times New Roman" w:hAnsi="Times New Roman" w:cs="Times New Roman"/>
                <w:sz w:val="24"/>
                <w:szCs w:val="24"/>
                <w:lang w:val="kk-KZ"/>
              </w:rPr>
              <w:lastRenderedPageBreak/>
              <w:t>жою түрлерінің әдістерін білу және қолдану.</w:t>
            </w:r>
          </w:p>
          <w:p w14:paraId="17307623" w14:textId="77777777" w:rsidR="006216ED" w:rsidRPr="009B1E98" w:rsidRDefault="006216ED" w:rsidP="00761E6D">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КК14: </w:t>
            </w:r>
            <w:r w:rsidRPr="009B1E98">
              <w:rPr>
                <w:rFonts w:ascii="Times New Roman" w:hAnsi="Times New Roman" w:cs="Times New Roman"/>
                <w:lang w:val="kk-KZ"/>
              </w:rPr>
              <w:t>Ж</w:t>
            </w:r>
            <w:r w:rsidRPr="009B1E98">
              <w:rPr>
                <w:rFonts w:ascii="Times New Roman" w:hAnsi="Times New Roman" w:cs="Times New Roman"/>
                <w:sz w:val="24"/>
                <w:szCs w:val="24"/>
                <w:lang w:val="kk-KZ"/>
              </w:rPr>
              <w:t xml:space="preserve">инақталған тәжірибені сын тұрғысынан қайта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 болу  </w:t>
            </w:r>
          </w:p>
          <w:p w14:paraId="3930CFF7" w14:textId="77777777" w:rsidR="006216ED" w:rsidRPr="009B1E98" w:rsidRDefault="006216ED" w:rsidP="00761E6D">
            <w:pPr>
              <w:pStyle w:val="a3"/>
              <w:tabs>
                <w:tab w:val="left" w:pos="324"/>
                <w:tab w:val="left" w:pos="406"/>
                <w:tab w:val="left" w:pos="993"/>
              </w:tabs>
              <w:spacing w:after="0" w:line="240" w:lineRule="auto"/>
              <w:ind w:left="9"/>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КК15: </w:t>
            </w:r>
            <w:r w:rsidRPr="009B1E98">
              <w:rPr>
                <w:rFonts w:ascii="Times New Roman" w:hAnsi="Times New Roman" w:cs="Times New Roman"/>
                <w:lang w:val="kk-KZ"/>
              </w:rPr>
              <w:t xml:space="preserve"> Газмұнайқұбырөткізгішінің құрылысын салу, пайдалану, жөндеуді модернизациялау саласында тиімді шешімдерді қабылдау қабілеттілігі, сонымен қатар ұзақ мерзімді, қысқа мерзімді жоспарлау ( құны, сапасы, қауіпсіздігі және орындалу мерзімі) талаптарын табу әдістерін меңгеру</w:t>
            </w:r>
          </w:p>
          <w:p w14:paraId="20A719DD" w14:textId="77777777" w:rsidR="006216ED" w:rsidRPr="009B1E98" w:rsidRDefault="006216ED" w:rsidP="00761E6D">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КК16:</w:t>
            </w:r>
            <w:r w:rsidRPr="009B1E98">
              <w:rPr>
                <w:rFonts w:ascii="Times New Roman" w:hAnsi="Times New Roman" w:cs="Times New Roman"/>
                <w:lang w:val="kk-KZ"/>
              </w:rPr>
              <w:t xml:space="preserve"> Магистральды құбырөткізгітерін және мұнай айдау станцияларын технологиялық пайдалану тәртібін үйрену және талдау..</w:t>
            </w:r>
          </w:p>
          <w:p w14:paraId="4597F2AD" w14:textId="77777777" w:rsidR="006216ED" w:rsidRPr="009B1E98" w:rsidRDefault="006216ED" w:rsidP="00761E6D">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КК17: </w:t>
            </w:r>
            <w:r w:rsidRPr="009B1E98">
              <w:rPr>
                <w:rFonts w:ascii="Times New Roman" w:hAnsi="Times New Roman" w:cs="Times New Roman"/>
                <w:lang w:val="kk-KZ"/>
              </w:rPr>
              <w:t xml:space="preserve"> Мұнай және газды тасымалдаудағы жобалық- сметалық құжаттарды өңдеуге  дайын болу.</w:t>
            </w:r>
            <w:r w:rsidRPr="009B1E98">
              <w:rPr>
                <w:rFonts w:ascii="Times New Roman" w:hAnsi="Times New Roman" w:cs="Times New Roman"/>
                <w:sz w:val="24"/>
                <w:szCs w:val="24"/>
                <w:lang w:val="kk-KZ"/>
              </w:rPr>
              <w:t xml:space="preserve"> </w:t>
            </w:r>
          </w:p>
          <w:p w14:paraId="7145A3F2" w14:textId="77777777" w:rsidR="006216ED" w:rsidRPr="009B1E98" w:rsidRDefault="006216ED" w:rsidP="00761E6D">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КК18: </w:t>
            </w:r>
            <w:r w:rsidRPr="009B1E98">
              <w:rPr>
                <w:rFonts w:ascii="Times New Roman" w:hAnsi="Times New Roman" w:cs="Times New Roman"/>
                <w:lang w:val="kk-KZ"/>
              </w:rPr>
              <w:t xml:space="preserve"> Резервуарлар және олардың құрал – жабдықтарын есептеу- жобалау  және құрылымдық есептерін орындауды білу </w:t>
            </w:r>
          </w:p>
          <w:p w14:paraId="17AF7799" w14:textId="77777777" w:rsidR="006216ED" w:rsidRPr="009B1E98" w:rsidRDefault="006216ED" w:rsidP="00761E6D">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КК19:</w:t>
            </w:r>
            <w:r w:rsidRPr="009B1E98">
              <w:rPr>
                <w:rFonts w:ascii="Times New Roman" w:hAnsi="Times New Roman" w:cs="Times New Roman"/>
                <w:lang w:val="kk-KZ"/>
              </w:rPr>
              <w:t xml:space="preserve"> Резервуар және олардың құрал жабдықтарының жұмыс динамикасын және технико- экономикалық  талдау әдістерін қазіргі таңдағы амалдармен қарастыру.</w:t>
            </w:r>
            <w:r w:rsidRPr="009B1E98">
              <w:rPr>
                <w:rFonts w:ascii="Times New Roman" w:hAnsi="Times New Roman" w:cs="Times New Roman"/>
                <w:sz w:val="24"/>
                <w:szCs w:val="24"/>
                <w:lang w:val="kk-KZ"/>
              </w:rPr>
              <w:t xml:space="preserve"> </w:t>
            </w:r>
          </w:p>
          <w:p w14:paraId="2E3C6CF3" w14:textId="064245BD" w:rsidR="006216ED" w:rsidRPr="006216ED" w:rsidRDefault="006216ED"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b/>
                <w:sz w:val="24"/>
                <w:szCs w:val="24"/>
                <w:lang w:val="kk-KZ"/>
              </w:rPr>
              <w:t xml:space="preserve"> 20 </w:t>
            </w:r>
            <w:r w:rsidRPr="006216ED">
              <w:rPr>
                <w:rFonts w:ascii="Times New Roman" w:eastAsia="Calibri" w:hAnsi="Times New Roman" w:cs="Times New Roman"/>
                <w:sz w:val="24"/>
                <w:szCs w:val="24"/>
                <w:lang w:val="kk-KZ"/>
              </w:rPr>
              <w:t>құрылыс саласындағы ҚНжЕ, ЕУРОКОДТЫ пайдалануға дайындық</w:t>
            </w:r>
          </w:p>
          <w:p w14:paraId="5F2C8476" w14:textId="5F0AAB96" w:rsidR="006216ED" w:rsidRPr="006216ED" w:rsidRDefault="006216ED"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sz w:val="24"/>
                <w:szCs w:val="24"/>
                <w:lang w:val="kk-KZ"/>
              </w:rPr>
              <w:t xml:space="preserve"> </w:t>
            </w:r>
            <w:r w:rsidRPr="00BE13B3">
              <w:rPr>
                <w:rFonts w:ascii="Times New Roman" w:eastAsia="Calibri" w:hAnsi="Times New Roman" w:cs="Times New Roman"/>
                <w:b/>
                <w:sz w:val="24"/>
                <w:szCs w:val="24"/>
                <w:lang w:val="kk-KZ"/>
              </w:rPr>
              <w:t>21</w:t>
            </w:r>
            <w:r w:rsidRPr="006216ED">
              <w:rPr>
                <w:rFonts w:ascii="Times New Roman" w:eastAsia="Calibri" w:hAnsi="Times New Roman" w:cs="Times New Roman"/>
                <w:sz w:val="24"/>
                <w:szCs w:val="24"/>
                <w:lang w:val="kk-KZ"/>
              </w:rPr>
              <w:t xml:space="preserve"> жобалаудағы ақпараттық компьютерлік технологияларды (АКТ), анықтамалық-нормативтік әдебиеттерді меңгеру</w:t>
            </w:r>
          </w:p>
          <w:p w14:paraId="49E28912" w14:textId="7B8BD433" w:rsidR="006216ED" w:rsidRPr="006216ED" w:rsidRDefault="006216ED"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00BE13B3">
              <w:rPr>
                <w:rFonts w:ascii="Times New Roman" w:hAnsi="Times New Roman" w:cs="Times New Roman"/>
                <w:b/>
                <w:sz w:val="24"/>
                <w:szCs w:val="24"/>
                <w:lang w:val="kk-KZ"/>
              </w:rPr>
              <w:t>22</w:t>
            </w:r>
            <w:r w:rsidRPr="006216ED">
              <w:rPr>
                <w:rFonts w:ascii="Times New Roman" w:eastAsia="Calibri" w:hAnsi="Times New Roman" w:cs="Times New Roman"/>
                <w:sz w:val="24"/>
                <w:szCs w:val="24"/>
                <w:lang w:val="kk-KZ"/>
              </w:rPr>
              <w:t xml:space="preserve"> 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14:paraId="12B14817" w14:textId="05726643" w:rsidR="006216ED" w:rsidRPr="006216ED" w:rsidRDefault="00BE13B3"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sz w:val="24"/>
                <w:szCs w:val="24"/>
                <w:lang w:val="kk-KZ"/>
              </w:rPr>
              <w:t xml:space="preserve"> </w:t>
            </w:r>
            <w:r w:rsidR="006216ED" w:rsidRPr="00BE13B3">
              <w:rPr>
                <w:rFonts w:ascii="Times New Roman" w:eastAsia="Calibri" w:hAnsi="Times New Roman" w:cs="Times New Roman"/>
                <w:b/>
                <w:sz w:val="24"/>
                <w:szCs w:val="24"/>
                <w:lang w:val="kk-KZ"/>
              </w:rPr>
              <w:t>23</w:t>
            </w:r>
            <w:r w:rsidR="006216ED" w:rsidRPr="006216ED">
              <w:rPr>
                <w:rFonts w:ascii="Times New Roman" w:eastAsia="Calibri" w:hAnsi="Times New Roman" w:cs="Times New Roman"/>
                <w:sz w:val="24"/>
                <w:szCs w:val="24"/>
                <w:lang w:val="kk-KZ"/>
              </w:rPr>
              <w:t xml:space="preserve"> жобалау сатысында және жобаны іске асыру сатысында технологиялық шешімдерді құжаттау әдістемесін пайдалануға дайындық</w:t>
            </w:r>
          </w:p>
          <w:p w14:paraId="362757F3" w14:textId="088E31C8" w:rsidR="006216ED" w:rsidRPr="006216ED"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w:t>
            </w:r>
            <w:r w:rsidR="006216ED" w:rsidRPr="00BE13B3">
              <w:rPr>
                <w:rFonts w:ascii="Times New Roman" w:eastAsia="Calibri" w:hAnsi="Times New Roman" w:cs="Times New Roman"/>
                <w:b/>
                <w:sz w:val="24"/>
                <w:szCs w:val="24"/>
                <w:lang w:val="kk-KZ"/>
              </w:rPr>
              <w:t>24</w:t>
            </w:r>
            <w:r w:rsidR="006216ED" w:rsidRPr="006216ED">
              <w:rPr>
                <w:rFonts w:ascii="Times New Roman" w:eastAsia="Calibri" w:hAnsi="Times New Roman" w:cs="Times New Roman"/>
                <w:sz w:val="24"/>
                <w:szCs w:val="24"/>
                <w:lang w:val="kk-KZ"/>
              </w:rPr>
              <w:t xml:space="preserve"> құрылыс өндірісін жобалау әдістерін дұрыс таңдау және іс жүзінде қолдану мүмкіндігі</w:t>
            </w:r>
          </w:p>
          <w:p w14:paraId="1E65C498" w14:textId="3984CAB6" w:rsidR="006216ED" w:rsidRPr="006216ED"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w:t>
            </w:r>
            <w:r w:rsidR="006216ED" w:rsidRPr="00BE13B3">
              <w:rPr>
                <w:rFonts w:ascii="Times New Roman" w:eastAsia="Calibri" w:hAnsi="Times New Roman" w:cs="Times New Roman"/>
                <w:b/>
                <w:sz w:val="24"/>
                <w:szCs w:val="24"/>
                <w:lang w:val="kk-KZ"/>
              </w:rPr>
              <w:t>25</w:t>
            </w:r>
            <w:r w:rsidR="006216ED" w:rsidRPr="006216ED">
              <w:rPr>
                <w:rFonts w:ascii="Times New Roman" w:eastAsia="Calibri" w:hAnsi="Times New Roman" w:cs="Times New Roman"/>
                <w:sz w:val="24"/>
                <w:szCs w:val="24"/>
                <w:lang w:val="kk-KZ"/>
              </w:rPr>
              <w:t xml:space="preserve"> ғимараттар мен құрылыстарды, әртүрлі құрылымдық жүйелерді геотехникалық әсерлерге есептеу және жобалау теориясын, Геотехника саласында теориялық және эксперименттік ғылыми зерттеулер жүргізу қабілетін иелену</w:t>
            </w:r>
          </w:p>
          <w:p w14:paraId="4133C15A" w14:textId="1CDF82E5" w:rsidR="006216ED" w:rsidRPr="006216ED"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w:t>
            </w:r>
            <w:r w:rsidR="006216ED" w:rsidRPr="00BE13B3">
              <w:rPr>
                <w:rFonts w:ascii="Times New Roman" w:eastAsia="Calibri" w:hAnsi="Times New Roman" w:cs="Times New Roman"/>
                <w:b/>
                <w:sz w:val="24"/>
                <w:szCs w:val="24"/>
                <w:lang w:val="kk-KZ"/>
              </w:rPr>
              <w:t>26</w:t>
            </w:r>
            <w:r w:rsidR="006216ED" w:rsidRPr="006216ED">
              <w:rPr>
                <w:rFonts w:ascii="Times New Roman" w:eastAsia="Calibri" w:hAnsi="Times New Roman" w:cs="Times New Roman"/>
                <w:sz w:val="24"/>
                <w:szCs w:val="24"/>
                <w:lang w:val="kk-KZ"/>
              </w:rPr>
              <w:t xml:space="preserve"> қауіпті геотехникалық процестері бар аудандарда салынатын ғимараттар мен құрылыстардың элементтері мен конструкцияларының қауіпсіздігі мен сенімділігін бағалау қабілеті</w:t>
            </w:r>
          </w:p>
          <w:p w14:paraId="798D7421" w14:textId="0EA0E560" w:rsidR="006216ED" w:rsidRPr="006216ED"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w:t>
            </w:r>
            <w:r w:rsidR="006216ED" w:rsidRPr="00BE13B3">
              <w:rPr>
                <w:rFonts w:ascii="Times New Roman" w:eastAsia="Calibri" w:hAnsi="Times New Roman" w:cs="Times New Roman"/>
                <w:b/>
                <w:sz w:val="24"/>
                <w:szCs w:val="24"/>
                <w:lang w:val="kk-KZ"/>
              </w:rPr>
              <w:t>27</w:t>
            </w:r>
            <w:r w:rsidR="006216ED" w:rsidRPr="006216ED">
              <w:rPr>
                <w:rFonts w:ascii="Times New Roman" w:eastAsia="Calibri" w:hAnsi="Times New Roman" w:cs="Times New Roman"/>
                <w:sz w:val="24"/>
                <w:szCs w:val="24"/>
                <w:lang w:val="kk-KZ"/>
              </w:rPr>
              <w:t xml:space="preserve"> ғимараттар мен құрылыстарды қайта құру мен жөндеудің, сондай-ақ оларды сынаудың ең тиімді әдісін анықтау, қайта құру процестерін механикаландыру құралдарын таңдау кезінде, Жөндеу жұмыстарының жекелеген түрлерін технологиялық жобалау әдістемесін білу.</w:t>
            </w:r>
          </w:p>
          <w:p w14:paraId="42AD1F68" w14:textId="16CA61A9" w:rsidR="006216ED" w:rsidRPr="006216ED"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w:t>
            </w:r>
            <w:r w:rsidR="006216ED" w:rsidRPr="00BE13B3">
              <w:rPr>
                <w:rFonts w:ascii="Times New Roman" w:eastAsia="Calibri" w:hAnsi="Times New Roman" w:cs="Times New Roman"/>
                <w:b/>
                <w:sz w:val="24"/>
                <w:szCs w:val="24"/>
                <w:lang w:val="kk-KZ"/>
              </w:rPr>
              <w:t>28</w:t>
            </w:r>
            <w:r w:rsidR="006216ED" w:rsidRPr="006216ED">
              <w:rPr>
                <w:rFonts w:ascii="Times New Roman" w:eastAsia="Calibri" w:hAnsi="Times New Roman" w:cs="Times New Roman"/>
                <w:sz w:val="24"/>
                <w:szCs w:val="24"/>
                <w:lang w:val="kk-KZ"/>
              </w:rPr>
              <w:t xml:space="preserve"> жөндеу-құрылыс жұмыстары мен қайта жаңарту процестеріне арналған технологиялық карталарды әзірлеу қабілеті</w:t>
            </w:r>
          </w:p>
          <w:p w14:paraId="415CD052" w14:textId="15DCBEA1" w:rsidR="00B009CC" w:rsidRPr="00474FBB" w:rsidRDefault="00474FBB" w:rsidP="00761E6D">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474FBB">
              <w:rPr>
                <w:rFonts w:ascii="Times New Roman" w:eastAsia="Calibri" w:hAnsi="Times New Roman" w:cs="Times New Roman"/>
                <w:b/>
                <w:sz w:val="24"/>
                <w:szCs w:val="24"/>
                <w:lang w:val="kk-KZ"/>
              </w:rPr>
              <w:t xml:space="preserve"> </w:t>
            </w:r>
            <w:r w:rsidR="006216ED" w:rsidRPr="00474FBB">
              <w:rPr>
                <w:rFonts w:ascii="Times New Roman" w:eastAsia="Calibri" w:hAnsi="Times New Roman" w:cs="Times New Roman"/>
                <w:b/>
                <w:sz w:val="24"/>
                <w:szCs w:val="24"/>
                <w:lang w:val="kk-KZ"/>
              </w:rPr>
              <w:t>29</w:t>
            </w:r>
            <w:r w:rsidR="006216ED" w:rsidRPr="00474FBB">
              <w:rPr>
                <w:rFonts w:ascii="Times New Roman" w:eastAsia="Calibri" w:hAnsi="Times New Roman" w:cs="Times New Roman"/>
                <w:sz w:val="24"/>
                <w:szCs w:val="24"/>
                <w:lang w:val="kk-KZ"/>
              </w:rPr>
              <w:t xml:space="preserve"> </w:t>
            </w:r>
            <w:r w:rsidR="00BE13B3" w:rsidRPr="006216ED">
              <w:rPr>
                <w:rFonts w:ascii="Times New Roman" w:eastAsia="Calibri" w:hAnsi="Times New Roman" w:cs="Times New Roman"/>
                <w:sz w:val="24"/>
                <w:szCs w:val="24"/>
                <w:lang w:val="kk-KZ"/>
              </w:rPr>
              <w:t>ҚНжЕ</w:t>
            </w:r>
            <w:r w:rsidR="006216ED" w:rsidRPr="00474FBB">
              <w:rPr>
                <w:rFonts w:ascii="Times New Roman" w:eastAsia="Calibri" w:hAnsi="Times New Roman" w:cs="Times New Roman"/>
                <w:sz w:val="24"/>
                <w:szCs w:val="24"/>
                <w:lang w:val="kk-KZ"/>
              </w:rPr>
              <w:t xml:space="preserve"> және еуропалық нормалар бойынша негіздер мен іргетастарды есептеу және жобалау әдістерін меңгеру</w:t>
            </w:r>
          </w:p>
        </w:tc>
      </w:tr>
      <w:tr w:rsidR="00FF1BF6" w:rsidRPr="005A05A9" w14:paraId="20CFE785" w14:textId="77777777" w:rsidTr="000923F8">
        <w:tc>
          <w:tcPr>
            <w:tcW w:w="3119" w:type="dxa"/>
          </w:tcPr>
          <w:p w14:paraId="331399C0" w14:textId="5A1F5D12" w:rsidR="00FF1BF6" w:rsidRPr="00F90841" w:rsidRDefault="00F13691" w:rsidP="00761E6D">
            <w:pPr>
              <w:spacing w:after="0" w:line="240" w:lineRule="auto"/>
              <w:jc w:val="both"/>
              <w:rPr>
                <w:rFonts w:ascii="Times New Roman" w:hAnsi="Times New Roman" w:cs="Times New Roman"/>
                <w:bCs/>
                <w:color w:val="000000" w:themeColor="text1"/>
              </w:rPr>
            </w:pPr>
            <w:r w:rsidRPr="009B1E98">
              <w:rPr>
                <w:rFonts w:ascii="Times New Roman" w:hAnsi="Times New Roman" w:cs="Times New Roman"/>
                <w:sz w:val="24"/>
                <w:szCs w:val="24"/>
                <w:lang w:val="kk-KZ"/>
              </w:rPr>
              <w:lastRenderedPageBreak/>
              <w:t>Оқыту нәтижелері</w:t>
            </w:r>
          </w:p>
        </w:tc>
        <w:tc>
          <w:tcPr>
            <w:tcW w:w="7195" w:type="dxa"/>
          </w:tcPr>
          <w:p w14:paraId="11FE36D7" w14:textId="283F8DA6" w:rsidR="00CE5BD5" w:rsidRPr="00E5349E" w:rsidRDefault="00F13691" w:rsidP="00761E6D">
            <w:pPr>
              <w:spacing w:after="0" w:line="240" w:lineRule="auto"/>
              <w:jc w:val="both"/>
              <w:rPr>
                <w:rFonts w:ascii="Times New Roman" w:hAnsi="Times New Roman" w:cs="Times New Roman"/>
                <w:b/>
                <w:sz w:val="24"/>
                <w:szCs w:val="24"/>
              </w:rPr>
            </w:pPr>
            <w:r w:rsidRPr="00F13691">
              <w:rPr>
                <w:rFonts w:ascii="Times New Roman" w:hAnsi="Times New Roman" w:cs="Times New Roman"/>
                <w:b/>
                <w:sz w:val="24"/>
                <w:szCs w:val="24"/>
              </w:rPr>
              <w:t>Осы бағдарламаны табысты аяқтағаннан кейін білім алушы:</w:t>
            </w:r>
          </w:p>
          <w:p w14:paraId="311EB488" w14:textId="77777777" w:rsidR="0040638D" w:rsidRPr="009C1FD1" w:rsidRDefault="00FF1BF6" w:rsidP="009C1FD1">
            <w:pPr>
              <w:spacing w:after="0" w:line="240" w:lineRule="auto"/>
              <w:rPr>
                <w:rFonts w:ascii="Times New Roman" w:hAnsi="Times New Roman" w:cs="Times New Roman"/>
                <w:sz w:val="24"/>
                <w:szCs w:val="24"/>
              </w:rPr>
            </w:pPr>
            <w:r w:rsidRPr="009C1FD1">
              <w:rPr>
                <w:rFonts w:ascii="Times New Roman" w:hAnsi="Times New Roman" w:cs="Times New Roman"/>
                <w:color w:val="000000" w:themeColor="text1"/>
                <w:sz w:val="24"/>
                <w:szCs w:val="24"/>
                <w:lang w:val="en-US"/>
              </w:rPr>
              <w:t>ON</w:t>
            </w:r>
            <w:r w:rsidRPr="009C1FD1">
              <w:rPr>
                <w:rFonts w:ascii="Times New Roman" w:hAnsi="Times New Roman" w:cs="Times New Roman"/>
                <w:color w:val="000000" w:themeColor="text1"/>
                <w:sz w:val="24"/>
                <w:szCs w:val="24"/>
              </w:rPr>
              <w:t>1-</w:t>
            </w:r>
            <w:r w:rsidR="00F13691" w:rsidRPr="009C1FD1">
              <w:rPr>
                <w:rFonts w:ascii="Times New Roman" w:hAnsi="Times New Roman" w:cs="Times New Roman"/>
                <w:color w:val="343434"/>
                <w:sz w:val="24"/>
                <w:szCs w:val="24"/>
                <w:lang w:val="kk-KZ"/>
              </w:rPr>
              <w:t xml:space="preserve"> </w:t>
            </w:r>
            <w:r w:rsidR="0040638D" w:rsidRPr="009C1FD1">
              <w:rPr>
                <w:rFonts w:ascii="Times New Roman" w:hAnsi="Times New Roman" w:cs="Times New Roman"/>
                <w:sz w:val="24"/>
                <w:szCs w:val="24"/>
                <w:lang w:val="kk-KZ"/>
              </w:rPr>
              <w:t xml:space="preserve">Жаратылыстану, әлеуметтік ғылымдар, гуманитарлық және экономикалық пәндер бойынша іргелі білімге ие болу, </w:t>
            </w:r>
            <w:r w:rsidR="0040638D" w:rsidRPr="009C1FD1">
              <w:rPr>
                <w:rFonts w:ascii="Times New Roman" w:hAnsi="Times New Roman" w:cs="Times New Roman"/>
                <w:sz w:val="24"/>
                <w:szCs w:val="24"/>
                <w:lang w:val="kk-KZ"/>
              </w:rPr>
              <w:lastRenderedPageBreak/>
              <w:t>дүниетанымы кең, ойлау мәдениеті мен академиялық адалдық мәдениеті жоғары білімді тұлғаны қалыптастыруға ықпал ету</w:t>
            </w:r>
          </w:p>
          <w:p w14:paraId="2108BB83" w14:textId="160EB001" w:rsidR="0040638D" w:rsidRPr="0040638D" w:rsidRDefault="00FF1BF6" w:rsidP="0040638D">
            <w:pPr>
              <w:spacing w:after="0" w:line="240" w:lineRule="auto"/>
              <w:jc w:val="both"/>
              <w:rPr>
                <w:rFonts w:ascii="Times New Roman" w:eastAsia="Times New Roman" w:hAnsi="Times New Roman" w:cs="Times New Roman"/>
                <w:color w:val="202124"/>
                <w:sz w:val="24"/>
                <w:szCs w:val="24"/>
                <w:lang w:val="kk-KZ" w:eastAsia="ru-RU"/>
              </w:rPr>
            </w:pPr>
            <w:r w:rsidRPr="00F13691">
              <w:rPr>
                <w:rFonts w:ascii="Times New Roman" w:hAnsi="Times New Roman" w:cs="Times New Roman"/>
                <w:color w:val="000000" w:themeColor="text1"/>
                <w:lang w:val="kk-KZ"/>
              </w:rPr>
              <w:t xml:space="preserve">ON2 - </w:t>
            </w:r>
            <w:r w:rsidR="0040638D" w:rsidRPr="0040638D">
              <w:rPr>
                <w:rFonts w:ascii="Times New Roman" w:eastAsia="Times New Roman" w:hAnsi="Times New Roman" w:cs="Times New Roman"/>
                <w:color w:val="202124"/>
                <w:sz w:val="24"/>
                <w:szCs w:val="24"/>
                <w:lang w:val="kk-KZ" w:eastAsia="ru-RU"/>
              </w:rPr>
              <w:t>Арнайы кәсіби және ғылыми терминологияны пайдалана отырып, күнделікті және кәсіби қарым-қатынасқа, іскерлік хат алмасуға және іс жүргізуге қажетті деңгейде кәсіби қазақ (орыс) және шет тілдерін білу, өз ойыңызды дәлелді ғылыми мәтін арқылы жеткізу.</w:t>
            </w:r>
          </w:p>
          <w:p w14:paraId="42B230EE" w14:textId="7C9FB52C" w:rsidR="00F13691" w:rsidRPr="00F13691" w:rsidRDefault="00FF1BF6" w:rsidP="00761E6D">
            <w:pPr>
              <w:spacing w:after="0" w:line="240" w:lineRule="auto"/>
              <w:jc w:val="both"/>
              <w:rPr>
                <w:rFonts w:ascii="Times New Roman" w:eastAsia="Times New Roman" w:hAnsi="Times New Roman" w:cs="Times New Roman"/>
                <w:sz w:val="24"/>
                <w:szCs w:val="24"/>
                <w:lang w:val="kk-KZ" w:eastAsia="ru-RU"/>
              </w:rPr>
            </w:pPr>
            <w:r w:rsidRPr="00F13691">
              <w:rPr>
                <w:rFonts w:ascii="Times New Roman" w:hAnsi="Times New Roman" w:cs="Times New Roman"/>
                <w:color w:val="000000" w:themeColor="text1"/>
                <w:lang w:val="kk-KZ"/>
              </w:rPr>
              <w:t xml:space="preserve">ON3 - </w:t>
            </w:r>
            <w:r w:rsidR="00F13691" w:rsidRPr="00F13691">
              <w:rPr>
                <w:rFonts w:ascii="Times New Roman" w:eastAsia="Times New Roman" w:hAnsi="Times New Roman" w:cs="Times New Roman"/>
                <w:sz w:val="24"/>
                <w:szCs w:val="24"/>
                <w:lang w:val="kk-KZ" w:eastAsia="ru-RU"/>
              </w:rPr>
              <w:t>Кәсіби құзыреттілікті меңгеру және өзінің болашақ мамандығының әлеуметтік маңыздылығын түсіну, кәсіби қызметті орындауға Жоғары уәждемені меңгеру</w:t>
            </w:r>
          </w:p>
          <w:p w14:paraId="490BE790" w14:textId="77777777" w:rsidR="00F13691" w:rsidRPr="00F13691" w:rsidRDefault="00F13691" w:rsidP="00761E6D">
            <w:pPr>
              <w:spacing w:after="0" w:line="240" w:lineRule="auto"/>
              <w:jc w:val="both"/>
              <w:rPr>
                <w:rFonts w:ascii="Times New Roman" w:eastAsia="Times New Roman" w:hAnsi="Times New Roman" w:cs="Times New Roman"/>
                <w:sz w:val="24"/>
                <w:szCs w:val="24"/>
                <w:lang w:val="kk-KZ" w:eastAsia="ru-RU"/>
              </w:rPr>
            </w:pPr>
            <w:r w:rsidRPr="00F13691">
              <w:rPr>
                <w:rFonts w:ascii="Times New Roman" w:hAnsi="Times New Roman" w:cs="Times New Roman"/>
                <w:sz w:val="24"/>
                <w:szCs w:val="24"/>
                <w:lang w:val="kk-KZ"/>
              </w:rPr>
              <w:t xml:space="preserve">ON5- </w:t>
            </w:r>
            <w:r w:rsidRPr="00F13691">
              <w:rPr>
                <w:rFonts w:ascii="Times New Roman" w:eastAsia="Times New Roman" w:hAnsi="Times New Roman" w:cs="Times New Roman"/>
                <w:sz w:val="24"/>
                <w:szCs w:val="24"/>
                <w:lang w:val="kk-KZ" w:eastAsia="ru-RU"/>
              </w:rPr>
              <w:t xml:space="preserve"> </w:t>
            </w:r>
            <w:r w:rsidRPr="00F13691">
              <w:rPr>
                <w:lang w:val="kk-KZ"/>
              </w:rPr>
              <w:t xml:space="preserve"> </w:t>
            </w:r>
            <w:r w:rsidRPr="00F13691">
              <w:rPr>
                <w:rFonts w:ascii="Times New Roman" w:eastAsia="Times New Roman" w:hAnsi="Times New Roman" w:cs="Times New Roman"/>
                <w:sz w:val="24"/>
                <w:szCs w:val="24"/>
                <w:lang w:val="kk-KZ" w:eastAsia="ru-RU"/>
              </w:rPr>
              <w:t>Сапаны басқару саласындағы мемлекеттік және халықаралық стандарттарды және оларға қолданыстағы нормативтік құжаттарды білу</w:t>
            </w:r>
          </w:p>
          <w:p w14:paraId="68BF55A1" w14:textId="77777777" w:rsidR="00F13691" w:rsidRPr="00F13691" w:rsidRDefault="00F13691" w:rsidP="00761E6D">
            <w:pPr>
              <w:spacing w:after="0" w:line="240" w:lineRule="auto"/>
              <w:jc w:val="both"/>
              <w:rPr>
                <w:rFonts w:ascii="Times New Roman" w:eastAsia="Times New Roman" w:hAnsi="Times New Roman" w:cs="Times New Roman"/>
                <w:sz w:val="24"/>
                <w:szCs w:val="24"/>
                <w:lang w:val="kk-KZ" w:eastAsia="ru-RU"/>
              </w:rPr>
            </w:pPr>
            <w:r w:rsidRPr="00F13691">
              <w:rPr>
                <w:rFonts w:ascii="Times New Roman" w:hAnsi="Times New Roman" w:cs="Times New Roman"/>
                <w:sz w:val="24"/>
                <w:szCs w:val="24"/>
                <w:lang w:val="kk-KZ"/>
              </w:rPr>
              <w:t>ON6-</w:t>
            </w:r>
            <w:r w:rsidRPr="00F13691">
              <w:rPr>
                <w:lang w:val="kk-KZ"/>
              </w:rPr>
              <w:t xml:space="preserve"> </w:t>
            </w:r>
            <w:r w:rsidRPr="00F13691">
              <w:rPr>
                <w:rFonts w:ascii="Times New Roman" w:eastAsia="Times New Roman" w:hAnsi="Times New Roman" w:cs="Times New Roman"/>
                <w:sz w:val="24"/>
                <w:szCs w:val="24"/>
                <w:lang w:val="kk-KZ" w:eastAsia="ru-RU"/>
              </w:rPr>
              <w:t>Жаңа технологияларды ескере отырып, қазіргі заманғы ақпараттық платформаларда, соның ішінде аралас салаларда модельдеудің және жобалаудың негізгі принциптерін меңгеру</w:t>
            </w:r>
          </w:p>
          <w:p w14:paraId="0F44E4EC" w14:textId="77777777" w:rsidR="00F13691" w:rsidRPr="00F13691" w:rsidRDefault="00F13691" w:rsidP="00761E6D">
            <w:pPr>
              <w:spacing w:after="0" w:line="240" w:lineRule="auto"/>
              <w:jc w:val="both"/>
              <w:rPr>
                <w:rFonts w:ascii="Times New Roman" w:eastAsia="Times New Roman" w:hAnsi="Times New Roman" w:cs="Times New Roman"/>
                <w:sz w:val="24"/>
                <w:szCs w:val="24"/>
                <w:lang w:val="kk-KZ" w:eastAsia="ru-RU"/>
              </w:rPr>
            </w:pPr>
            <w:r w:rsidRPr="00F13691">
              <w:rPr>
                <w:rFonts w:ascii="Times New Roman" w:hAnsi="Times New Roman" w:cs="Times New Roman"/>
                <w:sz w:val="24"/>
                <w:szCs w:val="24"/>
                <w:lang w:val="kk-KZ"/>
              </w:rPr>
              <w:t>ON7-</w:t>
            </w:r>
            <w:r w:rsidRPr="00F13691">
              <w:rPr>
                <w:rFonts w:ascii="Times New Roman" w:eastAsia="Times New Roman" w:hAnsi="Times New Roman" w:cs="Times New Roman"/>
                <w:sz w:val="24"/>
                <w:szCs w:val="24"/>
                <w:lang w:val="kk-KZ" w:eastAsia="ru-RU"/>
              </w:rPr>
              <w:t xml:space="preserve"> </w:t>
            </w:r>
            <w:r w:rsidRPr="00F13691">
              <w:rPr>
                <w:lang w:val="kk-KZ"/>
              </w:rPr>
              <w:t xml:space="preserve"> </w:t>
            </w:r>
            <w:r w:rsidRPr="00F13691">
              <w:rPr>
                <w:rFonts w:ascii="Times New Roman" w:eastAsia="Times New Roman" w:hAnsi="Times New Roman" w:cs="Times New Roman"/>
                <w:sz w:val="24"/>
                <w:szCs w:val="24"/>
                <w:lang w:val="kk-KZ" w:eastAsia="ru-RU"/>
              </w:rPr>
              <w:t>Жобалық, инженерлік және технологиялық шешімдерді талдай білу және оңтайландыра білу, олардың тиімділігіне техникалық-экономикалық баға беру</w:t>
            </w:r>
          </w:p>
          <w:p w14:paraId="610EE6A2" w14:textId="69337661" w:rsidR="00F13691" w:rsidRPr="00C845BF" w:rsidRDefault="00961CE1" w:rsidP="00761E6D">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ON8 -</w:t>
            </w:r>
            <w:r w:rsidR="00F13691" w:rsidRPr="00C845BF">
              <w:rPr>
                <w:rFonts w:ascii="Times New Roman" w:eastAsia="Times New Roman" w:hAnsi="Times New Roman" w:cs="Times New Roman"/>
                <w:sz w:val="24"/>
                <w:szCs w:val="24"/>
                <w:lang w:val="kk-KZ" w:eastAsia="ru-RU"/>
              </w:rPr>
              <w:t>Техникалық, қаржылық және адами факторларды ескере отырып, өндірістік қатынастар негіздерін және менеджмент принциптерін білу</w:t>
            </w:r>
          </w:p>
          <w:p w14:paraId="66D0DC02" w14:textId="77777777" w:rsidR="00F13691" w:rsidRPr="00C845BF" w:rsidRDefault="00FF1BF6" w:rsidP="00761E6D">
            <w:pPr>
              <w:spacing w:after="0" w:line="240" w:lineRule="auto"/>
              <w:jc w:val="both"/>
              <w:rPr>
                <w:rFonts w:ascii="Times New Roman" w:eastAsia="Times New Roman" w:hAnsi="Times New Roman" w:cs="Times New Roman"/>
                <w:sz w:val="24"/>
                <w:szCs w:val="24"/>
                <w:lang w:val="kk-KZ" w:eastAsia="ru-RU"/>
              </w:rPr>
            </w:pPr>
            <w:r w:rsidRPr="00C845BF">
              <w:rPr>
                <w:rFonts w:ascii="Times New Roman" w:hAnsi="Times New Roman" w:cs="Times New Roman"/>
                <w:color w:val="000000" w:themeColor="text1"/>
                <w:lang w:val="kk-KZ"/>
              </w:rPr>
              <w:t>ON9-</w:t>
            </w:r>
            <w:r w:rsidRPr="00C845BF">
              <w:rPr>
                <w:rFonts w:ascii="Times New Roman" w:eastAsia="Times New Roman" w:hAnsi="Times New Roman" w:cs="Times New Roman"/>
                <w:color w:val="343434"/>
                <w:lang w:val="kk-KZ" w:eastAsia="ru-RU"/>
              </w:rPr>
              <w:t xml:space="preserve"> </w:t>
            </w:r>
            <w:r w:rsidR="00F13691" w:rsidRPr="00C845BF">
              <w:rPr>
                <w:rFonts w:ascii="Times New Roman" w:eastAsia="Times New Roman" w:hAnsi="Times New Roman" w:cs="Times New Roman"/>
                <w:sz w:val="24"/>
                <w:szCs w:val="24"/>
                <w:lang w:val="kk-KZ" w:eastAsia="ru-RU"/>
              </w:rPr>
              <w:t>Заманауи ақпараттық технологиялар арқылы жаңа білім алу және оларды кәсіби қызмет саласында пайдалану қабілетіне ие болу</w:t>
            </w:r>
          </w:p>
          <w:p w14:paraId="75952EBC" w14:textId="77777777" w:rsidR="00F13691" w:rsidRPr="00C845BF" w:rsidRDefault="00F13691" w:rsidP="00761E6D">
            <w:pPr>
              <w:spacing w:after="0" w:line="240" w:lineRule="auto"/>
              <w:jc w:val="both"/>
              <w:rPr>
                <w:rFonts w:ascii="Times New Roman" w:hAnsi="Times New Roman" w:cs="Times New Roman"/>
                <w:sz w:val="24"/>
                <w:szCs w:val="24"/>
                <w:lang w:val="kk-KZ"/>
              </w:rPr>
            </w:pPr>
            <w:r w:rsidRPr="00C845BF">
              <w:rPr>
                <w:rFonts w:ascii="Times New Roman" w:hAnsi="Times New Roman" w:cs="Times New Roman"/>
                <w:sz w:val="24"/>
                <w:szCs w:val="24"/>
                <w:lang w:val="kk-KZ"/>
              </w:rPr>
              <w:t>ON10 -</w:t>
            </w:r>
            <w:r w:rsidRPr="00C845BF">
              <w:rPr>
                <w:rFonts w:ascii="Times New Roman" w:eastAsia="Times New Roman" w:hAnsi="Times New Roman" w:cs="Times New Roman"/>
                <w:sz w:val="24"/>
                <w:szCs w:val="24"/>
                <w:lang w:val="kk-KZ" w:eastAsia="ru-RU"/>
              </w:rPr>
              <w:t xml:space="preserve"> </w:t>
            </w:r>
            <w:r w:rsidRPr="00C845BF">
              <w:rPr>
                <w:lang w:val="kk-KZ"/>
              </w:rPr>
              <w:t xml:space="preserve"> </w:t>
            </w:r>
            <w:r w:rsidRPr="00C845BF">
              <w:rPr>
                <w:rFonts w:ascii="Times New Roman" w:eastAsia="Times New Roman" w:hAnsi="Times New Roman" w:cs="Times New Roman"/>
                <w:sz w:val="24"/>
                <w:szCs w:val="24"/>
                <w:lang w:val="kk-KZ" w:eastAsia="ru-RU"/>
              </w:rPr>
              <w:t>Оларды әзірлеу мен іске асырудың барлық кезеңдерінде пәнаралық жобаларды орындау кезінде командада жұмыс істеу дағдыларына ие болу</w:t>
            </w:r>
          </w:p>
          <w:p w14:paraId="772EE5B8" w14:textId="77777777" w:rsidR="00F13691" w:rsidRPr="00C845BF" w:rsidRDefault="00F13691" w:rsidP="00761E6D">
            <w:pPr>
              <w:spacing w:after="0" w:line="240" w:lineRule="auto"/>
              <w:jc w:val="both"/>
              <w:rPr>
                <w:rFonts w:ascii="Times New Roman" w:eastAsia="Times New Roman" w:hAnsi="Times New Roman" w:cs="Times New Roman"/>
                <w:sz w:val="24"/>
                <w:szCs w:val="24"/>
                <w:lang w:val="kk-KZ" w:eastAsia="ru-RU"/>
              </w:rPr>
            </w:pPr>
            <w:r w:rsidRPr="00C845BF">
              <w:rPr>
                <w:rFonts w:ascii="Times New Roman" w:hAnsi="Times New Roman" w:cs="Times New Roman"/>
                <w:sz w:val="24"/>
                <w:szCs w:val="24"/>
                <w:lang w:val="kk-KZ"/>
              </w:rPr>
              <w:t>ON11 -</w:t>
            </w:r>
            <w:r w:rsidRPr="00C845BF">
              <w:rPr>
                <w:rFonts w:ascii="Times New Roman" w:eastAsia="Times New Roman" w:hAnsi="Times New Roman" w:cs="Times New Roman"/>
                <w:sz w:val="24"/>
                <w:szCs w:val="24"/>
                <w:lang w:val="kk-KZ" w:eastAsia="ru-RU"/>
              </w:rPr>
              <w:t xml:space="preserve"> </w:t>
            </w:r>
            <w:r w:rsidRPr="00C845BF">
              <w:rPr>
                <w:lang w:val="kk-KZ"/>
              </w:rPr>
              <w:t xml:space="preserve"> </w:t>
            </w:r>
            <w:r w:rsidRPr="00C845BF">
              <w:rPr>
                <w:rFonts w:ascii="Times New Roman" w:eastAsia="Times New Roman" w:hAnsi="Times New Roman" w:cs="Times New Roman"/>
                <w:sz w:val="24"/>
                <w:szCs w:val="24"/>
                <w:lang w:val="kk-KZ" w:eastAsia="ru-RU"/>
              </w:rPr>
              <w:t>Жаһандық интернационалдық еңбек нарығының талаптарына сәйкес болу және қазіргі жағдайда әлеуметтік, экономикалық, кәсіби рөлдер мен ұтқырлықты ауыстыруға дайын болу</w:t>
            </w:r>
          </w:p>
          <w:p w14:paraId="7F740424" w14:textId="0A366C7E" w:rsidR="00FF1BF6" w:rsidRPr="00C845BF" w:rsidRDefault="00F13691" w:rsidP="00761E6D">
            <w:pPr>
              <w:spacing w:after="0" w:line="240" w:lineRule="auto"/>
              <w:jc w:val="both"/>
              <w:rPr>
                <w:rFonts w:ascii="Times New Roman" w:hAnsi="Times New Roman" w:cs="Times New Roman"/>
                <w:sz w:val="24"/>
                <w:szCs w:val="24"/>
                <w:lang w:val="kk-KZ"/>
              </w:rPr>
            </w:pPr>
            <w:r w:rsidRPr="00C845BF">
              <w:rPr>
                <w:rFonts w:ascii="Times New Roman" w:hAnsi="Times New Roman" w:cs="Times New Roman"/>
                <w:sz w:val="24"/>
                <w:szCs w:val="24"/>
                <w:lang w:val="kk-KZ"/>
              </w:rPr>
              <w:t xml:space="preserve">ON12- </w:t>
            </w:r>
            <w:r w:rsidRPr="00C845BF">
              <w:rPr>
                <w:rFonts w:ascii="Times New Roman" w:eastAsia="Times New Roman" w:hAnsi="Times New Roman" w:cs="Times New Roman"/>
                <w:sz w:val="24"/>
                <w:szCs w:val="24"/>
                <w:lang w:val="kk-KZ" w:eastAsia="ru-RU"/>
              </w:rPr>
              <w:t>Кәсіби қызметінің барлық кезеңі ішінде өзін-өзі жетілдіру және біліктілігін арттыру қабілетін көрсету, ғылыми, техникалық және әлеуметтік құзыреттерді, халықаралық және мәдениетаралық өзара іс-қимыл тәжірибесін алу</w:t>
            </w:r>
          </w:p>
        </w:tc>
      </w:tr>
    </w:tbl>
    <w:p w14:paraId="62F19854" w14:textId="77777777" w:rsidR="005A7960" w:rsidRPr="00C845BF" w:rsidRDefault="005A7960" w:rsidP="00761E6D">
      <w:pPr>
        <w:pStyle w:val="a3"/>
        <w:spacing w:after="0" w:line="240" w:lineRule="auto"/>
        <w:rPr>
          <w:rFonts w:ascii="Times New Roman" w:hAnsi="Times New Roman" w:cs="Times New Roman"/>
          <w:sz w:val="28"/>
          <w:szCs w:val="28"/>
          <w:lang w:val="kk-KZ"/>
        </w:rPr>
      </w:pPr>
    </w:p>
    <w:p w14:paraId="696DC580" w14:textId="77777777" w:rsidR="00E33CC7" w:rsidRPr="00C845BF" w:rsidRDefault="00E33CC7" w:rsidP="00761E6D">
      <w:pPr>
        <w:pStyle w:val="a3"/>
        <w:spacing w:after="0" w:line="240" w:lineRule="auto"/>
        <w:rPr>
          <w:rFonts w:ascii="Times New Roman" w:hAnsi="Times New Roman" w:cs="Times New Roman"/>
          <w:sz w:val="28"/>
          <w:szCs w:val="28"/>
          <w:lang w:val="kk-KZ"/>
        </w:rPr>
      </w:pPr>
    </w:p>
    <w:p w14:paraId="333EAA6C" w14:textId="77777777" w:rsidR="00E33CC7" w:rsidRPr="00C845BF" w:rsidRDefault="00E33CC7" w:rsidP="00761E6D">
      <w:pPr>
        <w:pStyle w:val="a3"/>
        <w:spacing w:after="0" w:line="240" w:lineRule="auto"/>
        <w:rPr>
          <w:rFonts w:ascii="Times New Roman" w:hAnsi="Times New Roman" w:cs="Times New Roman"/>
          <w:sz w:val="28"/>
          <w:szCs w:val="28"/>
          <w:lang w:val="kk-KZ"/>
        </w:rPr>
      </w:pPr>
    </w:p>
    <w:p w14:paraId="061CD2CB" w14:textId="77777777" w:rsidR="00E33CC7" w:rsidRPr="00C845BF" w:rsidRDefault="00E33CC7" w:rsidP="00761E6D">
      <w:pPr>
        <w:pStyle w:val="a3"/>
        <w:spacing w:after="0" w:line="240" w:lineRule="auto"/>
        <w:rPr>
          <w:rFonts w:ascii="Times New Roman" w:hAnsi="Times New Roman" w:cs="Times New Roman"/>
          <w:sz w:val="28"/>
          <w:szCs w:val="28"/>
          <w:lang w:val="kk-KZ"/>
        </w:rPr>
      </w:pPr>
    </w:p>
    <w:p w14:paraId="1ACF7C42" w14:textId="77777777" w:rsidR="00E33CC7" w:rsidRPr="00C845BF" w:rsidRDefault="00E33CC7" w:rsidP="00761E6D">
      <w:pPr>
        <w:pStyle w:val="a3"/>
        <w:spacing w:after="0" w:line="240" w:lineRule="auto"/>
        <w:rPr>
          <w:rFonts w:ascii="Times New Roman" w:hAnsi="Times New Roman" w:cs="Times New Roman"/>
          <w:sz w:val="28"/>
          <w:szCs w:val="28"/>
          <w:lang w:val="kk-KZ"/>
        </w:rPr>
      </w:pPr>
    </w:p>
    <w:p w14:paraId="4657BE27" w14:textId="77777777" w:rsidR="00E33CC7" w:rsidRPr="00C845BF" w:rsidRDefault="00E33CC7" w:rsidP="00761E6D">
      <w:pPr>
        <w:pStyle w:val="a3"/>
        <w:spacing w:after="0" w:line="240" w:lineRule="auto"/>
        <w:rPr>
          <w:rFonts w:ascii="Times New Roman" w:hAnsi="Times New Roman" w:cs="Times New Roman"/>
          <w:sz w:val="28"/>
          <w:szCs w:val="28"/>
          <w:lang w:val="kk-KZ"/>
        </w:rPr>
      </w:pPr>
    </w:p>
    <w:p w14:paraId="2F26B17D" w14:textId="77777777" w:rsidR="00C418FD" w:rsidRDefault="00C418FD" w:rsidP="00761E6D">
      <w:pPr>
        <w:widowControl w:val="0"/>
        <w:spacing w:after="0" w:line="240" w:lineRule="auto"/>
        <w:jc w:val="center"/>
        <w:rPr>
          <w:rFonts w:ascii="Times New Roman" w:eastAsia="Calibri" w:hAnsi="Times New Roman" w:cs="Times New Roman"/>
          <w:b/>
          <w:sz w:val="24"/>
          <w:szCs w:val="24"/>
          <w:lang w:val="kk-KZ"/>
        </w:rPr>
        <w:sectPr w:rsidR="00C418FD">
          <w:headerReference w:type="default" r:id="rId10"/>
          <w:footerReference w:type="default" r:id="rId11"/>
          <w:pgSz w:w="11906" w:h="16838"/>
          <w:pgMar w:top="1134" w:right="850" w:bottom="1134" w:left="1701" w:header="708" w:footer="708" w:gutter="0"/>
          <w:cols w:space="708"/>
          <w:docGrid w:linePitch="360"/>
        </w:sectPr>
      </w:pPr>
    </w:p>
    <w:p w14:paraId="7A73E1A6" w14:textId="77777777" w:rsidR="00F90841" w:rsidRDefault="00F90841" w:rsidP="00761E6D">
      <w:pPr>
        <w:widowControl w:val="0"/>
        <w:spacing w:after="0" w:line="240" w:lineRule="auto"/>
        <w:jc w:val="center"/>
        <w:rPr>
          <w:rFonts w:ascii="Times New Roman" w:eastAsia="Calibri" w:hAnsi="Times New Roman" w:cs="Times New Roman"/>
          <w:b/>
          <w:sz w:val="24"/>
          <w:szCs w:val="24"/>
          <w:lang w:val="kk-KZ"/>
        </w:rPr>
      </w:pPr>
    </w:p>
    <w:p w14:paraId="4B2C51C1" w14:textId="77777777" w:rsidR="00E14B4A" w:rsidRPr="009B1E98" w:rsidRDefault="00C57A19" w:rsidP="00761E6D">
      <w:pPr>
        <w:widowControl w:val="0"/>
        <w:spacing w:after="0" w:line="240" w:lineRule="auto"/>
        <w:jc w:val="center"/>
        <w:rPr>
          <w:rFonts w:ascii="Times New Roman" w:hAnsi="Times New Roman"/>
          <w:b/>
          <w:sz w:val="24"/>
          <w:szCs w:val="24"/>
          <w:lang w:val="kk-KZ"/>
        </w:rPr>
      </w:pPr>
      <w:r>
        <w:rPr>
          <w:rFonts w:ascii="Times New Roman" w:eastAsia="Calibri" w:hAnsi="Times New Roman" w:cs="Times New Roman"/>
          <w:b/>
          <w:sz w:val="24"/>
          <w:szCs w:val="24"/>
          <w:lang w:val="kk-KZ"/>
        </w:rPr>
        <w:t>3</w:t>
      </w:r>
      <w:r w:rsidR="00F71607">
        <w:rPr>
          <w:rFonts w:ascii="Times New Roman" w:eastAsia="Calibri" w:hAnsi="Times New Roman" w:cs="Times New Roman"/>
          <w:b/>
          <w:sz w:val="24"/>
          <w:szCs w:val="24"/>
          <w:lang w:val="kk-KZ"/>
        </w:rPr>
        <w:t xml:space="preserve">. </w:t>
      </w:r>
      <w:r w:rsidR="00E14B4A" w:rsidRPr="009B1E98">
        <w:rPr>
          <w:rFonts w:ascii="Times New Roman" w:hAnsi="Times New Roman"/>
          <w:b/>
          <w:sz w:val="24"/>
          <w:szCs w:val="24"/>
          <w:lang w:val="kk-KZ"/>
        </w:rPr>
        <w:t xml:space="preserve">Білім беру бағдарламасы бойынша оқыту нәтижелерінің арақатынасы матрицасы </w:t>
      </w:r>
    </w:p>
    <w:p w14:paraId="7E493F3D" w14:textId="77777777" w:rsidR="00E14B4A" w:rsidRPr="009B1E98" w:rsidRDefault="00E14B4A" w:rsidP="00761E6D">
      <w:pPr>
        <w:widowControl w:val="0"/>
        <w:spacing w:after="0" w:line="240" w:lineRule="auto"/>
        <w:jc w:val="center"/>
        <w:rPr>
          <w:rFonts w:ascii="Times New Roman" w:hAnsi="Times New Roman"/>
          <w:b/>
          <w:sz w:val="24"/>
          <w:szCs w:val="24"/>
        </w:rPr>
      </w:pPr>
      <w:r w:rsidRPr="009B1E98">
        <w:rPr>
          <w:rFonts w:ascii="Times New Roman" w:hAnsi="Times New Roman"/>
          <w:b/>
          <w:sz w:val="24"/>
          <w:szCs w:val="24"/>
          <w:lang w:val="kk-KZ"/>
        </w:rPr>
        <w:t>қалыптасатын құзыреттермен тұтастай алғанда</w:t>
      </w:r>
    </w:p>
    <w:p w14:paraId="5B0BF71A" w14:textId="77777777" w:rsidR="00E14B4A" w:rsidRPr="009B1E98" w:rsidRDefault="00E14B4A" w:rsidP="00761E6D">
      <w:pPr>
        <w:widowControl w:val="0"/>
        <w:spacing w:after="0" w:line="240" w:lineRule="auto"/>
        <w:jc w:val="center"/>
        <w:rPr>
          <w:rFonts w:ascii="Times New Roman" w:hAnsi="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E14B4A" w:rsidRPr="009B1E98" w14:paraId="49F3E8FE" w14:textId="77777777" w:rsidTr="004E671A">
        <w:trPr>
          <w:trHeight w:val="308"/>
        </w:trPr>
        <w:tc>
          <w:tcPr>
            <w:tcW w:w="1182" w:type="dxa"/>
            <w:shd w:val="clear" w:color="auto" w:fill="auto"/>
            <w:vAlign w:val="center"/>
          </w:tcPr>
          <w:p w14:paraId="751388AB" w14:textId="77777777" w:rsidR="00E14B4A" w:rsidRPr="009B1E98" w:rsidRDefault="00E14B4A" w:rsidP="00761E6D">
            <w:pPr>
              <w:widowControl w:val="0"/>
              <w:spacing w:after="0" w:line="240" w:lineRule="auto"/>
              <w:jc w:val="center"/>
              <w:rPr>
                <w:rFonts w:ascii="Times New Roman" w:eastAsia="Calibri" w:hAnsi="Times New Roman" w:cs="Times New Roman"/>
                <w:b/>
              </w:rPr>
            </w:pPr>
          </w:p>
        </w:tc>
        <w:tc>
          <w:tcPr>
            <w:tcW w:w="1314" w:type="dxa"/>
            <w:shd w:val="clear" w:color="auto" w:fill="auto"/>
          </w:tcPr>
          <w:p w14:paraId="096EFB5D"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w:t>
            </w:r>
          </w:p>
        </w:tc>
        <w:tc>
          <w:tcPr>
            <w:tcW w:w="919" w:type="dxa"/>
            <w:shd w:val="clear" w:color="auto" w:fill="auto"/>
          </w:tcPr>
          <w:p w14:paraId="01ADE05A"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2</w:t>
            </w:r>
          </w:p>
        </w:tc>
        <w:tc>
          <w:tcPr>
            <w:tcW w:w="1051" w:type="dxa"/>
            <w:shd w:val="clear" w:color="auto" w:fill="auto"/>
          </w:tcPr>
          <w:p w14:paraId="06848DB4"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3</w:t>
            </w:r>
          </w:p>
        </w:tc>
        <w:tc>
          <w:tcPr>
            <w:tcW w:w="1051" w:type="dxa"/>
            <w:shd w:val="clear" w:color="auto" w:fill="auto"/>
          </w:tcPr>
          <w:p w14:paraId="263CDDEE"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4</w:t>
            </w:r>
          </w:p>
        </w:tc>
        <w:tc>
          <w:tcPr>
            <w:tcW w:w="1051" w:type="dxa"/>
            <w:shd w:val="clear" w:color="auto" w:fill="auto"/>
          </w:tcPr>
          <w:p w14:paraId="081AAC07"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5</w:t>
            </w:r>
          </w:p>
        </w:tc>
        <w:tc>
          <w:tcPr>
            <w:tcW w:w="1051" w:type="dxa"/>
            <w:shd w:val="clear" w:color="auto" w:fill="auto"/>
          </w:tcPr>
          <w:p w14:paraId="02463218"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6</w:t>
            </w:r>
          </w:p>
        </w:tc>
        <w:tc>
          <w:tcPr>
            <w:tcW w:w="1078" w:type="dxa"/>
            <w:shd w:val="clear" w:color="auto" w:fill="auto"/>
          </w:tcPr>
          <w:p w14:paraId="59FC7E9F"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7</w:t>
            </w:r>
          </w:p>
        </w:tc>
        <w:tc>
          <w:tcPr>
            <w:tcW w:w="947" w:type="dxa"/>
            <w:shd w:val="clear" w:color="auto" w:fill="auto"/>
          </w:tcPr>
          <w:p w14:paraId="46928F4A"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8</w:t>
            </w:r>
          </w:p>
        </w:tc>
        <w:tc>
          <w:tcPr>
            <w:tcW w:w="947" w:type="dxa"/>
          </w:tcPr>
          <w:p w14:paraId="7F8FE3CB"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9</w:t>
            </w:r>
          </w:p>
        </w:tc>
        <w:tc>
          <w:tcPr>
            <w:tcW w:w="947" w:type="dxa"/>
          </w:tcPr>
          <w:p w14:paraId="4E22E1C0"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10</w:t>
            </w:r>
          </w:p>
        </w:tc>
        <w:tc>
          <w:tcPr>
            <w:tcW w:w="947" w:type="dxa"/>
          </w:tcPr>
          <w:p w14:paraId="2B3B5818"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11</w:t>
            </w:r>
          </w:p>
        </w:tc>
        <w:tc>
          <w:tcPr>
            <w:tcW w:w="947" w:type="dxa"/>
          </w:tcPr>
          <w:p w14:paraId="1EAF664A" w14:textId="77777777" w:rsidR="00E14B4A" w:rsidRPr="009B1E98" w:rsidRDefault="00E14B4A" w:rsidP="00761E6D">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12</w:t>
            </w:r>
          </w:p>
        </w:tc>
      </w:tr>
      <w:tr w:rsidR="00E14B4A" w:rsidRPr="009B1E98" w14:paraId="4B5B604E" w14:textId="77777777" w:rsidTr="004E671A">
        <w:trPr>
          <w:trHeight w:val="112"/>
        </w:trPr>
        <w:tc>
          <w:tcPr>
            <w:tcW w:w="1182" w:type="dxa"/>
            <w:shd w:val="clear" w:color="auto" w:fill="auto"/>
            <w:vAlign w:val="center"/>
          </w:tcPr>
          <w:p w14:paraId="2D3E3663"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КК1</w:t>
            </w:r>
          </w:p>
        </w:tc>
        <w:tc>
          <w:tcPr>
            <w:tcW w:w="1314" w:type="dxa"/>
            <w:shd w:val="clear" w:color="auto" w:fill="FFFFFF" w:themeFill="background1"/>
            <w:vAlign w:val="center"/>
          </w:tcPr>
          <w:p w14:paraId="46B92CD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14:paraId="48F9E2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56FB9B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1A34D7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8388B8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C4D45E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2B7EBD8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383AAAE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DBA5FB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1F6D17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4CF725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5633E5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6CB8B19C" w14:textId="77777777" w:rsidTr="004E671A">
        <w:trPr>
          <w:trHeight w:val="112"/>
        </w:trPr>
        <w:tc>
          <w:tcPr>
            <w:tcW w:w="1182" w:type="dxa"/>
            <w:shd w:val="clear" w:color="auto" w:fill="auto"/>
            <w:vAlign w:val="center"/>
          </w:tcPr>
          <w:p w14:paraId="0B8A5BDE"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w:t>
            </w:r>
          </w:p>
        </w:tc>
        <w:tc>
          <w:tcPr>
            <w:tcW w:w="1314" w:type="dxa"/>
            <w:shd w:val="clear" w:color="auto" w:fill="FFFFFF" w:themeFill="background1"/>
            <w:vAlign w:val="center"/>
          </w:tcPr>
          <w:p w14:paraId="55F30AB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67EF221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5BFB9FC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5F2C68F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5C3618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7381992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4DDCC1C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29030F6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57335B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FE0900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501978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91F317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0C3CE550" w14:textId="77777777" w:rsidTr="004E671A">
        <w:trPr>
          <w:trHeight w:val="112"/>
        </w:trPr>
        <w:tc>
          <w:tcPr>
            <w:tcW w:w="1182" w:type="dxa"/>
            <w:shd w:val="clear" w:color="auto" w:fill="auto"/>
            <w:vAlign w:val="center"/>
          </w:tcPr>
          <w:p w14:paraId="0482ADA7"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КК3</w:t>
            </w:r>
          </w:p>
        </w:tc>
        <w:tc>
          <w:tcPr>
            <w:tcW w:w="1314" w:type="dxa"/>
            <w:shd w:val="clear" w:color="auto" w:fill="FFFFFF" w:themeFill="background1"/>
            <w:vAlign w:val="center"/>
          </w:tcPr>
          <w:p w14:paraId="244C9C7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14:paraId="2A1A341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A4CB05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7B16DC7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714A4A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DFDC2B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7B2469E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en-US"/>
              </w:rPr>
              <w:t>+</w:t>
            </w:r>
          </w:p>
        </w:tc>
        <w:tc>
          <w:tcPr>
            <w:tcW w:w="947" w:type="dxa"/>
            <w:shd w:val="clear" w:color="auto" w:fill="FFFFFF" w:themeFill="background1"/>
            <w:vAlign w:val="center"/>
          </w:tcPr>
          <w:p w14:paraId="3EFED6C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18325E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F51E7E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43B8D9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BB2FA6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2F76C467" w14:textId="77777777" w:rsidTr="004E671A">
        <w:trPr>
          <w:trHeight w:val="112"/>
        </w:trPr>
        <w:tc>
          <w:tcPr>
            <w:tcW w:w="1182" w:type="dxa"/>
            <w:shd w:val="clear" w:color="auto" w:fill="auto"/>
            <w:vAlign w:val="center"/>
          </w:tcPr>
          <w:p w14:paraId="1735E1C4"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КК4</w:t>
            </w:r>
          </w:p>
        </w:tc>
        <w:tc>
          <w:tcPr>
            <w:tcW w:w="1314" w:type="dxa"/>
            <w:shd w:val="clear" w:color="auto" w:fill="FFFFFF" w:themeFill="background1"/>
            <w:vAlign w:val="center"/>
          </w:tcPr>
          <w:p w14:paraId="0922DC6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196EC1E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491163E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3B327C7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ADDE27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4D466F2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14:paraId="22244A7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654ABD9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F58CA7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0C5CD57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075BE3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010617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02938F36" w14:textId="77777777" w:rsidTr="004E671A">
        <w:trPr>
          <w:trHeight w:val="112"/>
        </w:trPr>
        <w:tc>
          <w:tcPr>
            <w:tcW w:w="1182" w:type="dxa"/>
            <w:shd w:val="clear" w:color="auto" w:fill="auto"/>
            <w:vAlign w:val="center"/>
          </w:tcPr>
          <w:p w14:paraId="7A597E87"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КК5</w:t>
            </w:r>
          </w:p>
        </w:tc>
        <w:tc>
          <w:tcPr>
            <w:tcW w:w="1314" w:type="dxa"/>
            <w:shd w:val="clear" w:color="auto" w:fill="FFFFFF" w:themeFill="background1"/>
            <w:vAlign w:val="center"/>
          </w:tcPr>
          <w:p w14:paraId="5657FC7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14:paraId="087CA7E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142713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5CFDD6B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112424B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2A17DB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785F906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05343DA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402DEEF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D35FFA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5B9E90A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D20135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3840A6E9" w14:textId="77777777" w:rsidTr="004E671A">
        <w:trPr>
          <w:trHeight w:val="112"/>
        </w:trPr>
        <w:tc>
          <w:tcPr>
            <w:tcW w:w="1182" w:type="dxa"/>
            <w:shd w:val="clear" w:color="auto" w:fill="auto"/>
            <w:vAlign w:val="center"/>
          </w:tcPr>
          <w:p w14:paraId="71E9B58C" w14:textId="77777777" w:rsidR="00E14B4A" w:rsidRPr="009B1E98" w:rsidRDefault="00E14B4A" w:rsidP="00761E6D">
            <w:pPr>
              <w:tabs>
                <w:tab w:val="left" w:pos="851"/>
              </w:tabs>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КК6</w:t>
            </w:r>
          </w:p>
        </w:tc>
        <w:tc>
          <w:tcPr>
            <w:tcW w:w="1314" w:type="dxa"/>
            <w:shd w:val="clear" w:color="auto" w:fill="FFFFFF" w:themeFill="background1"/>
            <w:vAlign w:val="center"/>
          </w:tcPr>
          <w:p w14:paraId="2DE6BF2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083F754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0582532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73BBA68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00F1445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42D7A4A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65D3AB5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0460779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3D930B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E2F2AF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290D01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788C450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E14B4A" w:rsidRPr="009B1E98" w14:paraId="4D5DE94D" w14:textId="77777777" w:rsidTr="004E671A">
        <w:trPr>
          <w:trHeight w:val="112"/>
        </w:trPr>
        <w:tc>
          <w:tcPr>
            <w:tcW w:w="1182" w:type="dxa"/>
            <w:shd w:val="clear" w:color="auto" w:fill="auto"/>
            <w:vAlign w:val="center"/>
          </w:tcPr>
          <w:p w14:paraId="2350073F"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КК7</w:t>
            </w:r>
          </w:p>
        </w:tc>
        <w:tc>
          <w:tcPr>
            <w:tcW w:w="1314" w:type="dxa"/>
            <w:shd w:val="clear" w:color="auto" w:fill="FFFFFF" w:themeFill="background1"/>
            <w:vAlign w:val="center"/>
          </w:tcPr>
          <w:p w14:paraId="5032C41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469A90A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32AB799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7765189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7C6CEDD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9ECFF2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1406A33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5DAF3EA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270475A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14:paraId="712326D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6C96F54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764B99F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r>
      <w:tr w:rsidR="00E14B4A" w:rsidRPr="009B1E98" w14:paraId="271A60C4" w14:textId="77777777" w:rsidTr="004E671A">
        <w:trPr>
          <w:trHeight w:val="112"/>
        </w:trPr>
        <w:tc>
          <w:tcPr>
            <w:tcW w:w="1182" w:type="dxa"/>
            <w:shd w:val="clear" w:color="auto" w:fill="auto"/>
            <w:vAlign w:val="center"/>
          </w:tcPr>
          <w:p w14:paraId="26CC09B6"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КК8</w:t>
            </w:r>
          </w:p>
        </w:tc>
        <w:tc>
          <w:tcPr>
            <w:tcW w:w="1314" w:type="dxa"/>
            <w:shd w:val="clear" w:color="auto" w:fill="FFFFFF" w:themeFill="background1"/>
            <w:vAlign w:val="center"/>
          </w:tcPr>
          <w:p w14:paraId="7C9D63A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3D05FEE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2A0FAA2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360028C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F2A6A5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593E369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42C208E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28DCD7B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B4C781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FA8312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2723F0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3E86FE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496874E9" w14:textId="77777777" w:rsidTr="004E671A">
        <w:trPr>
          <w:trHeight w:val="112"/>
        </w:trPr>
        <w:tc>
          <w:tcPr>
            <w:tcW w:w="1182" w:type="dxa"/>
            <w:shd w:val="clear" w:color="auto" w:fill="auto"/>
            <w:vAlign w:val="center"/>
          </w:tcPr>
          <w:p w14:paraId="39FF033D"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КК9</w:t>
            </w:r>
          </w:p>
        </w:tc>
        <w:tc>
          <w:tcPr>
            <w:tcW w:w="1314" w:type="dxa"/>
            <w:shd w:val="clear" w:color="auto" w:fill="FFFFFF" w:themeFill="background1"/>
            <w:vAlign w:val="center"/>
          </w:tcPr>
          <w:p w14:paraId="072C124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14:paraId="40C6F75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C0B25D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42B65D4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69262A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7835FD5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4A460FA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7CD4953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026E889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57A3E7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1DBAB3D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1E915B4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16963488" w14:textId="77777777" w:rsidTr="004E671A">
        <w:trPr>
          <w:trHeight w:val="112"/>
        </w:trPr>
        <w:tc>
          <w:tcPr>
            <w:tcW w:w="1182" w:type="dxa"/>
            <w:shd w:val="clear" w:color="auto" w:fill="auto"/>
            <w:vAlign w:val="center"/>
          </w:tcPr>
          <w:p w14:paraId="4759E39D"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КК10</w:t>
            </w:r>
          </w:p>
        </w:tc>
        <w:tc>
          <w:tcPr>
            <w:tcW w:w="1314" w:type="dxa"/>
            <w:shd w:val="clear" w:color="auto" w:fill="FFFFFF" w:themeFill="background1"/>
            <w:vAlign w:val="center"/>
          </w:tcPr>
          <w:p w14:paraId="5E7DD72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1CB2BF5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106348D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4BEE50F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10A442E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08A6B25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7E139B9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5144418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2938E7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31CD800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33B5CF6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0E399F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137F19E3" w14:textId="77777777" w:rsidTr="004E671A">
        <w:trPr>
          <w:trHeight w:val="112"/>
        </w:trPr>
        <w:tc>
          <w:tcPr>
            <w:tcW w:w="1182" w:type="dxa"/>
            <w:shd w:val="clear" w:color="auto" w:fill="auto"/>
            <w:vAlign w:val="center"/>
          </w:tcPr>
          <w:p w14:paraId="1B6A07CC"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КК11</w:t>
            </w:r>
          </w:p>
        </w:tc>
        <w:tc>
          <w:tcPr>
            <w:tcW w:w="1314" w:type="dxa"/>
            <w:shd w:val="clear" w:color="auto" w:fill="FFFFFF" w:themeFill="background1"/>
            <w:vAlign w:val="center"/>
          </w:tcPr>
          <w:p w14:paraId="4DB9CE0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14:paraId="6C22208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448005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0942D7B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645A388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4389ED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3B317BB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14:paraId="7464C3F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8BEF7C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13482B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687256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9B3D85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72C705B5" w14:textId="77777777" w:rsidTr="004E671A">
        <w:trPr>
          <w:trHeight w:val="112"/>
        </w:trPr>
        <w:tc>
          <w:tcPr>
            <w:tcW w:w="1182" w:type="dxa"/>
            <w:shd w:val="clear" w:color="auto" w:fill="auto"/>
            <w:vAlign w:val="center"/>
          </w:tcPr>
          <w:p w14:paraId="0E10C740" w14:textId="77777777" w:rsidR="00E14B4A" w:rsidRPr="009B1E98" w:rsidRDefault="00E14B4A" w:rsidP="00761E6D">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КК12</w:t>
            </w:r>
          </w:p>
        </w:tc>
        <w:tc>
          <w:tcPr>
            <w:tcW w:w="1314" w:type="dxa"/>
            <w:shd w:val="clear" w:color="auto" w:fill="FFFFFF" w:themeFill="background1"/>
            <w:vAlign w:val="center"/>
          </w:tcPr>
          <w:p w14:paraId="34B8950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283AF36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7898B4E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560A6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37DCCF4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D09AFE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67AE6FE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vAlign w:val="center"/>
          </w:tcPr>
          <w:p w14:paraId="2A08178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137CA19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2F4FF32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292EE13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0683364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r>
      <w:tr w:rsidR="00E14B4A" w:rsidRPr="009B1E98" w14:paraId="42630080" w14:textId="77777777" w:rsidTr="004E671A">
        <w:trPr>
          <w:trHeight w:val="112"/>
        </w:trPr>
        <w:tc>
          <w:tcPr>
            <w:tcW w:w="1182" w:type="dxa"/>
            <w:shd w:val="clear" w:color="auto" w:fill="auto"/>
            <w:vAlign w:val="center"/>
          </w:tcPr>
          <w:p w14:paraId="5832D382" w14:textId="77777777" w:rsidR="00E14B4A" w:rsidRPr="009B1E98" w:rsidRDefault="00E14B4A" w:rsidP="00761E6D">
            <w:pPr>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КК13</w:t>
            </w:r>
          </w:p>
        </w:tc>
        <w:tc>
          <w:tcPr>
            <w:tcW w:w="1314" w:type="dxa"/>
            <w:shd w:val="clear" w:color="auto" w:fill="FFFFFF" w:themeFill="background1"/>
            <w:vAlign w:val="center"/>
          </w:tcPr>
          <w:p w14:paraId="30E90BA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14:paraId="7770CEF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DC00C7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0BAB9A3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5146CC3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414932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14:paraId="445EE63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07B3712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A099BF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2DB1640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956CF0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2506C9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177D0617" w14:textId="77777777" w:rsidTr="004E671A">
        <w:trPr>
          <w:trHeight w:val="112"/>
        </w:trPr>
        <w:tc>
          <w:tcPr>
            <w:tcW w:w="1182" w:type="dxa"/>
            <w:shd w:val="clear" w:color="auto" w:fill="auto"/>
            <w:vAlign w:val="center"/>
          </w:tcPr>
          <w:p w14:paraId="6B16FCF3"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КК14</w:t>
            </w:r>
          </w:p>
        </w:tc>
        <w:tc>
          <w:tcPr>
            <w:tcW w:w="1314" w:type="dxa"/>
            <w:shd w:val="clear" w:color="auto" w:fill="FFFFFF" w:themeFill="background1"/>
            <w:vAlign w:val="center"/>
          </w:tcPr>
          <w:p w14:paraId="6BF2D6E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5E2C74F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6A8F7E4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1DECF24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2617E21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7D48703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5F0566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6D36BD2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803A0C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E3B552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753E536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312135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433CA6BE" w14:textId="77777777" w:rsidTr="004E671A">
        <w:trPr>
          <w:trHeight w:val="112"/>
        </w:trPr>
        <w:tc>
          <w:tcPr>
            <w:tcW w:w="1182" w:type="dxa"/>
            <w:shd w:val="clear" w:color="auto" w:fill="auto"/>
            <w:vAlign w:val="center"/>
          </w:tcPr>
          <w:p w14:paraId="325F6238"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КК15</w:t>
            </w:r>
          </w:p>
        </w:tc>
        <w:tc>
          <w:tcPr>
            <w:tcW w:w="1314" w:type="dxa"/>
            <w:shd w:val="clear" w:color="auto" w:fill="FFFFFF" w:themeFill="background1"/>
            <w:vAlign w:val="center"/>
          </w:tcPr>
          <w:p w14:paraId="1047CB3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2D4C0B1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59536DB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70A3F97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5DA52B3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247865D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39E839D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1D00625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32C9B75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7F8C4C1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450F2D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7081EBB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E14B4A" w:rsidRPr="009B1E98" w14:paraId="3FE689C5" w14:textId="77777777" w:rsidTr="004E671A">
        <w:trPr>
          <w:trHeight w:val="112"/>
        </w:trPr>
        <w:tc>
          <w:tcPr>
            <w:tcW w:w="1182" w:type="dxa"/>
            <w:shd w:val="clear" w:color="auto" w:fill="auto"/>
            <w:vAlign w:val="center"/>
          </w:tcPr>
          <w:p w14:paraId="08D5AA28"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КК16</w:t>
            </w:r>
          </w:p>
        </w:tc>
        <w:tc>
          <w:tcPr>
            <w:tcW w:w="1314" w:type="dxa"/>
            <w:shd w:val="clear" w:color="auto" w:fill="FFFFFF" w:themeFill="background1"/>
            <w:vAlign w:val="center"/>
          </w:tcPr>
          <w:p w14:paraId="07ED7FE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14:paraId="3D514DD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7323E10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27DDFE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202961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684440D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14:paraId="1D78BF0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3C45C64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BD4CEB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E0A0C8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2907C8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6C0611D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3D645C2F" w14:textId="77777777" w:rsidTr="004E671A">
        <w:trPr>
          <w:trHeight w:val="112"/>
        </w:trPr>
        <w:tc>
          <w:tcPr>
            <w:tcW w:w="1182" w:type="dxa"/>
            <w:shd w:val="clear" w:color="auto" w:fill="auto"/>
            <w:vAlign w:val="center"/>
          </w:tcPr>
          <w:p w14:paraId="0A401460"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КК17</w:t>
            </w:r>
          </w:p>
        </w:tc>
        <w:tc>
          <w:tcPr>
            <w:tcW w:w="1314" w:type="dxa"/>
            <w:shd w:val="clear" w:color="auto" w:fill="FFFFFF" w:themeFill="background1"/>
            <w:vAlign w:val="center"/>
          </w:tcPr>
          <w:p w14:paraId="575A572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3FCD65E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5CC263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43E3D6A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6AE1B4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305A755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1954B46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6199511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1C8EDB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4548A2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5A45D47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3F587B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1457602A" w14:textId="77777777" w:rsidTr="004E671A">
        <w:trPr>
          <w:trHeight w:val="112"/>
        </w:trPr>
        <w:tc>
          <w:tcPr>
            <w:tcW w:w="1182" w:type="dxa"/>
            <w:shd w:val="clear" w:color="auto" w:fill="auto"/>
            <w:vAlign w:val="center"/>
          </w:tcPr>
          <w:p w14:paraId="4E3155B5"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КК18</w:t>
            </w:r>
          </w:p>
        </w:tc>
        <w:tc>
          <w:tcPr>
            <w:tcW w:w="1314" w:type="dxa"/>
            <w:shd w:val="clear" w:color="auto" w:fill="FFFFFF" w:themeFill="background1"/>
            <w:vAlign w:val="center"/>
          </w:tcPr>
          <w:p w14:paraId="55B1EA6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257A4F9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604CAD2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789B5B5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B0C6FA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724192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2EE5017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14:paraId="22773E4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39DEFA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6CFFD82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E13F4A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4E9DBC8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E14B4A" w:rsidRPr="009B1E98" w14:paraId="2689E3B5" w14:textId="77777777" w:rsidTr="004E671A">
        <w:trPr>
          <w:trHeight w:val="112"/>
        </w:trPr>
        <w:tc>
          <w:tcPr>
            <w:tcW w:w="1182" w:type="dxa"/>
            <w:shd w:val="clear" w:color="auto" w:fill="auto"/>
            <w:vAlign w:val="center"/>
          </w:tcPr>
          <w:p w14:paraId="7710F728"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КК19</w:t>
            </w:r>
          </w:p>
        </w:tc>
        <w:tc>
          <w:tcPr>
            <w:tcW w:w="1314" w:type="dxa"/>
            <w:shd w:val="clear" w:color="auto" w:fill="FFFFFF" w:themeFill="background1"/>
            <w:vAlign w:val="center"/>
          </w:tcPr>
          <w:p w14:paraId="60E6B9C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0E7312D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6FA6975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650A0C7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4D8D6CA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58D1AD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514B15A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488A6AF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0135F0D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0D64B4D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6B7B061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14:paraId="69A6294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r>
      <w:tr w:rsidR="00E14B4A" w:rsidRPr="009B1E98" w14:paraId="4917E77F" w14:textId="77777777" w:rsidTr="004E671A">
        <w:trPr>
          <w:trHeight w:val="112"/>
        </w:trPr>
        <w:tc>
          <w:tcPr>
            <w:tcW w:w="1182" w:type="dxa"/>
            <w:shd w:val="clear" w:color="auto" w:fill="auto"/>
            <w:vAlign w:val="center"/>
          </w:tcPr>
          <w:p w14:paraId="12F14D9B"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КК20</w:t>
            </w:r>
          </w:p>
        </w:tc>
        <w:tc>
          <w:tcPr>
            <w:tcW w:w="1314" w:type="dxa"/>
            <w:shd w:val="clear" w:color="auto" w:fill="FFFFFF" w:themeFill="background1"/>
            <w:vAlign w:val="center"/>
          </w:tcPr>
          <w:p w14:paraId="4E3AE54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447B014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3DECDFE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4355817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254C46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48FFFEF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1FE4DEC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2A43A06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7F6E8CE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4F1F635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14:paraId="0231CA4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14:paraId="4B2AEEC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r>
      <w:tr w:rsidR="00E14B4A" w:rsidRPr="009B1E98" w14:paraId="3BA59D90" w14:textId="77777777" w:rsidTr="004E671A">
        <w:trPr>
          <w:trHeight w:val="112"/>
        </w:trPr>
        <w:tc>
          <w:tcPr>
            <w:tcW w:w="1182" w:type="dxa"/>
            <w:shd w:val="clear" w:color="auto" w:fill="auto"/>
            <w:vAlign w:val="center"/>
          </w:tcPr>
          <w:p w14:paraId="3518C662" w14:textId="77777777" w:rsidR="00E14B4A" w:rsidRPr="009B1E98" w:rsidRDefault="00E14B4A" w:rsidP="00761E6D">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КК21</w:t>
            </w:r>
          </w:p>
        </w:tc>
        <w:tc>
          <w:tcPr>
            <w:tcW w:w="1314" w:type="dxa"/>
            <w:shd w:val="clear" w:color="auto" w:fill="FFFFFF" w:themeFill="background1"/>
            <w:vAlign w:val="center"/>
          </w:tcPr>
          <w:p w14:paraId="127F6FE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rgbClr w14:val="44546A">
                      <w14:tint w14:val="1000"/>
                    </w14:srgbClr>
                  </w14:solidFill>
                  <w14:prstDash w14:val="solid"/>
                  <w14:round/>
                </w14:textOutline>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14:paraId="3DF3A8C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479EFAA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3902345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249E50A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688A1F1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14:paraId="15D6B2A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68919F7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59E90E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1F2A12D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C216D9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197514A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1F4D020C" w14:textId="77777777" w:rsidTr="004E671A">
        <w:trPr>
          <w:trHeight w:val="112"/>
        </w:trPr>
        <w:tc>
          <w:tcPr>
            <w:tcW w:w="1182" w:type="dxa"/>
            <w:shd w:val="clear" w:color="auto" w:fill="auto"/>
            <w:vAlign w:val="center"/>
          </w:tcPr>
          <w:p w14:paraId="5B9A69D0"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КК22</w:t>
            </w:r>
          </w:p>
        </w:tc>
        <w:tc>
          <w:tcPr>
            <w:tcW w:w="1314" w:type="dxa"/>
            <w:shd w:val="clear" w:color="auto" w:fill="FFFFFF" w:themeFill="background1"/>
            <w:vAlign w:val="center"/>
          </w:tcPr>
          <w:p w14:paraId="4DDA3BD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483744F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0B5D434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13EA86D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274462C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058DBF9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29FAC04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14:paraId="13AFD3F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B627E1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6C8C4BB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D42768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9C96C4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E14B4A" w:rsidRPr="009B1E98" w14:paraId="2D063AD9" w14:textId="77777777" w:rsidTr="004E671A">
        <w:trPr>
          <w:trHeight w:val="112"/>
        </w:trPr>
        <w:tc>
          <w:tcPr>
            <w:tcW w:w="1182" w:type="dxa"/>
            <w:shd w:val="clear" w:color="auto" w:fill="auto"/>
            <w:vAlign w:val="center"/>
          </w:tcPr>
          <w:p w14:paraId="685436B0"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КК23</w:t>
            </w:r>
          </w:p>
        </w:tc>
        <w:tc>
          <w:tcPr>
            <w:tcW w:w="1314" w:type="dxa"/>
            <w:shd w:val="clear" w:color="auto" w:fill="FFFFFF" w:themeFill="background1"/>
            <w:vAlign w:val="center"/>
          </w:tcPr>
          <w:p w14:paraId="01C2DDD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2BC5947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14:paraId="55DE644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4FB961E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5EE265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6C42041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3BA3C57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14DA46D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14DD325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4E164A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5DF898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7BACBE1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7D309344" w14:textId="77777777" w:rsidTr="004E671A">
        <w:trPr>
          <w:trHeight w:val="112"/>
        </w:trPr>
        <w:tc>
          <w:tcPr>
            <w:tcW w:w="1182" w:type="dxa"/>
            <w:shd w:val="clear" w:color="auto" w:fill="auto"/>
            <w:vAlign w:val="center"/>
          </w:tcPr>
          <w:p w14:paraId="630C6847"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КК24</w:t>
            </w:r>
          </w:p>
        </w:tc>
        <w:tc>
          <w:tcPr>
            <w:tcW w:w="1314" w:type="dxa"/>
            <w:shd w:val="clear" w:color="auto" w:fill="FFFFFF" w:themeFill="background1"/>
            <w:vAlign w:val="center"/>
          </w:tcPr>
          <w:p w14:paraId="6E0956A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774DAC2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79D2B85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23F625B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3512988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257351B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5412699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6169A1B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2C6DDDD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DE484A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12C2DF8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90703F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2C2F9737" w14:textId="77777777" w:rsidTr="004E671A">
        <w:trPr>
          <w:trHeight w:val="112"/>
        </w:trPr>
        <w:tc>
          <w:tcPr>
            <w:tcW w:w="1182" w:type="dxa"/>
            <w:shd w:val="clear" w:color="auto" w:fill="auto"/>
            <w:vAlign w:val="center"/>
          </w:tcPr>
          <w:p w14:paraId="4B8E84CC"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КК25</w:t>
            </w:r>
          </w:p>
        </w:tc>
        <w:tc>
          <w:tcPr>
            <w:tcW w:w="1314" w:type="dxa"/>
            <w:shd w:val="clear" w:color="auto" w:fill="FFFFFF" w:themeFill="background1"/>
            <w:vAlign w:val="center"/>
          </w:tcPr>
          <w:p w14:paraId="358971E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74E49FE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01D78F6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45A6241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1C3318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084F776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6BA4C48B"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2B14FAB0"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EE204E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1FE22ED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432CA92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23631BD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6556188E" w14:textId="77777777" w:rsidTr="004E671A">
        <w:trPr>
          <w:trHeight w:val="112"/>
        </w:trPr>
        <w:tc>
          <w:tcPr>
            <w:tcW w:w="1182" w:type="dxa"/>
            <w:shd w:val="clear" w:color="auto" w:fill="auto"/>
            <w:vAlign w:val="center"/>
          </w:tcPr>
          <w:p w14:paraId="38C8F4D8"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КК26</w:t>
            </w:r>
          </w:p>
        </w:tc>
        <w:tc>
          <w:tcPr>
            <w:tcW w:w="1314" w:type="dxa"/>
            <w:shd w:val="clear" w:color="auto" w:fill="FFFFFF" w:themeFill="background1"/>
            <w:vAlign w:val="center"/>
          </w:tcPr>
          <w:p w14:paraId="1065D07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2CFB68CE"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43F07F2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7C4BC11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013C07E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7707A2F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14:paraId="7B05036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0A615C7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5425226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2FA6068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F55A14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31986D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5919D4E2" w14:textId="77777777" w:rsidTr="004E671A">
        <w:trPr>
          <w:trHeight w:val="112"/>
        </w:trPr>
        <w:tc>
          <w:tcPr>
            <w:tcW w:w="1182" w:type="dxa"/>
            <w:shd w:val="clear" w:color="auto" w:fill="auto"/>
            <w:vAlign w:val="center"/>
          </w:tcPr>
          <w:p w14:paraId="32F8D980"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КК27</w:t>
            </w:r>
          </w:p>
        </w:tc>
        <w:tc>
          <w:tcPr>
            <w:tcW w:w="1314" w:type="dxa"/>
            <w:shd w:val="clear" w:color="auto" w:fill="FFFFFF" w:themeFill="background1"/>
            <w:vAlign w:val="center"/>
          </w:tcPr>
          <w:p w14:paraId="0FBCDC2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14:paraId="5B562658"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1309F2E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14:paraId="7FB9830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0AE58DD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237E941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14:paraId="4A05332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14:paraId="4487C9A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850539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2CA31FE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090C5B5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A18810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E14B4A" w:rsidRPr="009B1E98" w14:paraId="2817BEDE" w14:textId="77777777" w:rsidTr="004E671A">
        <w:trPr>
          <w:trHeight w:val="112"/>
        </w:trPr>
        <w:tc>
          <w:tcPr>
            <w:tcW w:w="1182" w:type="dxa"/>
            <w:shd w:val="clear" w:color="auto" w:fill="auto"/>
            <w:vAlign w:val="center"/>
          </w:tcPr>
          <w:p w14:paraId="4F08D3EB"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КК28</w:t>
            </w:r>
          </w:p>
        </w:tc>
        <w:tc>
          <w:tcPr>
            <w:tcW w:w="1314" w:type="dxa"/>
            <w:shd w:val="clear" w:color="auto" w:fill="FFFFFF" w:themeFill="background1"/>
            <w:vAlign w:val="center"/>
          </w:tcPr>
          <w:p w14:paraId="20B6B4D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14:paraId="1C44671C"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0734703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01C0EB89"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6118912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0686643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14:paraId="6CBF359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14:paraId="7E77069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3744C611"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46F53B7"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1DEB6FA5"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14:paraId="6C26D073"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r>
      <w:tr w:rsidR="00E14B4A" w:rsidRPr="009B1E98" w14:paraId="3BEBB697" w14:textId="77777777" w:rsidTr="004E671A">
        <w:trPr>
          <w:trHeight w:val="112"/>
        </w:trPr>
        <w:tc>
          <w:tcPr>
            <w:tcW w:w="1182" w:type="dxa"/>
            <w:shd w:val="clear" w:color="auto" w:fill="auto"/>
            <w:vAlign w:val="center"/>
          </w:tcPr>
          <w:p w14:paraId="3202247D" w14:textId="77777777" w:rsidR="00E14B4A" w:rsidRPr="009B1E98" w:rsidRDefault="00E14B4A" w:rsidP="00761E6D">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КК29</w:t>
            </w:r>
          </w:p>
        </w:tc>
        <w:tc>
          <w:tcPr>
            <w:tcW w:w="1314" w:type="dxa"/>
            <w:shd w:val="clear" w:color="auto" w:fill="FFFFFF" w:themeFill="background1"/>
            <w:vAlign w:val="center"/>
          </w:tcPr>
          <w:p w14:paraId="173EA116"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14:paraId="58B67C04"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14:paraId="6BC09A0A"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56E263BF"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14:paraId="461988C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14:paraId="5CA2085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14:paraId="4F26288D"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14:paraId="05EE7F3F" w14:textId="77777777" w:rsidR="00E14B4A" w:rsidRPr="009B1E98" w:rsidRDefault="00E14B4A" w:rsidP="00761E6D">
            <w:pPr>
              <w:widowControl w:val="0"/>
              <w:spacing w:after="0" w:line="240" w:lineRule="auto"/>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r w:rsidRPr="009B1E98">
              <w:rPr>
                <w:rFonts w:ascii="Times New Roman" w:eastAsia="Calibri" w:hAnsi="Times New Roman" w:cs="Times New Roman"/>
                <w:b/>
                <w:sz w:val="20"/>
                <w:szCs w:val="20"/>
                <w:lang w:val="kk-KZ"/>
              </w:rPr>
              <w:t>+</w:t>
            </w:r>
          </w:p>
        </w:tc>
        <w:tc>
          <w:tcPr>
            <w:tcW w:w="947" w:type="dxa"/>
            <w:shd w:val="clear" w:color="auto" w:fill="FFFFFF" w:themeFill="background1"/>
          </w:tcPr>
          <w:p w14:paraId="29943515" w14:textId="77777777" w:rsidR="00E14B4A" w:rsidRPr="009B1E98" w:rsidRDefault="00E14B4A" w:rsidP="00761E6D">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14:paraId="35C52C03" w14:textId="77777777" w:rsidR="00E14B4A" w:rsidRPr="009B1E98" w:rsidRDefault="00E14B4A" w:rsidP="00761E6D">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14:paraId="68365092" w14:textId="77777777" w:rsidR="00E14B4A" w:rsidRPr="009B1E98" w:rsidRDefault="00E14B4A" w:rsidP="00761E6D">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14:paraId="06BDD6F2" w14:textId="77777777" w:rsidR="00E14B4A" w:rsidRPr="009B1E98" w:rsidRDefault="00E14B4A" w:rsidP="00761E6D">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r>
    </w:tbl>
    <w:p w14:paraId="5CC88CEE" w14:textId="77777777" w:rsidR="00E14B4A" w:rsidRPr="009B1E98" w:rsidRDefault="00E14B4A" w:rsidP="00761E6D">
      <w:pPr>
        <w:spacing w:after="0" w:line="240" w:lineRule="auto"/>
        <w:jc w:val="right"/>
        <w:rPr>
          <w:rFonts w:ascii="Times New Roman" w:hAnsi="Times New Roman" w:cs="Times New Roman"/>
          <w:i/>
          <w:sz w:val="24"/>
          <w:szCs w:val="24"/>
          <w:lang w:val="kk-KZ"/>
        </w:rPr>
        <w:sectPr w:rsidR="00E14B4A" w:rsidRPr="009B1E98" w:rsidSect="004E671A">
          <w:pgSz w:w="16838" w:h="11906" w:orient="landscape"/>
          <w:pgMar w:top="851" w:right="1134" w:bottom="709" w:left="1134" w:header="709" w:footer="709" w:gutter="0"/>
          <w:cols w:space="708"/>
          <w:docGrid w:linePitch="360"/>
        </w:sectPr>
      </w:pPr>
    </w:p>
    <w:p w14:paraId="4465567B" w14:textId="0941C160" w:rsidR="00127F30" w:rsidRPr="00705803" w:rsidRDefault="00C57A19" w:rsidP="00761E6D">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127F30" w:rsidRPr="00705803">
        <w:rPr>
          <w:rFonts w:ascii="Times New Roman" w:hAnsi="Times New Roman" w:cs="Times New Roman"/>
          <w:b/>
          <w:sz w:val="24"/>
          <w:szCs w:val="24"/>
        </w:rPr>
        <w:t xml:space="preserve">. </w:t>
      </w:r>
      <w:r w:rsidR="00EC5E48" w:rsidRPr="00EC5E48">
        <w:rPr>
          <w:rFonts w:ascii="Times New Roman" w:hAnsi="Times New Roman" w:cs="Times New Roman"/>
          <w:b/>
          <w:sz w:val="24"/>
          <w:szCs w:val="24"/>
        </w:rPr>
        <w:t>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768"/>
      </w:tblGrid>
      <w:tr w:rsidR="007C327E" w:rsidRPr="002E5EB9" w14:paraId="72EBB60C" w14:textId="77777777" w:rsidTr="00710E7A">
        <w:tc>
          <w:tcPr>
            <w:tcW w:w="3261" w:type="dxa"/>
          </w:tcPr>
          <w:p w14:paraId="7EB37B94" w14:textId="60ACB481" w:rsidR="007C327E" w:rsidRPr="00602FE7" w:rsidRDefault="00EC5E48" w:rsidP="00761E6D">
            <w:pPr>
              <w:pStyle w:val="a3"/>
              <w:spacing w:after="0" w:line="240" w:lineRule="auto"/>
              <w:ind w:left="0"/>
              <w:rPr>
                <w:rFonts w:ascii="Times New Roman" w:hAnsi="Times New Roman" w:cs="Times New Roman"/>
                <w:sz w:val="24"/>
                <w:szCs w:val="24"/>
              </w:rPr>
            </w:pPr>
            <w:r w:rsidRPr="00EC5E48">
              <w:rPr>
                <w:rFonts w:ascii="Times New Roman" w:hAnsi="Times New Roman" w:cs="Times New Roman"/>
                <w:b/>
                <w:sz w:val="24"/>
                <w:szCs w:val="24"/>
              </w:rPr>
              <w:t>Жалпы білім беру құзыреттері</w:t>
            </w:r>
          </w:p>
        </w:tc>
        <w:tc>
          <w:tcPr>
            <w:tcW w:w="6768" w:type="dxa"/>
          </w:tcPr>
          <w:p w14:paraId="4698E73C" w14:textId="0F3D6A77" w:rsidR="007C327E" w:rsidRPr="00602FE7" w:rsidRDefault="00EC5E48" w:rsidP="00761E6D">
            <w:pPr>
              <w:pStyle w:val="a3"/>
              <w:spacing w:after="0" w:line="240" w:lineRule="auto"/>
              <w:ind w:left="0"/>
              <w:rPr>
                <w:rFonts w:ascii="Times New Roman" w:hAnsi="Times New Roman" w:cs="Times New Roman"/>
                <w:b/>
                <w:sz w:val="24"/>
                <w:szCs w:val="24"/>
              </w:rPr>
            </w:pPr>
            <w:r w:rsidRPr="00EC5E48">
              <w:rPr>
                <w:rFonts w:ascii="Times New Roman" w:hAnsi="Times New Roman" w:cs="Times New Roman"/>
                <w:b/>
                <w:sz w:val="24"/>
                <w:szCs w:val="24"/>
              </w:rPr>
              <w:t>Оқу нәтижесі</w:t>
            </w:r>
          </w:p>
        </w:tc>
      </w:tr>
      <w:tr w:rsidR="007C327E" w:rsidRPr="004F3324" w14:paraId="435A7C82" w14:textId="77777777" w:rsidTr="00710E7A">
        <w:tc>
          <w:tcPr>
            <w:tcW w:w="3261" w:type="dxa"/>
          </w:tcPr>
          <w:p w14:paraId="280A3860" w14:textId="202CA622" w:rsidR="007C327E" w:rsidRPr="004F3324" w:rsidRDefault="00EC5E48" w:rsidP="00761E6D">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 xml:space="preserve">ОК1: </w:t>
            </w:r>
            <w:r w:rsidRPr="00EC5E48">
              <w:rPr>
                <w:rFonts w:ascii="Times New Roman" w:hAnsi="Times New Roman" w:cs="Times New Roman"/>
                <w:sz w:val="24"/>
                <w:szCs w:val="24"/>
              </w:rPr>
              <w:t>мемлекеттің тарихи дамуының негізгі кезеңдері мен заңдылықтары туралы білімді меңгеру, белсенді азаматтық ұстаным, патриотизм, Қазақстан халықтарының мәдениеті мен дәстүрлеріне құрмет пен төзімділік таныту</w:t>
            </w:r>
          </w:p>
        </w:tc>
        <w:tc>
          <w:tcPr>
            <w:tcW w:w="6768" w:type="dxa"/>
          </w:tcPr>
          <w:p w14:paraId="7D497E07" w14:textId="702E9F6C" w:rsidR="003608D7" w:rsidRPr="003608D7" w:rsidRDefault="00972F5D" w:rsidP="003608D7">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003608D7" w:rsidRPr="003608D7">
              <w:rPr>
                <w:rFonts w:ascii="Times New Roman" w:hAnsi="Times New Roman" w:cs="Times New Roman"/>
                <w:bCs/>
                <w:i/>
                <w:sz w:val="24"/>
                <w:szCs w:val="24"/>
              </w:rPr>
              <w:t xml:space="preserve"> </w:t>
            </w:r>
            <w:r w:rsidR="003608D7" w:rsidRPr="003608D7">
              <w:rPr>
                <w:rFonts w:ascii="Times New Roman" w:hAnsi="Times New Roman" w:cs="Times New Roman"/>
                <w:bCs/>
                <w:sz w:val="24"/>
                <w:szCs w:val="24"/>
              </w:rPr>
              <w:t>ежелгі дәуірден бүгінгі күнге дейін Қазақстан аумағында орын алған тарихи оқиғалар, құбылыстар, фактілер, процестер; адамзат тарихындағы көшпелі өркениеттің рөлі; Қазақстан халықтарының дәстүрлері мен мәдениеті.</w:t>
            </w:r>
          </w:p>
          <w:p w14:paraId="0774C291" w14:textId="4968A2F4" w:rsidR="003608D7" w:rsidRPr="003608D7" w:rsidRDefault="00972F5D" w:rsidP="003608D7">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003608D7" w:rsidRPr="003608D7">
              <w:rPr>
                <w:rFonts w:ascii="Times New Roman" w:hAnsi="Times New Roman" w:cs="Times New Roman"/>
                <w:bCs/>
                <w:sz w:val="24"/>
                <w:szCs w:val="24"/>
              </w:rPr>
              <w:t>Қазақстан халықтарының, әлемнің басқа халықтарының дәстүрлері мен мәдениетін, адам мен азаматтың құқықтары мен бостандықтарын, Қазақстанның құқықтық жүйесі мен заңнамасының негіздерін құрметтей алады, мәдениет феноменін, оның адам өміріндегі рөлін түсіндіре алады.</w:t>
            </w:r>
          </w:p>
          <w:p w14:paraId="3D500EF4" w14:textId="7FA2E826" w:rsidR="007C327E" w:rsidRPr="004F3324" w:rsidRDefault="00972F5D" w:rsidP="00710E7A">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3608D7" w:rsidRPr="003608D7">
              <w:rPr>
                <w:rFonts w:ascii="Times New Roman" w:hAnsi="Times New Roman" w:cs="Times New Roman"/>
                <w:bCs/>
                <w:sz w:val="24"/>
                <w:szCs w:val="24"/>
              </w:rPr>
              <w:t>қазіргі қоғамның мәдени ортасында бағдарлану</w:t>
            </w:r>
            <w:r w:rsidR="007C327E" w:rsidRPr="003608D7">
              <w:rPr>
                <w:rFonts w:ascii="Times New Roman" w:hAnsi="Times New Roman" w:cs="Times New Roman"/>
                <w:sz w:val="24"/>
                <w:szCs w:val="24"/>
              </w:rPr>
              <w:t>.</w:t>
            </w:r>
          </w:p>
        </w:tc>
      </w:tr>
      <w:tr w:rsidR="007C327E" w:rsidRPr="004F3324" w14:paraId="554AD91F" w14:textId="77777777" w:rsidTr="00710E7A">
        <w:tc>
          <w:tcPr>
            <w:tcW w:w="3261" w:type="dxa"/>
          </w:tcPr>
          <w:p w14:paraId="76EF503D" w14:textId="09449134" w:rsidR="007C327E" w:rsidRPr="004F3324" w:rsidRDefault="00EC5E48" w:rsidP="00761E6D">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ОК2</w:t>
            </w:r>
            <w:r w:rsidRPr="00EC5E48">
              <w:rPr>
                <w:rFonts w:ascii="Times New Roman" w:hAnsi="Times New Roman" w:cs="Times New Roman"/>
                <w:sz w:val="24"/>
                <w:szCs w:val="24"/>
              </w:rPr>
              <w:t>: тұлғааралық және мәдениетаралық және кәсіби өзара іс-қимыл мәселелерін шешу үшін қазақ, орыс және шет тілдерін грамматикалық білу жүйесі негізінде тілдік және сөйлеу құралдарын пайдалануды жүзеге асыру</w:t>
            </w:r>
          </w:p>
        </w:tc>
        <w:tc>
          <w:tcPr>
            <w:tcW w:w="6768" w:type="dxa"/>
          </w:tcPr>
          <w:p w14:paraId="112755F7" w14:textId="1E5BAD17" w:rsidR="003608D7" w:rsidRPr="003608D7" w:rsidRDefault="00972F5D" w:rsidP="003608D7">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Білу:</w:t>
            </w:r>
            <w:r w:rsidR="003608D7" w:rsidRPr="003608D7">
              <w:rPr>
                <w:rFonts w:ascii="Times New Roman" w:eastAsia="Times New Roman" w:hAnsi="Times New Roman" w:cs="Times New Roman"/>
                <w:color w:val="000000"/>
                <w:sz w:val="24"/>
                <w:szCs w:val="24"/>
              </w:rPr>
              <w:t xml:space="preserve"> қазақ, орыс және шет тілдерін грамматикалық білу жүйесі негізінде тілдік және сөйлеу құралдарын пайдалану; көп мәдениетті, полиэтиленді және көпконфессиялы қоғамда сындарлы диалог, қарым-қатынас құра білу, ынтымақтастыққа қабілетті болу;</w:t>
            </w:r>
          </w:p>
          <w:p w14:paraId="2D19A2C6" w14:textId="77777777" w:rsidR="003608D7" w:rsidRPr="003608D7" w:rsidRDefault="003608D7" w:rsidP="003608D7">
            <w:pPr>
              <w:spacing w:after="0" w:line="240" w:lineRule="auto"/>
              <w:jc w:val="both"/>
              <w:rPr>
                <w:rFonts w:ascii="Times New Roman" w:eastAsia="Times New Roman" w:hAnsi="Times New Roman" w:cs="Times New Roman"/>
                <w:color w:val="000000"/>
                <w:sz w:val="24"/>
                <w:szCs w:val="24"/>
              </w:rPr>
            </w:pPr>
            <w:r w:rsidRPr="003608D7">
              <w:rPr>
                <w:rFonts w:ascii="Times New Roman" w:eastAsia="Times New Roman" w:hAnsi="Times New Roman" w:cs="Times New Roman"/>
                <w:color w:val="000000"/>
                <w:sz w:val="24"/>
                <w:szCs w:val="24"/>
              </w:rPr>
              <w:t>пәндік аймақтың тілін дұрыс қолдана білу, тұжырымды қатаң дәлелдеу, нәтижені тұжырымдау.</w:t>
            </w:r>
          </w:p>
          <w:p w14:paraId="41AAECCA" w14:textId="4D653A06" w:rsidR="007C327E" w:rsidRPr="004F3324" w:rsidRDefault="00972F5D" w:rsidP="003608D7">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Меңгеру:</w:t>
            </w:r>
            <w:r w:rsidR="003608D7" w:rsidRPr="003608D7">
              <w:rPr>
                <w:rFonts w:ascii="Times New Roman" w:eastAsia="Times New Roman" w:hAnsi="Times New Roman" w:cs="Times New Roman"/>
                <w:color w:val="000000"/>
                <w:sz w:val="24"/>
                <w:szCs w:val="24"/>
              </w:rPr>
              <w:t xml:space="preserve">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w:t>
            </w:r>
            <w:r w:rsidR="00710E7A">
              <w:rPr>
                <w:rFonts w:ascii="Times New Roman" w:eastAsia="Times New Roman" w:hAnsi="Times New Roman" w:cs="Times New Roman"/>
                <w:color w:val="000000"/>
                <w:sz w:val="24"/>
                <w:szCs w:val="24"/>
              </w:rPr>
              <w:t>ына сәйкес жүйелеуге қабілетті.</w:t>
            </w:r>
          </w:p>
        </w:tc>
      </w:tr>
      <w:tr w:rsidR="007C327E" w:rsidRPr="004F3324" w14:paraId="68CA5720" w14:textId="77777777" w:rsidTr="00710E7A">
        <w:tc>
          <w:tcPr>
            <w:tcW w:w="3261" w:type="dxa"/>
          </w:tcPr>
          <w:p w14:paraId="33786F00" w14:textId="2DB9C3FA" w:rsidR="007C327E" w:rsidRPr="004F3324" w:rsidRDefault="00326471" w:rsidP="00761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7C327E" w:rsidRPr="004F3324">
              <w:rPr>
                <w:rFonts w:ascii="Times New Roman" w:hAnsi="Times New Roman" w:cs="Times New Roman"/>
                <w:b/>
                <w:sz w:val="24"/>
                <w:szCs w:val="24"/>
              </w:rPr>
              <w:t>К3:</w:t>
            </w:r>
            <w:r w:rsidR="007C327E" w:rsidRPr="004F3324">
              <w:rPr>
                <w:rFonts w:ascii="Times New Roman" w:hAnsi="Times New Roman" w:cs="Times New Roman"/>
                <w:sz w:val="24"/>
                <w:szCs w:val="24"/>
              </w:rPr>
              <w:t xml:space="preserve"> </w:t>
            </w:r>
            <w:r w:rsidR="00EC5E48" w:rsidRPr="00EC5E48">
              <w:rPr>
                <w:rFonts w:ascii="Times New Roman" w:hAnsi="Times New Roman" w:cs="Times New Roman"/>
                <w:sz w:val="24"/>
                <w:szCs w:val="24"/>
              </w:rPr>
              <w:t>Жеке адамгершілік және азаматтық ұстанымды дамыту. Кәсіби этика талаптарын білу және осы топтық жұмыс талаптарына сәйкес әрекет етуге дайын болу стандартты жағдайларда шешім табу</w:t>
            </w:r>
          </w:p>
          <w:p w14:paraId="2E472CB1" w14:textId="77777777" w:rsidR="007C327E" w:rsidRPr="004F3324" w:rsidRDefault="007C327E" w:rsidP="00761E6D">
            <w:pPr>
              <w:pStyle w:val="a3"/>
              <w:spacing w:after="0" w:line="240" w:lineRule="auto"/>
              <w:ind w:left="0"/>
              <w:jc w:val="both"/>
              <w:rPr>
                <w:rFonts w:ascii="Times New Roman" w:hAnsi="Times New Roman" w:cs="Times New Roman"/>
                <w:sz w:val="24"/>
                <w:szCs w:val="24"/>
              </w:rPr>
            </w:pPr>
          </w:p>
        </w:tc>
        <w:tc>
          <w:tcPr>
            <w:tcW w:w="6768" w:type="dxa"/>
          </w:tcPr>
          <w:p w14:paraId="7B5C6C0E" w14:textId="30D99956" w:rsidR="00EA6596" w:rsidRPr="00EA6596" w:rsidRDefault="00972F5D" w:rsidP="00EA6596">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00EA6596" w:rsidRPr="00EA6596">
              <w:rPr>
                <w:rFonts w:ascii="Times New Roman" w:hAnsi="Times New Roman" w:cs="Times New Roman"/>
                <w:bCs/>
                <w:i/>
                <w:sz w:val="24"/>
                <w:szCs w:val="24"/>
              </w:rPr>
              <w:t xml:space="preserve"> </w:t>
            </w:r>
            <w:r w:rsidR="00EA6596" w:rsidRPr="00EA6596">
              <w:rPr>
                <w:rFonts w:ascii="Times New Roman" w:hAnsi="Times New Roman" w:cs="Times New Roman"/>
                <w:bCs/>
                <w:sz w:val="24"/>
                <w:szCs w:val="24"/>
              </w:rPr>
              <w:t>мемлекеттің әлеуметтік саясатын ескере отырып, адамның адаммен, қоғаммен, қоршаған ортамен қарым-қатынасын реттейтін этикалық және құқықтық нормаларды, гуманизм, демократия принциптерін.</w:t>
            </w:r>
          </w:p>
          <w:p w14:paraId="23AA5F41" w14:textId="23D41126" w:rsidR="00EA6596" w:rsidRPr="00EA6596" w:rsidRDefault="00972F5D" w:rsidP="00EA6596">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00464641">
              <w:rPr>
                <w:rFonts w:ascii="Times New Roman" w:hAnsi="Times New Roman" w:cs="Times New Roman"/>
                <w:bCs/>
                <w:sz w:val="24"/>
                <w:szCs w:val="24"/>
              </w:rPr>
              <w:t>ә</w:t>
            </w:r>
            <w:r w:rsidR="00EA6596" w:rsidRPr="00EA6596">
              <w:rPr>
                <w:rFonts w:ascii="Times New Roman" w:hAnsi="Times New Roman" w:cs="Times New Roman"/>
                <w:bCs/>
                <w:sz w:val="24"/>
                <w:szCs w:val="24"/>
              </w:rPr>
              <w:t>леуметтік және этикалық жауапкершілік қағидаттарын сақтай отырып, стандартты емес жағдайларда талдау және шешім қабылдау; ымыраға келу, өз пікірін ұжымның пікірімен байланыстыру; ұжымда, отбасында, қоғамда, әлемде өмір сүру, басқа адамды қабылдау мен түсінуге, оған құндылық ретінде қарауға тәрбиелеу; әлемдегі өзара тәуелділікті түсіну сезімін, коммуникативтілікті дамыту.</w:t>
            </w:r>
          </w:p>
          <w:p w14:paraId="2C9B9C5D" w14:textId="1BA33E06" w:rsidR="007C327E" w:rsidRPr="004F3324" w:rsidRDefault="00972F5D" w:rsidP="00EA659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00EA6596" w:rsidRPr="003608D7">
              <w:rPr>
                <w:rFonts w:ascii="Times New Roman" w:eastAsia="Times New Roman" w:hAnsi="Times New Roman" w:cs="Times New Roman"/>
                <w:color w:val="000000"/>
                <w:sz w:val="24"/>
                <w:szCs w:val="24"/>
              </w:rPr>
              <w:t xml:space="preserve">: </w:t>
            </w:r>
            <w:r w:rsidR="00EA6596">
              <w:rPr>
                <w:rFonts w:ascii="Times New Roman" w:hAnsi="Times New Roman" w:cs="Times New Roman"/>
                <w:bCs/>
                <w:sz w:val="24"/>
                <w:szCs w:val="24"/>
              </w:rPr>
              <w:t>м</w:t>
            </w:r>
            <w:r w:rsidR="00EA6596" w:rsidRPr="00EA6596">
              <w:rPr>
                <w:rFonts w:ascii="Times New Roman" w:hAnsi="Times New Roman" w:cs="Times New Roman"/>
                <w:bCs/>
                <w:sz w:val="24"/>
                <w:szCs w:val="24"/>
              </w:rPr>
              <w:t>аңызды әлеуметтік-этикалық проблемаларды талдау әдістерін; қарым-қатынастың зияткерлік саласына қабілеті бар, жаңсақ пікірге, оның ішінде шовинистік сипатқа бейім емес; таратылатын ақпараттың дұрыстығы үшін жеке жауапкершілікке ие.</w:t>
            </w:r>
          </w:p>
        </w:tc>
      </w:tr>
      <w:tr w:rsidR="007C327E" w:rsidRPr="004F3324" w14:paraId="554D0601" w14:textId="77777777" w:rsidTr="00710E7A">
        <w:tc>
          <w:tcPr>
            <w:tcW w:w="3261" w:type="dxa"/>
          </w:tcPr>
          <w:p w14:paraId="357D616F" w14:textId="1DB743E9" w:rsidR="007C327E" w:rsidRPr="004F3324" w:rsidRDefault="00326471" w:rsidP="00761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7C327E" w:rsidRPr="004F3324">
              <w:rPr>
                <w:rFonts w:ascii="Times New Roman" w:hAnsi="Times New Roman" w:cs="Times New Roman"/>
                <w:b/>
                <w:sz w:val="24"/>
                <w:szCs w:val="24"/>
              </w:rPr>
              <w:t xml:space="preserve">К4: </w:t>
            </w:r>
            <w:r w:rsidR="00EC5E48" w:rsidRPr="00EC5E48">
              <w:rPr>
                <w:rFonts w:ascii="Times New Roman" w:hAnsi="Times New Roman" w:cs="Times New Roman"/>
                <w:sz w:val="24"/>
                <w:szCs w:val="24"/>
              </w:rPr>
              <w:t>Жинақталған тәжірибені сыни тұрғыдан қайта пайымдай білу, қажет болған жағдайда өзінің кәсіби қызметінің түрі мен сипатын өзгерту</w:t>
            </w:r>
          </w:p>
          <w:p w14:paraId="260FAE00" w14:textId="77777777" w:rsidR="007C327E" w:rsidRPr="004F3324" w:rsidRDefault="007C327E" w:rsidP="00761E6D">
            <w:pPr>
              <w:spacing w:after="0" w:line="240" w:lineRule="auto"/>
              <w:jc w:val="both"/>
              <w:rPr>
                <w:rFonts w:ascii="Times New Roman" w:hAnsi="Times New Roman" w:cs="Times New Roman"/>
                <w:sz w:val="24"/>
                <w:szCs w:val="24"/>
              </w:rPr>
            </w:pPr>
          </w:p>
        </w:tc>
        <w:tc>
          <w:tcPr>
            <w:tcW w:w="6768" w:type="dxa"/>
          </w:tcPr>
          <w:p w14:paraId="42930533" w14:textId="3F6FE187" w:rsidR="007C327E" w:rsidRPr="004F3324" w:rsidRDefault="00972F5D" w:rsidP="00761E6D">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EA6596" w:rsidRPr="00EA6596">
              <w:rPr>
                <w:rFonts w:ascii="Times New Roman" w:hAnsi="Times New Roman" w:cs="Times New Roman"/>
                <w:sz w:val="24"/>
                <w:szCs w:val="24"/>
              </w:rPr>
              <w:t>ғылыми қызметтің әртүрлі салаларындағы операцияларды басқарудың заманауи әдістері мен принциптері.</w:t>
            </w:r>
          </w:p>
          <w:p w14:paraId="6AC83EFB" w14:textId="35F1053C" w:rsidR="00EA6596" w:rsidRPr="00EA6596" w:rsidRDefault="007C327E" w:rsidP="00EA6596">
            <w:pPr>
              <w:spacing w:after="0" w:line="240" w:lineRule="auto"/>
              <w:jc w:val="both"/>
              <w:rPr>
                <w:rFonts w:ascii="Times New Roman" w:hAnsi="Times New Roman" w:cs="Times New Roman"/>
                <w:sz w:val="24"/>
                <w:szCs w:val="24"/>
              </w:rPr>
            </w:pPr>
            <w:r w:rsidRPr="004F3324">
              <w:rPr>
                <w:rFonts w:ascii="Times New Roman" w:hAnsi="Times New Roman" w:cs="Times New Roman"/>
                <w:sz w:val="24"/>
                <w:szCs w:val="24"/>
              </w:rPr>
              <w:t xml:space="preserve"> </w:t>
            </w:r>
            <w:r w:rsidRPr="004F3324">
              <w:rPr>
                <w:rFonts w:ascii="Times New Roman" w:hAnsi="Times New Roman" w:cs="Times New Roman"/>
                <w:i/>
                <w:sz w:val="24"/>
                <w:szCs w:val="24"/>
              </w:rPr>
              <w:t xml:space="preserve"> </w:t>
            </w:r>
            <w:r w:rsidR="00464641" w:rsidRPr="00B340F2">
              <w:rPr>
                <w:rFonts w:ascii="Times New Roman" w:hAnsi="Times New Roman"/>
                <w:b/>
                <w:color w:val="000000"/>
                <w:szCs w:val="24"/>
                <w:lang w:val="kk-KZ"/>
              </w:rPr>
              <w:t>Меңгеру:</w:t>
            </w:r>
            <w:r w:rsidR="00464641" w:rsidRPr="003608D7">
              <w:rPr>
                <w:rFonts w:ascii="Times New Roman" w:eastAsia="Times New Roman" w:hAnsi="Times New Roman" w:cs="Times New Roman"/>
                <w:color w:val="000000"/>
                <w:sz w:val="24"/>
                <w:szCs w:val="24"/>
              </w:rPr>
              <w:t xml:space="preserve"> </w:t>
            </w:r>
            <w:r w:rsidR="00EA6596" w:rsidRPr="00EA6596">
              <w:rPr>
                <w:rFonts w:ascii="Times New Roman" w:hAnsi="Times New Roman" w:cs="Times New Roman"/>
                <w:sz w:val="24"/>
                <w:szCs w:val="24"/>
              </w:rPr>
              <w:t>инновациялық идеялар мен оларды іске асырудың стандартты емес тәсілдерін ұсыну</w:t>
            </w:r>
          </w:p>
          <w:p w14:paraId="0757FB36" w14:textId="1FC277A7" w:rsidR="007C327E" w:rsidRPr="004F3324" w:rsidRDefault="00EA6596" w:rsidP="00EA659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Меңгеру</w:t>
            </w:r>
            <w:r w:rsidRPr="003608D7">
              <w:rPr>
                <w:rFonts w:ascii="Times New Roman" w:eastAsia="Times New Roman" w:hAnsi="Times New Roman" w:cs="Times New Roman"/>
                <w:color w:val="000000"/>
                <w:sz w:val="24"/>
                <w:szCs w:val="24"/>
              </w:rPr>
              <w:t xml:space="preserve"> (дағдылар): </w:t>
            </w:r>
            <w:r>
              <w:rPr>
                <w:rFonts w:ascii="Times New Roman" w:hAnsi="Times New Roman" w:cs="Times New Roman"/>
                <w:sz w:val="24"/>
                <w:szCs w:val="24"/>
              </w:rPr>
              <w:t>а</w:t>
            </w:r>
            <w:r w:rsidRPr="00EA6596">
              <w:rPr>
                <w:rFonts w:ascii="Times New Roman" w:hAnsi="Times New Roman" w:cs="Times New Roman"/>
                <w:sz w:val="24"/>
                <w:szCs w:val="24"/>
              </w:rPr>
              <w:t>налитикалық жұмыстар мен ғылыми зерттеулер үшін әдістерді және арнайы құралдарды меңгереді (дағдылар)</w:t>
            </w:r>
          </w:p>
        </w:tc>
      </w:tr>
      <w:tr w:rsidR="007C327E" w:rsidRPr="004F3324" w14:paraId="0BEC0CE5" w14:textId="77777777" w:rsidTr="00710E7A">
        <w:trPr>
          <w:trHeight w:val="2774"/>
        </w:trPr>
        <w:tc>
          <w:tcPr>
            <w:tcW w:w="3261" w:type="dxa"/>
          </w:tcPr>
          <w:p w14:paraId="06EC47D5" w14:textId="6212DD84" w:rsidR="007C327E" w:rsidRPr="004F3324" w:rsidRDefault="00326471" w:rsidP="00761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7C327E" w:rsidRPr="004F3324">
              <w:rPr>
                <w:rFonts w:ascii="Times New Roman" w:hAnsi="Times New Roman" w:cs="Times New Roman"/>
                <w:b/>
                <w:sz w:val="24"/>
                <w:szCs w:val="24"/>
              </w:rPr>
              <w:t>К5:</w:t>
            </w:r>
            <w:r w:rsidR="007C327E" w:rsidRPr="004F3324">
              <w:rPr>
                <w:rFonts w:ascii="Times New Roman" w:hAnsi="Times New Roman" w:cs="Times New Roman"/>
                <w:sz w:val="24"/>
                <w:szCs w:val="24"/>
              </w:rPr>
              <w:t xml:space="preserve"> </w:t>
            </w:r>
            <w:r w:rsidR="00EC5E48" w:rsidRPr="00EC5E48">
              <w:rPr>
                <w:rFonts w:ascii="Times New Roman" w:hAnsi="Times New Roman" w:cs="Times New Roman"/>
                <w:sz w:val="24"/>
                <w:szCs w:val="24"/>
              </w:rPr>
              <w:t>Кәсіби қызметті жүзеге асыру үшін қажетті жаңа білім мен дағдыларды игеру дағдыларын меңгеру, қойылған міндеттерді орындауға Жоғары уәждемеге ие болу, біліктілікті арттыруға және кәсіби қызметтің өсуіне өзі</w:t>
            </w:r>
            <w:proofErr w:type="gramStart"/>
            <w:r w:rsidR="00EC5E48" w:rsidRPr="00EC5E48">
              <w:rPr>
                <w:rFonts w:ascii="Times New Roman" w:hAnsi="Times New Roman" w:cs="Times New Roman"/>
                <w:sz w:val="24"/>
                <w:szCs w:val="24"/>
              </w:rPr>
              <w:t>н-</w:t>
            </w:r>
            <w:proofErr w:type="gramEnd"/>
            <w:r w:rsidR="00EC5E48" w:rsidRPr="00EC5E48">
              <w:rPr>
                <w:rFonts w:ascii="Times New Roman" w:hAnsi="Times New Roman" w:cs="Times New Roman"/>
                <w:sz w:val="24"/>
                <w:szCs w:val="24"/>
              </w:rPr>
              <w:t>өзі дамытуға ұмтылу</w:t>
            </w:r>
          </w:p>
          <w:p w14:paraId="318C6656" w14:textId="77777777" w:rsidR="007C327E" w:rsidRPr="004F3324" w:rsidRDefault="007C327E" w:rsidP="00761E6D">
            <w:pPr>
              <w:pStyle w:val="a3"/>
              <w:spacing w:after="0" w:line="240" w:lineRule="auto"/>
              <w:ind w:left="0"/>
              <w:jc w:val="both"/>
              <w:rPr>
                <w:rFonts w:ascii="Times New Roman" w:hAnsi="Times New Roman" w:cs="Times New Roman"/>
                <w:sz w:val="24"/>
                <w:szCs w:val="24"/>
              </w:rPr>
            </w:pPr>
          </w:p>
        </w:tc>
        <w:tc>
          <w:tcPr>
            <w:tcW w:w="6768" w:type="dxa"/>
          </w:tcPr>
          <w:p w14:paraId="5DF75F93" w14:textId="77777777" w:rsidR="00464641" w:rsidRPr="00464641" w:rsidRDefault="00972F5D" w:rsidP="00464641">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464641" w:rsidRPr="00464641">
              <w:rPr>
                <w:rFonts w:ascii="Times New Roman" w:hAnsi="Times New Roman" w:cs="Times New Roman"/>
                <w:sz w:val="24"/>
                <w:szCs w:val="24"/>
              </w:rPr>
              <w:t>кәсіби ұжымның жұмыс істеу принциптерін, корпоративтік нормалар мен стандарттардың рөлін түсінеді.</w:t>
            </w:r>
          </w:p>
          <w:p w14:paraId="761A801D" w14:textId="77777777" w:rsidR="00464641" w:rsidRPr="00464641" w:rsidRDefault="00464641" w:rsidP="00464641">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стандартты емес жағдайлар немесе дұрыс емес әрекеттер туындаған жағдайда дұрыс шешім қабылдау.</w:t>
            </w:r>
          </w:p>
          <w:p w14:paraId="691CAB7F" w14:textId="7A53CF6C" w:rsidR="007C327E" w:rsidRPr="004F3324" w:rsidRDefault="00464641" w:rsidP="00464641">
            <w:pPr>
              <w:pStyle w:val="a3"/>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w:t>
            </w:r>
            <w:r w:rsidRPr="00464641">
              <w:rPr>
                <w:rFonts w:ascii="Times New Roman" w:hAnsi="Times New Roman" w:cs="Times New Roman"/>
                <w:sz w:val="24"/>
                <w:szCs w:val="24"/>
              </w:rPr>
              <w:t>этикалық және құқықтық мінез-құлық нормаларын, жағымсыз салдарларды болдырмайтын стандартты емес жағдайларда шешім қабылдау әдістерін меңгерген</w:t>
            </w:r>
          </w:p>
        </w:tc>
      </w:tr>
      <w:tr w:rsidR="007C327E" w:rsidRPr="004F3324" w14:paraId="426F994B" w14:textId="77777777" w:rsidTr="00710E7A">
        <w:tc>
          <w:tcPr>
            <w:tcW w:w="3261" w:type="dxa"/>
          </w:tcPr>
          <w:p w14:paraId="091BA7C8" w14:textId="42AA2E8B" w:rsidR="007C327E" w:rsidRPr="004F3324" w:rsidRDefault="00326471" w:rsidP="00761E6D">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О</w:t>
            </w:r>
            <w:r w:rsidR="007C327E" w:rsidRPr="004F3324">
              <w:rPr>
                <w:rFonts w:ascii="Times New Roman" w:hAnsi="Times New Roman" w:cs="Times New Roman"/>
                <w:b/>
                <w:sz w:val="24"/>
                <w:szCs w:val="24"/>
              </w:rPr>
              <w:t xml:space="preserve">К6: </w:t>
            </w:r>
            <w:r w:rsidR="00EC5E48" w:rsidRPr="00EC5E48">
              <w:rPr>
                <w:rFonts w:ascii="Times New Roman" w:hAnsi="Times New Roman" w:cs="Times New Roman"/>
                <w:sz w:val="24"/>
                <w:szCs w:val="24"/>
              </w:rPr>
              <w:t>ғылыми зерттеулерді жән</w:t>
            </w:r>
            <w:r w:rsidR="00710E7A">
              <w:rPr>
                <w:rFonts w:ascii="Times New Roman" w:hAnsi="Times New Roman" w:cs="Times New Roman"/>
                <w:sz w:val="24"/>
                <w:szCs w:val="24"/>
              </w:rPr>
              <w:t>е жобалық қызметті жүзеге асыру</w:t>
            </w:r>
            <w:proofErr w:type="gramStart"/>
            <w:r w:rsidR="00EC5E48" w:rsidRPr="00EC5E48">
              <w:rPr>
                <w:rFonts w:ascii="Times New Roman" w:hAnsi="Times New Roman" w:cs="Times New Roman"/>
                <w:sz w:val="24"/>
                <w:szCs w:val="24"/>
              </w:rPr>
              <w:t>,н</w:t>
            </w:r>
            <w:proofErr w:type="gramEnd"/>
            <w:r w:rsidR="00EC5E48" w:rsidRPr="00EC5E48">
              <w:rPr>
                <w:rFonts w:ascii="Times New Roman" w:hAnsi="Times New Roman" w:cs="Times New Roman"/>
                <w:sz w:val="24"/>
                <w:szCs w:val="24"/>
              </w:rPr>
              <w:t>ақты ғылымды зерттеудің ғылыми әдістері мен тәсілдерін пайдалану</w:t>
            </w:r>
          </w:p>
        </w:tc>
        <w:tc>
          <w:tcPr>
            <w:tcW w:w="6768" w:type="dxa"/>
          </w:tcPr>
          <w:p w14:paraId="050060BA" w14:textId="50228C67" w:rsidR="007C327E" w:rsidRPr="004F3324" w:rsidRDefault="00972F5D" w:rsidP="00761E6D">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sidR="00B07781" w:rsidRPr="000F3187">
              <w:rPr>
                <w:rFonts w:ascii="Times New Roman" w:hAnsi="Times New Roman" w:cs="Times New Roman"/>
                <w:sz w:val="24"/>
                <w:szCs w:val="24"/>
              </w:rPr>
              <w:t>ғылыми таным мен ғылыми шығармашылықтың әдіснамалық негіздері</w:t>
            </w:r>
            <w:r w:rsidR="007C327E" w:rsidRPr="004F3324">
              <w:rPr>
                <w:rFonts w:ascii="Times New Roman" w:hAnsi="Times New Roman" w:cs="Times New Roman"/>
                <w:sz w:val="24"/>
                <w:szCs w:val="24"/>
              </w:rPr>
              <w:t>.</w:t>
            </w:r>
          </w:p>
          <w:p w14:paraId="7A8B7477" w14:textId="2123F814" w:rsidR="007C327E" w:rsidRPr="004F3324" w:rsidRDefault="00972F5D" w:rsidP="00761E6D">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00B07781" w:rsidRPr="000F3187">
              <w:rPr>
                <w:rFonts w:ascii="Times New Roman" w:hAnsi="Times New Roman" w:cs="Times New Roman"/>
                <w:sz w:val="24"/>
                <w:szCs w:val="24"/>
              </w:rPr>
              <w:t>шығармашылық зерттеу қызметінде ғылыми таным әдістерін қолдану: эмпирикалық зерттеу әдістері, теориялық таным әдістері, жалпы ғылыми логикалық әдістер мен тәсілдер</w:t>
            </w:r>
            <w:r w:rsidR="00B07781">
              <w:rPr>
                <w:rFonts w:ascii="Times New Roman" w:hAnsi="Times New Roman" w:cs="Times New Roman"/>
                <w:sz w:val="24"/>
                <w:szCs w:val="24"/>
              </w:rPr>
              <w:t>.</w:t>
            </w:r>
          </w:p>
          <w:p w14:paraId="53000293" w14:textId="6ABE7145" w:rsidR="007C327E" w:rsidRPr="004F3324" w:rsidRDefault="00F23EAE" w:rsidP="00761E6D">
            <w:pPr>
              <w:pStyle w:val="a3"/>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007C327E" w:rsidRPr="004F3324">
              <w:rPr>
                <w:rFonts w:ascii="Times New Roman" w:hAnsi="Times New Roman" w:cs="Times New Roman"/>
                <w:sz w:val="24"/>
                <w:szCs w:val="24"/>
              </w:rPr>
              <w:t xml:space="preserve"> </w:t>
            </w:r>
            <w:r w:rsidR="00B07781" w:rsidRPr="000F3187">
              <w:rPr>
                <w:rFonts w:ascii="Times New Roman" w:hAnsi="Times New Roman" w:cs="Times New Roman"/>
                <w:sz w:val="24"/>
                <w:szCs w:val="24"/>
              </w:rPr>
              <w:t>басқару шешімдерін дұрыс қабылдау үшін статистикалық модельдеуді қолдана отырып, сапалы болжамдарды құру дағдылары.</w:t>
            </w:r>
          </w:p>
        </w:tc>
      </w:tr>
      <w:tr w:rsidR="007C327E" w:rsidRPr="005A05A9" w14:paraId="65F60D48" w14:textId="77777777" w:rsidTr="00710E7A">
        <w:tc>
          <w:tcPr>
            <w:tcW w:w="3261" w:type="dxa"/>
          </w:tcPr>
          <w:p w14:paraId="4E58AE8F" w14:textId="293B9629" w:rsidR="007C327E" w:rsidRPr="004F3324" w:rsidRDefault="00326471" w:rsidP="00761E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007C327E" w:rsidRPr="004F3324">
              <w:rPr>
                <w:rFonts w:ascii="Times New Roman" w:hAnsi="Times New Roman" w:cs="Times New Roman"/>
                <w:b/>
                <w:sz w:val="24"/>
                <w:szCs w:val="24"/>
              </w:rPr>
              <w:t xml:space="preserve">К7: </w:t>
            </w:r>
            <w:r w:rsidR="00EC5E48" w:rsidRPr="00EC5E48">
              <w:rPr>
                <w:rFonts w:ascii="Times New Roman" w:hAnsi="Times New Roman" w:cs="Times New Roman"/>
                <w:sz w:val="24"/>
                <w:szCs w:val="24"/>
              </w:rPr>
              <w:t>Жазбаша және ауызша сөйлеу мәдениетін, өз ұстанымын дәлелдеу және білдіру қабілетін көрсету.</w:t>
            </w:r>
          </w:p>
          <w:p w14:paraId="3B2D7566" w14:textId="77777777" w:rsidR="007C327E" w:rsidRPr="004F3324" w:rsidRDefault="007C327E" w:rsidP="00761E6D">
            <w:pPr>
              <w:pStyle w:val="a3"/>
              <w:spacing w:after="0" w:line="240" w:lineRule="auto"/>
              <w:ind w:left="0"/>
              <w:jc w:val="both"/>
              <w:rPr>
                <w:rFonts w:ascii="Times New Roman" w:hAnsi="Times New Roman" w:cs="Times New Roman"/>
                <w:sz w:val="24"/>
                <w:szCs w:val="24"/>
              </w:rPr>
            </w:pPr>
          </w:p>
        </w:tc>
        <w:tc>
          <w:tcPr>
            <w:tcW w:w="6768" w:type="dxa"/>
          </w:tcPr>
          <w:p w14:paraId="1800AB97" w14:textId="77777777" w:rsidR="00B92714" w:rsidRPr="008C1D27" w:rsidRDefault="00972F5D" w:rsidP="00B92714">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92714" w:rsidRPr="008C1D27">
              <w:rPr>
                <w:rFonts w:ascii="Times New Roman" w:hAnsi="Times New Roman" w:cs="Times New Roman"/>
                <w:sz w:val="24"/>
                <w:szCs w:val="24"/>
                <w:lang w:val="kk-KZ"/>
              </w:rPr>
              <w:t>кәсіби қызмет процесінде туындайтын мүмкін стандартты емес жағдайлар; тұлғааралық қарым-қатынас және топта жұмыс істеу технологиялары, топтық әзірлеудегі жұмысты басқару.</w:t>
            </w:r>
          </w:p>
          <w:p w14:paraId="228CCC78" w14:textId="77777777" w:rsidR="00B92714" w:rsidRPr="008C1D27" w:rsidRDefault="00972F5D" w:rsidP="00B92714">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007C327E" w:rsidRPr="00B92714">
              <w:rPr>
                <w:rFonts w:ascii="Times New Roman" w:hAnsi="Times New Roman" w:cs="Times New Roman"/>
                <w:sz w:val="24"/>
                <w:szCs w:val="24"/>
                <w:lang w:val="kk-KZ"/>
              </w:rPr>
              <w:t xml:space="preserve"> </w:t>
            </w:r>
            <w:r w:rsidR="00B92714" w:rsidRPr="00B340F2">
              <w:rPr>
                <w:rFonts w:ascii="Times New Roman" w:hAnsi="Times New Roman"/>
                <w:b/>
                <w:color w:val="000000"/>
                <w:szCs w:val="24"/>
                <w:lang w:val="kk-KZ"/>
              </w:rPr>
              <w:t>:</w:t>
            </w:r>
            <w:r w:rsidR="00B92714">
              <w:rPr>
                <w:rFonts w:ascii="Times New Roman" w:hAnsi="Times New Roman"/>
                <w:b/>
                <w:color w:val="000000"/>
                <w:szCs w:val="24"/>
                <w:lang w:val="kk-KZ"/>
              </w:rPr>
              <w:t xml:space="preserve"> </w:t>
            </w:r>
            <w:r w:rsidR="00B92714" w:rsidRPr="008C1D27">
              <w:rPr>
                <w:rFonts w:ascii="Times New Roman" w:hAnsi="Times New Roman" w:cs="Times New Roman"/>
                <w:sz w:val="24"/>
                <w:szCs w:val="24"/>
                <w:lang w:val="kk-KZ"/>
              </w:rPr>
              <w:t xml:space="preserve"> кәсіби қызмет процесінде туындайтын стандартты емес жағдайларда әрекет ету; кәсіби міндеттерге қол жеткізу үшін әріптестермен және әріптестермен кооперация жасау; ұжымда және командада жұмыс істеу, әріптестермен, басшылықпен, тұтынушылармен тиімді қарым-қатынас жасау.</w:t>
            </w:r>
          </w:p>
          <w:p w14:paraId="3C7169D6" w14:textId="31AAFEA1" w:rsidR="007C327E" w:rsidRPr="00B92714" w:rsidRDefault="00F23EAE" w:rsidP="00761E6D">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92714" w:rsidRPr="008C1D27">
              <w:rPr>
                <w:rFonts w:ascii="Times New Roman" w:hAnsi="Times New Roman" w:cs="Times New Roman"/>
                <w:sz w:val="24"/>
                <w:szCs w:val="24"/>
                <w:lang w:val="kk-KZ"/>
              </w:rPr>
              <w:t>кәсіби қызмет процесінде туындайтын стандартты емес жағдайларда жұмыс әдістері мен тәсілдерін меңгеру; адамдарды (орындаушыларды) басқару дағдыларын және іскерлік процестерді меңгеру</w:t>
            </w:r>
            <w:r w:rsidR="00B92714">
              <w:rPr>
                <w:rFonts w:ascii="Times New Roman" w:hAnsi="Times New Roman" w:cs="Times New Roman"/>
                <w:sz w:val="24"/>
                <w:szCs w:val="24"/>
                <w:lang w:val="kk-KZ"/>
              </w:rPr>
              <w:t>.</w:t>
            </w:r>
          </w:p>
        </w:tc>
      </w:tr>
      <w:tr w:rsidR="007C327E" w:rsidRPr="004F3324" w14:paraId="26A12D97" w14:textId="77777777" w:rsidTr="00710E7A">
        <w:tc>
          <w:tcPr>
            <w:tcW w:w="3261" w:type="dxa"/>
          </w:tcPr>
          <w:p w14:paraId="2B687B7E" w14:textId="0538DECE" w:rsidR="007C327E" w:rsidRPr="004F3324" w:rsidRDefault="00464641" w:rsidP="00761E6D">
            <w:pPr>
              <w:spacing w:after="0" w:line="240" w:lineRule="auto"/>
              <w:jc w:val="both"/>
              <w:rPr>
                <w:rFonts w:ascii="Times New Roman" w:hAnsi="Times New Roman" w:cs="Times New Roman"/>
                <w:b/>
                <w:sz w:val="24"/>
                <w:szCs w:val="24"/>
              </w:rPr>
            </w:pPr>
            <w:r w:rsidRPr="00464641">
              <w:rPr>
                <w:rFonts w:ascii="Times New Roman" w:hAnsi="Times New Roman" w:cs="Times New Roman"/>
                <w:b/>
                <w:sz w:val="24"/>
                <w:szCs w:val="24"/>
              </w:rPr>
              <w:t>Базалық құзыреттер</w:t>
            </w:r>
          </w:p>
        </w:tc>
        <w:tc>
          <w:tcPr>
            <w:tcW w:w="6768" w:type="dxa"/>
          </w:tcPr>
          <w:p w14:paraId="62565FAC" w14:textId="20C98D4A" w:rsidR="007C327E" w:rsidRPr="004F3324" w:rsidRDefault="00464641" w:rsidP="00761E6D">
            <w:pPr>
              <w:spacing w:after="0" w:line="240" w:lineRule="auto"/>
              <w:jc w:val="both"/>
              <w:rPr>
                <w:rFonts w:ascii="Times New Roman" w:hAnsi="Times New Roman" w:cs="Times New Roman"/>
                <w:b/>
                <w:bCs/>
                <w:sz w:val="24"/>
                <w:szCs w:val="24"/>
              </w:rPr>
            </w:pPr>
            <w:r w:rsidRPr="00464641">
              <w:rPr>
                <w:rFonts w:ascii="Times New Roman" w:hAnsi="Times New Roman" w:cs="Times New Roman"/>
                <w:b/>
                <w:bCs/>
                <w:sz w:val="24"/>
                <w:szCs w:val="24"/>
              </w:rPr>
              <w:t>Оқу нәтижесі</w:t>
            </w:r>
          </w:p>
        </w:tc>
      </w:tr>
      <w:tr w:rsidR="007C327E" w:rsidRPr="004F3324" w14:paraId="5EF23AAE" w14:textId="77777777" w:rsidTr="00710E7A">
        <w:tc>
          <w:tcPr>
            <w:tcW w:w="3261" w:type="dxa"/>
          </w:tcPr>
          <w:p w14:paraId="1F093B11" w14:textId="37D47496" w:rsidR="007C327E" w:rsidRPr="004F3324" w:rsidRDefault="00326471" w:rsidP="00761E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007C327E" w:rsidRPr="004F3324">
              <w:rPr>
                <w:rFonts w:ascii="Times New Roman" w:hAnsi="Times New Roman" w:cs="Times New Roman"/>
                <w:b/>
                <w:sz w:val="24"/>
                <w:szCs w:val="24"/>
              </w:rPr>
              <w:t>К</w:t>
            </w:r>
            <w:r w:rsidRPr="004F3324">
              <w:rPr>
                <w:rFonts w:ascii="Times New Roman" w:hAnsi="Times New Roman" w:cs="Times New Roman"/>
                <w:b/>
                <w:sz w:val="24"/>
                <w:szCs w:val="24"/>
              </w:rPr>
              <w:t>8</w:t>
            </w:r>
            <w:r w:rsidR="00464641" w:rsidRPr="00464641">
              <w:rPr>
                <w:rFonts w:ascii="Times New Roman" w:hAnsi="Times New Roman" w:cs="Times New Roman"/>
                <w:b/>
                <w:sz w:val="24"/>
                <w:szCs w:val="24"/>
              </w:rPr>
              <w:t xml:space="preserve">: </w:t>
            </w:r>
            <w:r w:rsidR="00464641" w:rsidRPr="00464641">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tc>
        <w:tc>
          <w:tcPr>
            <w:tcW w:w="6768" w:type="dxa"/>
          </w:tcPr>
          <w:p w14:paraId="6BDB7D1D" w14:textId="77777777" w:rsidR="00464641" w:rsidRPr="00464641" w:rsidRDefault="00972F5D" w:rsidP="00464641">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464641" w:rsidRPr="00464641">
              <w:rPr>
                <w:rFonts w:ascii="Times New Roman" w:hAnsi="Times New Roman" w:cs="Times New Roman"/>
                <w:sz w:val="24"/>
                <w:szCs w:val="24"/>
              </w:rPr>
              <w:t>табысты жеке және кәсіби дамуға және өсуге кедергі келтіретін кемшіліктерді жою жолдары мен құралдары.</w:t>
            </w:r>
          </w:p>
          <w:p w14:paraId="5E5BAB08" w14:textId="77777777" w:rsidR="00464641" w:rsidRPr="00464641" w:rsidRDefault="00464641" w:rsidP="00464641">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өзін-өзі тану материалдарын және оқу және болашақ кәсіби қызмет талаптарын талдау негізінде өз мүмкіндіктерін бағалау.</w:t>
            </w:r>
          </w:p>
          <w:p w14:paraId="3A7CC083" w14:textId="718EC01B" w:rsidR="007C327E" w:rsidRPr="004F3324" w:rsidRDefault="00464641" w:rsidP="00464641">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464641">
              <w:rPr>
                <w:rFonts w:ascii="Times New Roman" w:hAnsi="Times New Roman" w:cs="Times New Roman"/>
                <w:sz w:val="24"/>
                <w:szCs w:val="24"/>
              </w:rPr>
              <w:t>: алған білімдерін тәжірибеде қолдана білу.</w:t>
            </w:r>
          </w:p>
        </w:tc>
      </w:tr>
      <w:tr w:rsidR="007C327E" w:rsidRPr="005A05A9" w14:paraId="260724DA" w14:textId="77777777" w:rsidTr="00710E7A">
        <w:tc>
          <w:tcPr>
            <w:tcW w:w="3261" w:type="dxa"/>
          </w:tcPr>
          <w:p w14:paraId="0DC1FDEE" w14:textId="0DF9EF0E" w:rsidR="007C327E" w:rsidRPr="00972F5D" w:rsidRDefault="003B7795" w:rsidP="00761E6D">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t>Б</w:t>
            </w:r>
            <w:r w:rsidR="007C327E" w:rsidRPr="004F3324">
              <w:rPr>
                <w:rFonts w:ascii="Times New Roman" w:hAnsi="Times New Roman" w:cs="Times New Roman"/>
                <w:b/>
                <w:sz w:val="24"/>
                <w:szCs w:val="24"/>
              </w:rPr>
              <w:t>К</w:t>
            </w:r>
            <w:r w:rsidR="00326471" w:rsidRPr="004F3324">
              <w:rPr>
                <w:rFonts w:ascii="Times New Roman" w:hAnsi="Times New Roman" w:cs="Times New Roman"/>
                <w:b/>
                <w:sz w:val="24"/>
                <w:szCs w:val="24"/>
              </w:rPr>
              <w:t>9:</w:t>
            </w:r>
            <w:r w:rsidR="00326471" w:rsidRPr="004F3324">
              <w:rPr>
                <w:rFonts w:ascii="Times New Roman" w:hAnsi="Times New Roman" w:cs="Times New Roman"/>
                <w:sz w:val="24"/>
                <w:szCs w:val="24"/>
              </w:rPr>
              <w:t xml:space="preserve"> </w:t>
            </w:r>
            <w:r w:rsidR="00432112" w:rsidRPr="00432112">
              <w:rPr>
                <w:rFonts w:ascii="Times New Roman" w:hAnsi="Times New Roman" w:cs="Times New Roman"/>
                <w:sz w:val="24"/>
                <w:szCs w:val="24"/>
              </w:rPr>
              <w:t>тиісті салада күтілетін нәтижелерге қол жеткізу үшін кәсіпкерлік қызметтің, өндірісті және бизнесті басқарудың негіздерін білу</w:t>
            </w:r>
          </w:p>
        </w:tc>
        <w:tc>
          <w:tcPr>
            <w:tcW w:w="6768" w:type="dxa"/>
          </w:tcPr>
          <w:p w14:paraId="0726009F" w14:textId="77777777" w:rsidR="00EF7904" w:rsidRDefault="00972F5D" w:rsidP="00776252">
            <w:pPr>
              <w:pStyle w:val="af7"/>
              <w:shd w:val="clear" w:color="auto" w:fill="FFFFFF"/>
              <w:spacing w:before="0" w:after="0"/>
              <w:jc w:val="both"/>
              <w:rPr>
                <w:lang w:val="kk-KZ"/>
              </w:rPr>
            </w:pPr>
            <w:r w:rsidRPr="00B340F2">
              <w:rPr>
                <w:b/>
                <w:color w:val="000000"/>
                <w:lang w:val="kk-KZ"/>
              </w:rPr>
              <w:t>Білу:</w:t>
            </w:r>
            <w:r w:rsidR="00EF7904" w:rsidRPr="00EF7904">
              <w:rPr>
                <w:lang w:val="kk-KZ"/>
              </w:rPr>
              <w:t>жаңа экономикалық зерттеулердің негізгі нәтижелері; экономикалық зерттеу әдістерінің негізгі топтары және оларды нақты зерттеуде қолдану ерекшеліктері; Қоғамның экономикалық проблемаларының әлеуметтік салдары; экономиканың жетістіктерін кәсіби қызметке енгізу жолдары; еңбекті ғылыми ұйымдастырудың негізгі ережелері мен нормалары.</w:t>
            </w:r>
          </w:p>
          <w:p w14:paraId="3A629CBA" w14:textId="57F28F54" w:rsidR="00EF7904" w:rsidRPr="00EF7904" w:rsidRDefault="00EF7904" w:rsidP="00776252">
            <w:pPr>
              <w:pStyle w:val="af7"/>
              <w:shd w:val="clear" w:color="auto" w:fill="FFFFFF"/>
              <w:spacing w:before="0" w:after="0"/>
              <w:jc w:val="both"/>
              <w:rPr>
                <w:lang w:val="kk-KZ"/>
              </w:rPr>
            </w:pPr>
            <w:r w:rsidRPr="00EF7904">
              <w:rPr>
                <w:b/>
                <w:lang w:val="kk-KZ"/>
              </w:rPr>
              <w:t>Меңгеру</w:t>
            </w:r>
            <w:r w:rsidRPr="00EF7904">
              <w:rPr>
                <w:lang w:val="kk-KZ"/>
              </w:rPr>
              <w:t xml:space="preserve">: </w:t>
            </w:r>
            <w:r>
              <w:rPr>
                <w:lang w:val="kk-KZ"/>
              </w:rPr>
              <w:t>ү</w:t>
            </w:r>
            <w:r w:rsidRPr="00EF7904">
              <w:rPr>
                <w:lang w:val="kk-KZ"/>
              </w:rPr>
              <w:t xml:space="preserve">здік түпкілікті нәтижеге қол жеткізу үшін қойылған экономикалық міндеттерді шешудің дұрыс стратегиясын </w:t>
            </w:r>
            <w:r w:rsidRPr="00EF7904">
              <w:rPr>
                <w:lang w:val="kk-KZ"/>
              </w:rPr>
              <w:lastRenderedPageBreak/>
              <w:t>әзірлеу; қойылған міндеттерді шешу әдістерін таңдау бойынша өз ұстанымын білдіру және негіздеу; мазмұнды экономикалық міндеттерді шешу үшін қазіргі заманғы математикалық құралдарды қолдану; әлеуметтік-экономикалық процестер мен құбылыстар туралы отандық және шетелдік статистиканың деректерін талдау.</w:t>
            </w:r>
          </w:p>
          <w:p w14:paraId="4C77ABD0" w14:textId="76AE0C1A" w:rsidR="007C327E" w:rsidRPr="00EF7904" w:rsidRDefault="00EF7904" w:rsidP="00776252">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 xml:space="preserve">: </w:t>
            </w:r>
            <w:r w:rsidRPr="00EF7904">
              <w:rPr>
                <w:rFonts w:ascii="Times New Roman" w:hAnsi="Times New Roman" w:cs="Times New Roman"/>
                <w:sz w:val="24"/>
                <w:szCs w:val="24"/>
                <w:lang w:val="kk-KZ"/>
              </w:rPr>
              <w:t xml:space="preserve">кәсіби қызмет объектілерінің қызметін сипаттайтын экономикалық және әлеуметтік-экономикалық көрсеткіштерді есептеу үшін қажетті экономикалық деректерді жинаудың, өңдеудің және талдаудың қазіргі заманғы әдістерін пайдалану; кәсіби қызмет объектілерінде талдау нәтижелерін қолдану; әлеуметтік-экономикалық процестер мен құбылыстар туралы отандық және шетелдік статистика деректерін талдау, әлеуметтік-экономикалық </w:t>
            </w:r>
            <w:r w:rsidRPr="00776252">
              <w:rPr>
                <w:rFonts w:ascii="Times New Roman" w:hAnsi="Times New Roman" w:cs="Times New Roman"/>
                <w:sz w:val="24"/>
                <w:szCs w:val="24"/>
                <w:lang w:val="kk-KZ"/>
              </w:rPr>
              <w:t>көрсеткі</w:t>
            </w:r>
            <w:r w:rsidRPr="00776252">
              <w:rPr>
                <w:rFonts w:ascii="Times New Roman" w:hAnsi="Times New Roman" w:cs="Times New Roman"/>
                <w:lang w:val="kk-KZ"/>
              </w:rPr>
              <w:t>штердің өзгеру үрдістерін анықтау.</w:t>
            </w:r>
          </w:p>
        </w:tc>
      </w:tr>
      <w:tr w:rsidR="007C327E" w:rsidRPr="005A05A9" w14:paraId="13651770" w14:textId="77777777" w:rsidTr="00710E7A">
        <w:tc>
          <w:tcPr>
            <w:tcW w:w="3261" w:type="dxa"/>
          </w:tcPr>
          <w:p w14:paraId="7B1D9450" w14:textId="45023108" w:rsidR="007C327E" w:rsidRPr="00EF7904" w:rsidRDefault="003B7795" w:rsidP="00761E6D">
            <w:pPr>
              <w:spacing w:after="0" w:line="240" w:lineRule="auto"/>
              <w:jc w:val="both"/>
              <w:rPr>
                <w:rFonts w:ascii="Times New Roman" w:hAnsi="Times New Roman" w:cs="Times New Roman"/>
                <w:sz w:val="24"/>
                <w:szCs w:val="24"/>
                <w:lang w:val="kk-KZ"/>
              </w:rPr>
            </w:pPr>
            <w:r w:rsidRPr="00EF7904">
              <w:rPr>
                <w:rFonts w:ascii="Times New Roman" w:hAnsi="Times New Roman" w:cs="Times New Roman"/>
                <w:b/>
                <w:sz w:val="24"/>
                <w:szCs w:val="24"/>
                <w:lang w:val="kk-KZ"/>
              </w:rPr>
              <w:lastRenderedPageBreak/>
              <w:t>Б</w:t>
            </w:r>
            <w:r w:rsidR="007C327E" w:rsidRPr="00EF7904">
              <w:rPr>
                <w:rFonts w:ascii="Times New Roman" w:hAnsi="Times New Roman" w:cs="Times New Roman"/>
                <w:b/>
                <w:sz w:val="24"/>
                <w:szCs w:val="24"/>
                <w:lang w:val="kk-KZ"/>
              </w:rPr>
              <w:t xml:space="preserve">К10: </w:t>
            </w:r>
            <w:r w:rsidR="00EF7904" w:rsidRPr="00EF7904">
              <w:rPr>
                <w:rFonts w:ascii="Times New Roman" w:hAnsi="Times New Roman" w:cs="Times New Roman"/>
                <w:sz w:val="24"/>
                <w:szCs w:val="24"/>
                <w:lang w:val="kk-KZ"/>
              </w:rPr>
              <w:t>Қойылған міндеттерді шешу үшін көзделген салада іскерлік және инновациялық белсенділік танытуға қабілетті</w:t>
            </w:r>
          </w:p>
          <w:p w14:paraId="38CFA817" w14:textId="77777777" w:rsidR="007C327E" w:rsidRPr="00EF7904" w:rsidRDefault="007C327E" w:rsidP="00761E6D">
            <w:pPr>
              <w:pStyle w:val="a3"/>
              <w:spacing w:after="0" w:line="240" w:lineRule="auto"/>
              <w:ind w:left="0"/>
              <w:jc w:val="both"/>
              <w:rPr>
                <w:rFonts w:ascii="Times New Roman" w:hAnsi="Times New Roman" w:cs="Times New Roman"/>
                <w:sz w:val="24"/>
                <w:szCs w:val="24"/>
                <w:lang w:val="kk-KZ"/>
              </w:rPr>
            </w:pPr>
          </w:p>
        </w:tc>
        <w:tc>
          <w:tcPr>
            <w:tcW w:w="6768" w:type="dxa"/>
          </w:tcPr>
          <w:p w14:paraId="11704AE8" w14:textId="567E9E2A" w:rsidR="007C327E" w:rsidRPr="00B07781" w:rsidRDefault="00972F5D" w:rsidP="00776252">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EF7904" w:rsidRPr="00B07781">
              <w:rPr>
                <w:rFonts w:ascii="Times New Roman" w:hAnsi="Times New Roman" w:cs="Times New Roman"/>
                <w:sz w:val="24"/>
                <w:szCs w:val="24"/>
                <w:lang w:val="kk-KZ"/>
              </w:rPr>
              <w:t>ғылыми қызметтің әртүрлі салаларындағы операцияларды басқарудың заманауи әдістері мен принциптері.</w:t>
            </w:r>
          </w:p>
          <w:p w14:paraId="1BF663E0" w14:textId="13C7DAA1" w:rsidR="007C327E" w:rsidRPr="00B07781" w:rsidRDefault="007C327E" w:rsidP="00776252">
            <w:pPr>
              <w:spacing w:after="0" w:line="240" w:lineRule="auto"/>
              <w:jc w:val="both"/>
              <w:rPr>
                <w:rFonts w:ascii="Times New Roman" w:hAnsi="Times New Roman" w:cs="Times New Roman"/>
                <w:sz w:val="24"/>
                <w:szCs w:val="24"/>
                <w:lang w:val="kk-KZ"/>
              </w:rPr>
            </w:pPr>
            <w:r w:rsidRPr="00B07781">
              <w:rPr>
                <w:rFonts w:ascii="Times New Roman" w:hAnsi="Times New Roman" w:cs="Times New Roman"/>
                <w:sz w:val="24"/>
                <w:szCs w:val="24"/>
                <w:lang w:val="kk-KZ"/>
              </w:rPr>
              <w:t xml:space="preserve"> </w:t>
            </w:r>
            <w:r w:rsidRPr="00B07781">
              <w:rPr>
                <w:rFonts w:ascii="Times New Roman" w:hAnsi="Times New Roman" w:cs="Times New Roman"/>
                <w:i/>
                <w:sz w:val="24"/>
                <w:szCs w:val="24"/>
                <w:lang w:val="kk-KZ"/>
              </w:rPr>
              <w:t xml:space="preserve"> </w:t>
            </w:r>
            <w:r w:rsidR="00972F5D" w:rsidRPr="00B340F2">
              <w:rPr>
                <w:rFonts w:ascii="Times New Roman" w:hAnsi="Times New Roman"/>
                <w:b/>
                <w:color w:val="000000"/>
                <w:szCs w:val="24"/>
                <w:lang w:val="kk-KZ"/>
              </w:rPr>
              <w:t>Меңгеру:</w:t>
            </w:r>
            <w:r w:rsidRPr="00B07781">
              <w:rPr>
                <w:rFonts w:ascii="Times New Roman" w:hAnsi="Times New Roman" w:cs="Times New Roman"/>
                <w:sz w:val="24"/>
                <w:szCs w:val="24"/>
                <w:lang w:val="kk-KZ"/>
              </w:rPr>
              <w:t xml:space="preserve"> </w:t>
            </w:r>
            <w:r w:rsidR="00EF7904" w:rsidRPr="00B07781">
              <w:rPr>
                <w:rFonts w:ascii="Times New Roman" w:hAnsi="Times New Roman" w:cs="Times New Roman"/>
                <w:sz w:val="24"/>
                <w:szCs w:val="24"/>
                <w:lang w:val="kk-KZ"/>
              </w:rPr>
              <w:t>инновациялық идеялар мен оларды іске асырудың стандартты емес тәсілдерін ұсыну</w:t>
            </w:r>
          </w:p>
          <w:p w14:paraId="566247B0" w14:textId="465B2D3B" w:rsidR="007C327E" w:rsidRPr="00B07781" w:rsidRDefault="00F23EAE" w:rsidP="00776252">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EF7904" w:rsidRPr="00B07781">
              <w:rPr>
                <w:rFonts w:ascii="Times New Roman" w:hAnsi="Times New Roman" w:cs="Times New Roman"/>
                <w:sz w:val="24"/>
                <w:szCs w:val="24"/>
                <w:lang w:val="kk-KZ"/>
              </w:rPr>
              <w:t>талдау жұмысы мен ғылыми зерттеулерге арналған әдістермен және мамандандырылған құралдармен</w:t>
            </w:r>
          </w:p>
        </w:tc>
      </w:tr>
      <w:tr w:rsidR="007C327E" w:rsidRPr="005A05A9" w14:paraId="331C98F1" w14:textId="77777777" w:rsidTr="00710E7A">
        <w:tc>
          <w:tcPr>
            <w:tcW w:w="3261" w:type="dxa"/>
          </w:tcPr>
          <w:p w14:paraId="2840D7C4" w14:textId="3E0F074F" w:rsidR="007C327E" w:rsidRPr="00B07781" w:rsidRDefault="003B7795" w:rsidP="00761E6D">
            <w:pPr>
              <w:pStyle w:val="a3"/>
              <w:spacing w:after="0" w:line="240" w:lineRule="auto"/>
              <w:ind w:left="0"/>
              <w:rPr>
                <w:rFonts w:ascii="Times New Roman" w:hAnsi="Times New Roman" w:cs="Times New Roman"/>
                <w:lang w:val="kk-KZ"/>
              </w:rPr>
            </w:pPr>
            <w:r w:rsidRPr="00B07781">
              <w:rPr>
                <w:rFonts w:ascii="Times New Roman" w:hAnsi="Times New Roman" w:cs="Times New Roman"/>
                <w:b/>
                <w:sz w:val="24"/>
                <w:szCs w:val="24"/>
                <w:lang w:val="kk-KZ"/>
              </w:rPr>
              <w:t xml:space="preserve">БК11: </w:t>
            </w:r>
            <w:r w:rsidR="00EF7904" w:rsidRPr="00B07781">
              <w:rPr>
                <w:rFonts w:ascii="Times New Roman" w:hAnsi="Times New Roman" w:cs="Times New Roman"/>
                <w:lang w:val="kk-KZ"/>
              </w:rPr>
              <w:t>Математиканың, физиканың, инженерлік графиканың негізгі бөлімдерін білу; Кәсіптік пәндерді оқу үшін қажетті базалық білімі болуы</w:t>
            </w:r>
          </w:p>
        </w:tc>
        <w:tc>
          <w:tcPr>
            <w:tcW w:w="6768" w:type="dxa"/>
          </w:tcPr>
          <w:p w14:paraId="5AA236E5" w14:textId="4680DCE4" w:rsidR="007C327E" w:rsidRPr="00B07781" w:rsidRDefault="00972F5D" w:rsidP="00776252">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EF7904" w:rsidRPr="00B07781">
              <w:rPr>
                <w:rFonts w:ascii="Times New Roman" w:hAnsi="Times New Roman" w:cs="Times New Roman"/>
                <w:lang w:val="kk-KZ"/>
              </w:rPr>
              <w:t>Кәсіби саладағы терминдер мен жіктелімдер, физика, математика, инженерлік графика бөлімдерін пайдалана отырып, кәсіби міндеттерді шешудегі ережелер мен көрсеткіштер, қауіпсіздік техникасына қойылатын талаптар</w:t>
            </w:r>
            <w:r w:rsidR="007C327E" w:rsidRPr="00B07781">
              <w:rPr>
                <w:rFonts w:ascii="Times New Roman" w:hAnsi="Times New Roman" w:cs="Times New Roman"/>
                <w:lang w:val="kk-KZ"/>
              </w:rPr>
              <w:t>;</w:t>
            </w:r>
          </w:p>
          <w:p w14:paraId="1C20CDFA" w14:textId="08C897D7" w:rsidR="007C327E" w:rsidRPr="00B07781" w:rsidRDefault="00972F5D" w:rsidP="00776252">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007C327E" w:rsidRPr="00B07781">
              <w:rPr>
                <w:rFonts w:ascii="Times New Roman" w:hAnsi="Times New Roman" w:cs="Times New Roman"/>
                <w:lang w:val="kk-KZ"/>
              </w:rPr>
              <w:t xml:space="preserve"> </w:t>
            </w:r>
            <w:r w:rsidR="00EF7904" w:rsidRPr="00B07781">
              <w:rPr>
                <w:rFonts w:ascii="Times New Roman" w:hAnsi="Times New Roman" w:cs="Times New Roman"/>
                <w:lang w:val="kk-KZ"/>
              </w:rPr>
              <w:t>азаматтық және өнеркәсіптік мақсаттағы ғимараттар мен құрылыстардың тұрақты жұмыс істеуінің техникалық міндеттерін, сондай-ақ кәсіби қызметтің мәселелері мен міндеттерін шешу саласындағы базалық білімді дербес іс жүзінде қолдану</w:t>
            </w:r>
          </w:p>
          <w:p w14:paraId="318AC10B" w14:textId="69F5383F" w:rsidR="007C327E" w:rsidRPr="00B07781" w:rsidRDefault="00F23EAE" w:rsidP="00776252">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007C327E" w:rsidRPr="00B07781">
              <w:rPr>
                <w:rFonts w:ascii="Times New Roman" w:hAnsi="Times New Roman" w:cs="Times New Roman"/>
                <w:i/>
                <w:lang w:val="kk-KZ"/>
              </w:rPr>
              <w:t>:</w:t>
            </w:r>
            <w:r w:rsidR="007C327E" w:rsidRPr="00B07781">
              <w:rPr>
                <w:rFonts w:ascii="Times New Roman" w:hAnsi="Times New Roman" w:cs="Times New Roman"/>
                <w:lang w:val="kk-KZ"/>
              </w:rPr>
              <w:t xml:space="preserve"> </w:t>
            </w:r>
            <w:r w:rsidR="00EF7904" w:rsidRPr="00B07781">
              <w:rPr>
                <w:rFonts w:ascii="Times New Roman" w:hAnsi="Times New Roman" w:cs="Times New Roman"/>
                <w:lang w:val="kk-KZ"/>
              </w:rPr>
              <w:t>математика, физика, инженерлік графика және базалық пәндердің негізгі бөлімдерін ескере отырып, білімнің кәсіби пәндерін оқу үшін қажетті базалық білімді қолдану және есептерді өз бетінше шешу дағдылары.</w:t>
            </w:r>
          </w:p>
        </w:tc>
      </w:tr>
      <w:tr w:rsidR="007C327E" w:rsidRPr="005A05A9" w14:paraId="5AFB21E0" w14:textId="77777777" w:rsidTr="00710E7A">
        <w:tc>
          <w:tcPr>
            <w:tcW w:w="3261" w:type="dxa"/>
          </w:tcPr>
          <w:p w14:paraId="6B241623" w14:textId="69FF88CB" w:rsidR="007C327E" w:rsidRPr="00B07781" w:rsidRDefault="003B7795" w:rsidP="00761E6D">
            <w:pPr>
              <w:pStyle w:val="a3"/>
              <w:spacing w:after="0" w:line="240" w:lineRule="auto"/>
              <w:ind w:left="0"/>
              <w:rPr>
                <w:rFonts w:ascii="Times New Roman" w:hAnsi="Times New Roman" w:cs="Times New Roman"/>
                <w:lang w:val="kk-KZ"/>
              </w:rPr>
            </w:pPr>
            <w:r w:rsidRPr="00B07781">
              <w:rPr>
                <w:rFonts w:ascii="Times New Roman" w:hAnsi="Times New Roman" w:cs="Times New Roman"/>
                <w:b/>
                <w:sz w:val="24"/>
                <w:szCs w:val="24"/>
                <w:lang w:val="kk-KZ"/>
              </w:rPr>
              <w:t xml:space="preserve">БК12: </w:t>
            </w:r>
            <w:r w:rsidR="00EF7904" w:rsidRPr="00B07781">
              <w:rPr>
                <w:rFonts w:ascii="Times New Roman" w:hAnsi="Times New Roman" w:cs="Times New Roman"/>
                <w:lang w:val="kk-KZ"/>
              </w:rPr>
              <w:t>Кәсіби салада білім мен түсініктерді көрсетуге қабілетті болу</w:t>
            </w:r>
          </w:p>
        </w:tc>
        <w:tc>
          <w:tcPr>
            <w:tcW w:w="6768" w:type="dxa"/>
          </w:tcPr>
          <w:p w14:paraId="62722C95" w14:textId="2A3EF724" w:rsidR="007C327E" w:rsidRPr="00B07781" w:rsidRDefault="00972F5D" w:rsidP="00776252">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EF7904">
              <w:rPr>
                <w:rFonts w:ascii="Times New Roman" w:hAnsi="Times New Roman" w:cs="Times New Roman"/>
                <w:lang w:val="kk-KZ"/>
              </w:rPr>
              <w:t>к</w:t>
            </w:r>
            <w:r w:rsidR="00EF7904" w:rsidRPr="00B07781">
              <w:rPr>
                <w:rFonts w:ascii="Times New Roman" w:hAnsi="Times New Roman" w:cs="Times New Roman"/>
                <w:lang w:val="kk-KZ"/>
              </w:rPr>
              <w:t>әсіби саладағы негізгі ұғымдар, терминдер мен жіктелімдер, кәсіби міндеттерді шешудегі ережелер мен көрсеткіштер</w:t>
            </w:r>
          </w:p>
          <w:p w14:paraId="5125314F" w14:textId="27A04D47" w:rsidR="007C327E" w:rsidRPr="00B07781" w:rsidRDefault="00972F5D" w:rsidP="00776252">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007C327E" w:rsidRPr="00B07781">
              <w:rPr>
                <w:rFonts w:ascii="Times New Roman" w:hAnsi="Times New Roman" w:cs="Times New Roman"/>
                <w:lang w:val="kk-KZ"/>
              </w:rPr>
              <w:t xml:space="preserve"> </w:t>
            </w:r>
            <w:r w:rsidR="00EF7904" w:rsidRPr="00B07781">
              <w:rPr>
                <w:rFonts w:ascii="Times New Roman" w:hAnsi="Times New Roman" w:cs="Times New Roman"/>
                <w:lang w:val="kk-KZ"/>
              </w:rPr>
              <w:t>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14:paraId="1AE19418" w14:textId="5D042286" w:rsidR="007C327E" w:rsidRPr="00B07781" w:rsidRDefault="00F23EAE" w:rsidP="00776252">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EF7904" w:rsidRPr="00B07781">
              <w:rPr>
                <w:rFonts w:ascii="Times New Roman" w:hAnsi="Times New Roman" w:cs="Times New Roman"/>
                <w:lang w:val="kk-KZ"/>
              </w:rPr>
              <w:t>Міндеттерді өз бетінше шешу және одан әрі кәсіби өсу үшін қажетті кәсіби салада алынған білімді қолдану дағдылары</w:t>
            </w:r>
          </w:p>
        </w:tc>
      </w:tr>
      <w:tr w:rsidR="007C327E" w:rsidRPr="005A05A9" w14:paraId="47E7B1C8" w14:textId="77777777" w:rsidTr="00710E7A">
        <w:tc>
          <w:tcPr>
            <w:tcW w:w="3261" w:type="dxa"/>
          </w:tcPr>
          <w:p w14:paraId="5820CC54" w14:textId="4B4B52A0" w:rsidR="007C327E" w:rsidRPr="00B07781" w:rsidRDefault="003B7795" w:rsidP="00761E6D">
            <w:pPr>
              <w:spacing w:after="0" w:line="240" w:lineRule="auto"/>
              <w:jc w:val="both"/>
              <w:rPr>
                <w:rFonts w:ascii="Times New Roman" w:hAnsi="Times New Roman" w:cs="Times New Roman"/>
                <w:lang w:val="kk-KZ"/>
              </w:rPr>
            </w:pPr>
            <w:r w:rsidRPr="00B07781">
              <w:rPr>
                <w:rFonts w:ascii="Times New Roman" w:hAnsi="Times New Roman" w:cs="Times New Roman"/>
                <w:b/>
                <w:sz w:val="24"/>
                <w:szCs w:val="24"/>
                <w:lang w:val="kk-KZ"/>
              </w:rPr>
              <w:t xml:space="preserve">БК13: </w:t>
            </w:r>
            <w:r w:rsidR="00D446AB" w:rsidRPr="00B07781">
              <w:rPr>
                <w:rFonts w:ascii="Times New Roman" w:hAnsi="Times New Roman" w:cs="Times New Roman"/>
                <w:snapToGrid w:val="0"/>
                <w:lang w:val="kk-KZ"/>
              </w:rPr>
              <w:t>Оның элементтері арасындағы байланыс және зерттеу саласындағы жалпы құрылымды меңгеру, 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c>
          <w:tcPr>
            <w:tcW w:w="6768" w:type="dxa"/>
          </w:tcPr>
          <w:p w14:paraId="7D4B8C80" w14:textId="416043BF" w:rsidR="007C327E" w:rsidRPr="00B07781" w:rsidRDefault="00972F5D" w:rsidP="00776252">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D446AB" w:rsidRPr="00B07781">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14:paraId="565A1079" w14:textId="0D093D2F" w:rsidR="007C327E" w:rsidRPr="00B07781" w:rsidRDefault="00972F5D" w:rsidP="00776252">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00D446AB" w:rsidRPr="00B07781">
              <w:rPr>
                <w:rFonts w:ascii="Times New Roman" w:hAnsi="Times New Roman" w:cs="Times New Roman"/>
                <w:lang w:val="kk-KZ"/>
              </w:rPr>
              <w:t xml:space="preserve">құрылыс материалдарын, бұйымдары мен конструкцияларын өндірудің технологиялық процестерін жетілдіру және игеру әдістерімен жұмыс істеу; пайдаланудың берілген </w:t>
            </w:r>
            <w:r w:rsidR="00D446AB" w:rsidRPr="00B07781">
              <w:rPr>
                <w:rFonts w:ascii="Times New Roman" w:hAnsi="Times New Roman" w:cs="Times New Roman"/>
                <w:lang w:val="kk-KZ"/>
              </w:rPr>
              <w:lastRenderedPageBreak/>
              <w:t>шарттарында жұмыс істейтін конструкциялар үшін тиісті материалды таңдау және стандартты әдістемелер бойынша құрылыс материалдарын сынауды жүргізу</w:t>
            </w:r>
            <w:r w:rsidR="007C327E" w:rsidRPr="00B07781">
              <w:rPr>
                <w:rFonts w:ascii="Times New Roman" w:hAnsi="Times New Roman" w:cs="Times New Roman"/>
                <w:lang w:val="kk-KZ"/>
              </w:rPr>
              <w:t>.</w:t>
            </w:r>
          </w:p>
          <w:p w14:paraId="5836C31A" w14:textId="5B8E8569" w:rsidR="007C327E" w:rsidRPr="00B07781" w:rsidRDefault="00F23EAE" w:rsidP="00776252">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00D446AB" w:rsidRPr="00D446AB">
              <w:rPr>
                <w:rFonts w:ascii="Times New Roman" w:hAnsi="Times New Roman" w:cs="Times New Roman"/>
                <w:b/>
                <w:sz w:val="24"/>
                <w:szCs w:val="24"/>
                <w:lang w:val="kk-KZ"/>
              </w:rPr>
              <w:t xml:space="preserve">: </w:t>
            </w:r>
            <w:r w:rsidR="00D446AB" w:rsidRPr="00D446AB">
              <w:rPr>
                <w:rFonts w:ascii="Times New Roman" w:hAnsi="Times New Roman" w:cs="Times New Roman"/>
                <w:sz w:val="24"/>
                <w:szCs w:val="24"/>
                <w:lang w:val="kk-KZ"/>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7C327E" w:rsidRPr="005A05A9" w14:paraId="7A579D3F" w14:textId="77777777" w:rsidTr="00710E7A">
        <w:tc>
          <w:tcPr>
            <w:tcW w:w="3261" w:type="dxa"/>
          </w:tcPr>
          <w:p w14:paraId="1E9C30BB" w14:textId="33680DBE" w:rsidR="007C327E" w:rsidRPr="00B07781" w:rsidRDefault="003B7795" w:rsidP="00761E6D">
            <w:pPr>
              <w:pStyle w:val="a3"/>
              <w:spacing w:after="0" w:line="240" w:lineRule="auto"/>
              <w:ind w:left="0"/>
              <w:rPr>
                <w:rFonts w:ascii="Times New Roman" w:hAnsi="Times New Roman" w:cs="Times New Roman"/>
                <w:lang w:val="kk-KZ"/>
              </w:rPr>
            </w:pPr>
            <w:r w:rsidRPr="00B07781">
              <w:rPr>
                <w:rFonts w:ascii="Times New Roman" w:hAnsi="Times New Roman" w:cs="Times New Roman"/>
                <w:b/>
                <w:sz w:val="24"/>
                <w:szCs w:val="24"/>
                <w:lang w:val="kk-KZ"/>
              </w:rPr>
              <w:lastRenderedPageBreak/>
              <w:t xml:space="preserve">БК14: </w:t>
            </w:r>
            <w:r w:rsidR="00D446AB" w:rsidRPr="00B07781">
              <w:rPr>
                <w:rFonts w:ascii="Times New Roman" w:hAnsi="Times New Roman" w:cs="Times New Roman"/>
                <w:snapToGrid w:val="0"/>
                <w:lang w:val="kk-KZ"/>
              </w:rPr>
              <w:t>Жобалау әдістерін және ғимараттар мен құрылыстардың инженерлік жүйелерін жобалаудың негізгі міндеттерін айқындау қабілетін меңгеру</w:t>
            </w:r>
          </w:p>
        </w:tc>
        <w:tc>
          <w:tcPr>
            <w:tcW w:w="6768" w:type="dxa"/>
          </w:tcPr>
          <w:p w14:paraId="0DA29A28" w14:textId="77777777" w:rsidR="00DB6D7B" w:rsidRPr="00B07781" w:rsidRDefault="00972F5D" w:rsidP="00761E6D">
            <w:pPr>
              <w:suppressAutoHyphens/>
              <w:autoSpaceDE w:val="0"/>
              <w:autoSpaceDN w:val="0"/>
              <w:spacing w:after="0" w:line="240" w:lineRule="auto"/>
              <w:jc w:val="both"/>
              <w:rPr>
                <w:rFonts w:ascii="Times New Roman" w:hAnsi="Times New Roman" w:cs="Times New Roman"/>
                <w:bCs/>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DB6D7B" w:rsidRPr="00B07781">
              <w:rPr>
                <w:rFonts w:ascii="Times New Roman" w:hAnsi="Times New Roman" w:cs="Times New Roman"/>
                <w:bCs/>
                <w:lang w:val="kk-KZ"/>
              </w:rPr>
              <w:t>қолайлы өмір сүру жағдайларын жасаудағы сумен жабдықтау мен кәріздің инженерлік жүйелерінің маңызы; ақпаратты жалпылау, талдау, қабылдау, мақсат қою және оған қол жеткізу жолдарын таңдау қабілеті; сумен жабдықтау мен кәріздің инженерлік жүйелерін есептеудің теориялық негіздері, Ғимараттар мен құрылыстардың инженерлік жүйелерін жобалаудың негізгі міндеттерін жобалау және айқындау әдістемесі</w:t>
            </w:r>
          </w:p>
          <w:p w14:paraId="2FAE2D71" w14:textId="726CAB24" w:rsidR="007C327E" w:rsidRPr="00B07781" w:rsidRDefault="00972F5D" w:rsidP="00761E6D">
            <w:pPr>
              <w:suppressAutoHyphens/>
              <w:autoSpaceDE w:val="0"/>
              <w:autoSpaceDN w:val="0"/>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00DB6D7B" w:rsidRPr="00B07781">
              <w:rPr>
                <w:rFonts w:ascii="Times New Roman" w:hAnsi="Times New Roman" w:cs="Times New Roman"/>
                <w:lang w:val="kk-KZ"/>
              </w:rPr>
              <w:t>қазіргі заманғы құрылыс ғимараттары мен құрылыстарының сәулеттік-құрылыстық және орналасу шешімдерін жасау; жобаланатын ғимарат пен оның инженерлік жүйелерінің неғұрлым үнемді конструктивтік шешімін таңдау; су құбыры мен кәріздің инженерлік желілерін есептеу және қажетті жабдықтарды таңдау;</w:t>
            </w:r>
          </w:p>
          <w:p w14:paraId="48121FB7" w14:textId="7E892376" w:rsidR="007C327E" w:rsidRPr="00B07781" w:rsidRDefault="00F23EAE" w:rsidP="00761E6D">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DB6D7B" w:rsidRPr="00B07781">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сумен жабдықтау және кәріз жүйелерін жобалау мен реконструкциялауда озық жетістіктер мен жаңа технологияларды пайдалану</w:t>
            </w:r>
          </w:p>
        </w:tc>
      </w:tr>
      <w:tr w:rsidR="007C327E" w:rsidRPr="005A05A9" w14:paraId="4B3BD308" w14:textId="77777777" w:rsidTr="00710E7A">
        <w:trPr>
          <w:trHeight w:val="3585"/>
        </w:trPr>
        <w:tc>
          <w:tcPr>
            <w:tcW w:w="3261" w:type="dxa"/>
          </w:tcPr>
          <w:p w14:paraId="0E387E10" w14:textId="4650D921" w:rsidR="007C327E" w:rsidRPr="00B07781" w:rsidRDefault="003B7795" w:rsidP="00761E6D">
            <w:pPr>
              <w:pStyle w:val="a3"/>
              <w:spacing w:after="0" w:line="240" w:lineRule="auto"/>
              <w:ind w:left="0"/>
              <w:rPr>
                <w:rFonts w:ascii="Times New Roman" w:hAnsi="Times New Roman" w:cs="Times New Roman"/>
                <w:lang w:val="kk-KZ"/>
              </w:rPr>
            </w:pPr>
            <w:r w:rsidRPr="00B07781">
              <w:rPr>
                <w:rFonts w:ascii="Times New Roman" w:hAnsi="Times New Roman" w:cs="Times New Roman"/>
                <w:b/>
                <w:sz w:val="24"/>
                <w:szCs w:val="24"/>
                <w:lang w:val="kk-KZ"/>
              </w:rPr>
              <w:t xml:space="preserve">БК15: </w:t>
            </w:r>
            <w:r w:rsidR="00DB6D7B" w:rsidRPr="00B07781">
              <w:rPr>
                <w:rFonts w:ascii="Times New Roman" w:hAnsi="Times New Roman" w:cs="Times New Roman"/>
                <w:lang w:val="kk-KZ"/>
              </w:rPr>
              <w:t>Ақпаратты жинақтауға, талдауға, қабылдауға, мақсат қоюға және оған қол жеткізу жолдарын таңдауға қабілетті болуы; жолдарды пайдалану және жөндеу (көлік түрлері бойынша) саласындағы аргументтерді тұжырымдай алады және проблемаларды шеше алады, Әлеуметтік, этикалық және ғылыми пайымдауларды ескере отырып пайымдау қалыптастыру үшін ақпаратты жинауды және түсіндіруді жүзеге асыра алады</w:t>
            </w:r>
          </w:p>
        </w:tc>
        <w:tc>
          <w:tcPr>
            <w:tcW w:w="6768" w:type="dxa"/>
          </w:tcPr>
          <w:p w14:paraId="2848EF2D" w14:textId="53CD909D" w:rsidR="007C327E" w:rsidRPr="00B07781" w:rsidRDefault="00972F5D" w:rsidP="00761E6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27E85" w:rsidRPr="00B07781">
              <w:rPr>
                <w:rFonts w:ascii="Times New Roman" w:hAnsi="Times New Roman" w:cs="Times New Roman"/>
                <w:lang w:val="kk-KZ"/>
              </w:rPr>
              <w:t>Кәсіби саладағы негізгі ұғымдар, терминдер мен жіктелімдер, кәсіби міндеттерді шешудегі ережелер мен көрсеткіштер</w:t>
            </w:r>
          </w:p>
          <w:p w14:paraId="110C5024" w14:textId="5144E293" w:rsidR="007C327E" w:rsidRPr="00B07781" w:rsidRDefault="00972F5D" w:rsidP="00761E6D">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007C327E" w:rsidRPr="00B07781">
              <w:rPr>
                <w:rFonts w:ascii="Times New Roman" w:hAnsi="Times New Roman" w:cs="Times New Roman"/>
                <w:lang w:val="kk-KZ"/>
              </w:rPr>
              <w:t xml:space="preserve"> </w:t>
            </w:r>
            <w:r w:rsidR="00B27E85" w:rsidRPr="00B07781">
              <w:rPr>
                <w:rFonts w:ascii="Times New Roman" w:hAnsi="Times New Roman" w:cs="Times New Roman"/>
                <w:lang w:val="kk-KZ"/>
              </w:rPr>
              <w:t>алынған білімді кәсіби практикада, тұрғын үй, азаматтық және өнеркәсіптік мақсаттағы ғимараттар мен құрылыстарды жобалау мен салуда, қайта құруда тиісті деңгейде қолдану, Әлеуметтік, этикалық және ғылыми көзқарастарды ескере отырып, пайымдауларды қалыптастыру үшін ақпарат жинау мен түсіндіруді жүзеге асыру</w:t>
            </w:r>
          </w:p>
          <w:p w14:paraId="206B30CC" w14:textId="39F69EF3" w:rsidR="007C327E" w:rsidRPr="00B07781" w:rsidRDefault="00F23EAE" w:rsidP="00761E6D">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27E85" w:rsidRPr="00B07781">
              <w:rPr>
                <w:rFonts w:ascii="Times New Roman" w:hAnsi="Times New Roman" w:cs="Times New Roman"/>
                <w:lang w:val="kk-KZ"/>
              </w:rPr>
              <w:t>Міндеттерді өз бетінше шешу және алынған білімді одан әрі кәсіби өсу үшін қажетті кәсіби салада қолдану дағдылары; әлеуметтік-тарихи және мәдени құндылықтарда, салт - дәстүрлерде, оларды өзінің кәсіби қызметінде қолдану үшін әлеуметтік, этикалық және ғылыми көзқарастарды ескере отырып, пайымдауларды қалыптастыру үшін ақпаратты жинауды және түсіндіруді өз бетінше жүзеге асыруға қабілетті</w:t>
            </w:r>
          </w:p>
        </w:tc>
      </w:tr>
      <w:tr w:rsidR="007C327E" w:rsidRPr="005A05A9" w14:paraId="51914E4E" w14:textId="77777777" w:rsidTr="00710E7A">
        <w:tc>
          <w:tcPr>
            <w:tcW w:w="3261" w:type="dxa"/>
          </w:tcPr>
          <w:p w14:paraId="511BBA57" w14:textId="506BD6CE" w:rsidR="007C327E" w:rsidRPr="00B07781" w:rsidRDefault="003B7795" w:rsidP="00761E6D">
            <w:pPr>
              <w:pStyle w:val="a3"/>
              <w:spacing w:after="0" w:line="240" w:lineRule="auto"/>
              <w:ind w:left="0"/>
              <w:rPr>
                <w:rFonts w:ascii="Times New Roman" w:hAnsi="Times New Roman" w:cs="Times New Roman"/>
                <w:lang w:val="kk-KZ"/>
              </w:rPr>
            </w:pPr>
            <w:r w:rsidRPr="00B07781">
              <w:rPr>
                <w:rFonts w:ascii="Times New Roman" w:hAnsi="Times New Roman" w:cs="Times New Roman"/>
                <w:b/>
                <w:sz w:val="24"/>
                <w:szCs w:val="24"/>
                <w:lang w:val="kk-KZ"/>
              </w:rPr>
              <w:t xml:space="preserve">БК16: </w:t>
            </w:r>
            <w:r w:rsidR="00DB6D7B" w:rsidRPr="00B07781">
              <w:rPr>
                <w:rFonts w:ascii="Times New Roman" w:hAnsi="Times New Roman" w:cs="Times New Roman"/>
                <w:lang w:val="kk-KZ"/>
              </w:rPr>
              <w:t>Ақпаратты жалпылау, талдау, қабылдау, мақсат қою және оған жету жолдарын таңдау мүмкіндігі</w:t>
            </w:r>
          </w:p>
        </w:tc>
        <w:tc>
          <w:tcPr>
            <w:tcW w:w="6768" w:type="dxa"/>
          </w:tcPr>
          <w:p w14:paraId="607B2CFF" w14:textId="50C684DC" w:rsidR="00B27E85" w:rsidRPr="00B07781" w:rsidRDefault="00972F5D" w:rsidP="00B27E8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27E85" w:rsidRPr="00B07781">
              <w:rPr>
                <w:rFonts w:ascii="Times New Roman" w:hAnsi="Times New Roman" w:cs="Times New Roman"/>
                <w:lang w:val="kk-KZ"/>
              </w:rPr>
              <w:t>алынған ақпаратты талдау мен таңдаудың негізгі сәттері, ақпаратты жалпылау, қабылдау, мақсат қою және оған жету жолдарын таңдау,сөйлемдерді, мәтінді (монологты), диалогты құрудың негізгі модельдері;</w:t>
            </w:r>
          </w:p>
          <w:p w14:paraId="72B26C0B" w14:textId="707A09B3" w:rsidR="00B27E85" w:rsidRPr="00B07781" w:rsidRDefault="00972F5D" w:rsidP="00B27E8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007C327E" w:rsidRPr="00B07781">
              <w:rPr>
                <w:rFonts w:ascii="Times New Roman" w:hAnsi="Times New Roman" w:cs="Times New Roman"/>
                <w:b/>
                <w:lang w:val="kk-KZ"/>
              </w:rPr>
              <w:t xml:space="preserve"> </w:t>
            </w:r>
            <w:r w:rsidR="00B27E85" w:rsidRPr="00B07781">
              <w:rPr>
                <w:rFonts w:ascii="Times New Roman" w:hAnsi="Times New Roman" w:cs="Times New Roman"/>
                <w:lang w:val="kk-KZ"/>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w:t>
            </w:r>
          </w:p>
          <w:p w14:paraId="48E045B2" w14:textId="77777777" w:rsidR="00406F8A" w:rsidRPr="009430A9" w:rsidRDefault="00B27E85" w:rsidP="00B27E85">
            <w:pPr>
              <w:spacing w:after="0" w:line="240" w:lineRule="auto"/>
              <w:jc w:val="both"/>
              <w:rPr>
                <w:rFonts w:ascii="Times New Roman" w:hAnsi="Times New Roman" w:cs="Times New Roman"/>
                <w:lang w:val="kk-KZ"/>
              </w:rPr>
            </w:pPr>
            <w:r w:rsidRPr="009430A9">
              <w:rPr>
                <w:rFonts w:ascii="Times New Roman" w:hAnsi="Times New Roman" w:cs="Times New Roman"/>
                <w:lang w:val="kk-KZ"/>
              </w:rPr>
              <w:t>зерттелгеннің шеңберінде іскерлік құжаттаманы жүргізу;</w:t>
            </w:r>
          </w:p>
          <w:p w14:paraId="7EEFD37D" w14:textId="5EDE87EB" w:rsidR="007C327E" w:rsidRPr="009430A9" w:rsidRDefault="00F23EAE" w:rsidP="00B27E85">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27E85" w:rsidRPr="009430A9">
              <w:rPr>
                <w:rFonts w:ascii="Times New Roman" w:hAnsi="Times New Roman" w:cs="Times New Roman"/>
                <w:lang w:val="kk-KZ"/>
              </w:rPr>
              <w:t>ақпаратты талдау және қабылдау, мақсат қоюдың дәйектілігін құру және оған қол жеткізу жолдарын таңдау, мақсатты құру процесінде кәсіби білімді қолдану, дұрыс сөйлеу сөздерін құру үшін тілдік құзыреттілікті қолдану</w:t>
            </w:r>
          </w:p>
        </w:tc>
      </w:tr>
      <w:tr w:rsidR="002E5EB9" w:rsidRPr="004F3324" w14:paraId="28ACE9B8" w14:textId="77777777" w:rsidTr="00710E7A">
        <w:tc>
          <w:tcPr>
            <w:tcW w:w="3261" w:type="dxa"/>
          </w:tcPr>
          <w:p w14:paraId="4E75F5C1" w14:textId="7FB73441" w:rsidR="0020130C" w:rsidRPr="004F3324" w:rsidRDefault="00DB6D7B" w:rsidP="00761E6D">
            <w:pPr>
              <w:pStyle w:val="a3"/>
              <w:spacing w:after="0" w:line="240" w:lineRule="auto"/>
              <w:ind w:left="0"/>
              <w:jc w:val="center"/>
              <w:rPr>
                <w:rFonts w:ascii="Times New Roman" w:hAnsi="Times New Roman" w:cs="Times New Roman"/>
              </w:rPr>
            </w:pPr>
            <w:r w:rsidRPr="00DB6D7B">
              <w:rPr>
                <w:rFonts w:ascii="Times New Roman" w:hAnsi="Times New Roman" w:cs="Times New Roman"/>
                <w:b/>
                <w:lang w:val="kk-KZ"/>
              </w:rPr>
              <w:t>Кәсіби құзыреттер</w:t>
            </w:r>
          </w:p>
        </w:tc>
        <w:tc>
          <w:tcPr>
            <w:tcW w:w="6768" w:type="dxa"/>
          </w:tcPr>
          <w:p w14:paraId="1E61CAC7" w14:textId="61E7FD84" w:rsidR="0020130C" w:rsidRPr="004F3324" w:rsidRDefault="00B27E85" w:rsidP="00761E6D">
            <w:pPr>
              <w:spacing w:after="0" w:line="240" w:lineRule="auto"/>
              <w:jc w:val="both"/>
              <w:rPr>
                <w:rFonts w:ascii="Times New Roman" w:hAnsi="Times New Roman" w:cs="Times New Roman"/>
                <w:b/>
                <w:bCs/>
              </w:rPr>
            </w:pPr>
            <w:r w:rsidRPr="00B27E85">
              <w:rPr>
                <w:rFonts w:ascii="Times New Roman" w:hAnsi="Times New Roman" w:cs="Times New Roman"/>
                <w:b/>
                <w:bCs/>
              </w:rPr>
              <w:t>Оқу нәтижелері</w:t>
            </w:r>
          </w:p>
        </w:tc>
      </w:tr>
      <w:tr w:rsidR="002E5EB9" w:rsidRPr="004F3324" w14:paraId="067A3E81" w14:textId="77777777" w:rsidTr="00710E7A">
        <w:tc>
          <w:tcPr>
            <w:tcW w:w="3261" w:type="dxa"/>
          </w:tcPr>
          <w:p w14:paraId="64D4B8B4" w14:textId="03B07D9C" w:rsidR="00D676F9" w:rsidRPr="004F3324" w:rsidRDefault="003B7795" w:rsidP="00761E6D">
            <w:pPr>
              <w:spacing w:after="0" w:line="240" w:lineRule="auto"/>
              <w:jc w:val="both"/>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К1</w:t>
            </w:r>
            <w:r>
              <w:rPr>
                <w:rFonts w:ascii="Times New Roman" w:hAnsi="Times New Roman" w:cs="Times New Roman"/>
                <w:b/>
                <w:sz w:val="24"/>
                <w:szCs w:val="24"/>
              </w:rPr>
              <w:t>7</w:t>
            </w:r>
            <w:r w:rsidRPr="004F3324">
              <w:rPr>
                <w:rFonts w:ascii="Times New Roman" w:hAnsi="Times New Roman" w:cs="Times New Roman"/>
                <w:b/>
                <w:sz w:val="24"/>
                <w:szCs w:val="24"/>
              </w:rPr>
              <w:t xml:space="preserve">: </w:t>
            </w:r>
            <w:r w:rsidR="00B27E85" w:rsidRPr="00B27E85">
              <w:rPr>
                <w:rFonts w:ascii="Times New Roman" w:hAnsi="Times New Roman" w:cs="Times New Roman"/>
              </w:rPr>
              <w:t>Құрылыс конструкцияларын есептеу әдістерін меңгеру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tc>
        <w:tc>
          <w:tcPr>
            <w:tcW w:w="6768" w:type="dxa"/>
          </w:tcPr>
          <w:p w14:paraId="4A17D51D" w14:textId="77777777" w:rsidR="00AF1E2D" w:rsidRPr="00AF1E2D" w:rsidRDefault="00972F5D" w:rsidP="00AF1E2D">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AF1E2D"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14:paraId="0F579DDE" w14:textId="77777777" w:rsidR="00AF1E2D" w:rsidRPr="00AF1E2D" w:rsidRDefault="00AF1E2D" w:rsidP="00AF1E2D">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b/>
              </w:rPr>
              <w:t>Меңгеру</w:t>
            </w:r>
            <w:r w:rsidRPr="00AF1E2D">
              <w:rPr>
                <w:rFonts w:ascii="Times New Roman" w:hAnsi="Times New Roman" w:cs="Times New Roman"/>
              </w:rPr>
              <w:t>: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14:paraId="66EBFDF3" w14:textId="15C8634A" w:rsidR="00D676F9" w:rsidRPr="004F3324" w:rsidRDefault="00AF1E2D" w:rsidP="00710E7A">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sidRPr="00AF1E2D">
              <w:rPr>
                <w:rFonts w:ascii="Times New Roman" w:hAnsi="Times New Roman" w:cs="Times New Roman"/>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2E5EB9" w:rsidRPr="004F3324" w14:paraId="7AAA6425" w14:textId="77777777" w:rsidTr="00710E7A">
        <w:tc>
          <w:tcPr>
            <w:tcW w:w="3261" w:type="dxa"/>
          </w:tcPr>
          <w:p w14:paraId="1ABC8B92" w14:textId="2880027D" w:rsidR="00D676F9" w:rsidRPr="004F3324" w:rsidRDefault="003B7795" w:rsidP="00761E6D">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8</w:t>
            </w:r>
            <w:r w:rsidRPr="004F3324">
              <w:rPr>
                <w:rFonts w:ascii="Times New Roman" w:hAnsi="Times New Roman" w:cs="Times New Roman"/>
                <w:b/>
                <w:sz w:val="24"/>
                <w:szCs w:val="24"/>
              </w:rPr>
              <w:t xml:space="preserve">: </w:t>
            </w:r>
            <w:r w:rsidR="00B27E85" w:rsidRPr="00B27E85">
              <w:rPr>
                <w:rFonts w:ascii="Times New Roman" w:hAnsi="Times New Roman" w:cs="Times New Roman"/>
              </w:rPr>
              <w:t>Құрылыс конструкцияларын есептеу әдістерін меңгеру және оларды нақты міндеттерді шешу мақсатында қолдану</w:t>
            </w:r>
          </w:p>
        </w:tc>
        <w:tc>
          <w:tcPr>
            <w:tcW w:w="6768" w:type="dxa"/>
          </w:tcPr>
          <w:p w14:paraId="02472F0E" w14:textId="77777777" w:rsidR="00AF1E2D" w:rsidRPr="00AF1E2D" w:rsidRDefault="00972F5D" w:rsidP="00AF1E2D">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AF1E2D"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14:paraId="7FE4DCB6" w14:textId="2E1F89E0" w:rsidR="00AF1E2D" w:rsidRPr="00AF1E2D" w:rsidRDefault="00AF1E2D" w:rsidP="00AF1E2D">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rPr>
              <w:t>М</w:t>
            </w:r>
            <w:r w:rsidRPr="00AF1E2D">
              <w:rPr>
                <w:rFonts w:ascii="Times New Roman" w:hAnsi="Times New Roman" w:cs="Times New Roman"/>
                <w:b/>
              </w:rPr>
              <w:t>еңгеру</w:t>
            </w:r>
            <w:r>
              <w:rPr>
                <w:rFonts w:ascii="Times New Roman" w:hAnsi="Times New Roman" w:cs="Times New Roman"/>
              </w:rPr>
              <w:t>:</w:t>
            </w:r>
            <w:r w:rsidRPr="00AF1E2D">
              <w:rPr>
                <w:rFonts w:ascii="Times New Roman" w:hAnsi="Times New Roman" w:cs="Times New Roman"/>
              </w:rPr>
              <w:t xml:space="preserve">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14:paraId="16BD63CD" w14:textId="69D5360D" w:rsidR="00D676F9" w:rsidRPr="004F3324" w:rsidRDefault="00AF1E2D" w:rsidP="00AF1E2D">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s="Times New Roman"/>
              </w:rPr>
              <w:t xml:space="preserve"> г</w:t>
            </w:r>
            <w:r w:rsidRPr="00AF1E2D">
              <w:rPr>
                <w:rFonts w:ascii="Times New Roman" w:hAnsi="Times New Roman" w:cs="Times New Roman"/>
              </w:rPr>
              <w:t>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2E5EB9" w:rsidRPr="005A05A9" w14:paraId="64FAE321" w14:textId="77777777" w:rsidTr="00710E7A">
        <w:tc>
          <w:tcPr>
            <w:tcW w:w="3261" w:type="dxa"/>
          </w:tcPr>
          <w:p w14:paraId="675D4311" w14:textId="2797FED5" w:rsidR="00D676F9" w:rsidRPr="004F3324" w:rsidRDefault="003B7795" w:rsidP="00761E6D">
            <w:pPr>
              <w:pStyle w:val="a3"/>
              <w:spacing w:after="0" w:line="240" w:lineRule="auto"/>
              <w:ind w:left="0"/>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9</w:t>
            </w:r>
            <w:r w:rsidRPr="004F3324">
              <w:rPr>
                <w:rFonts w:ascii="Times New Roman" w:hAnsi="Times New Roman" w:cs="Times New Roman"/>
                <w:b/>
                <w:sz w:val="24"/>
                <w:szCs w:val="24"/>
              </w:rPr>
              <w:t xml:space="preserve">: </w:t>
            </w:r>
            <w:r w:rsidR="00B27E85" w:rsidRPr="00B27E85">
              <w:rPr>
                <w:rFonts w:ascii="Times New Roman" w:hAnsi="Times New Roman" w:cs="Times New Roman"/>
                <w:bCs/>
              </w:rPr>
              <w:t xml:space="preserve">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w:t>
            </w:r>
            <w:r w:rsidR="00B27E85" w:rsidRPr="00B27E85">
              <w:rPr>
                <w:rFonts w:ascii="Times New Roman" w:hAnsi="Times New Roman" w:cs="Times New Roman"/>
                <w:bCs/>
              </w:rPr>
              <w:lastRenderedPageBreak/>
              <w:t>стратегиялық жоспарларын әзірлеу әдістерін меңгеру</w:t>
            </w:r>
          </w:p>
        </w:tc>
        <w:tc>
          <w:tcPr>
            <w:tcW w:w="6768" w:type="dxa"/>
          </w:tcPr>
          <w:p w14:paraId="2FEFB17E" w14:textId="08C5328E" w:rsidR="00AF1E2D" w:rsidRPr="00AF1E2D" w:rsidRDefault="00972F5D" w:rsidP="00AF1E2D">
            <w:pPr>
              <w:spacing w:after="0" w:line="240" w:lineRule="auto"/>
              <w:jc w:val="both"/>
              <w:rPr>
                <w:rFonts w:ascii="Times New Roman" w:hAnsi="Times New Roman"/>
                <w:color w:val="000000"/>
                <w:szCs w:val="24"/>
                <w:lang w:val="kk-KZ"/>
              </w:rPr>
            </w:pPr>
            <w:r w:rsidRPr="00B340F2">
              <w:rPr>
                <w:rFonts w:ascii="Times New Roman" w:hAnsi="Times New Roman"/>
                <w:b/>
                <w:color w:val="000000"/>
                <w:szCs w:val="24"/>
                <w:lang w:val="kk-KZ"/>
              </w:rPr>
              <w:lastRenderedPageBreak/>
              <w:t>Білу:</w:t>
            </w:r>
            <w:r w:rsidR="00AF1E2D">
              <w:t xml:space="preserve"> </w:t>
            </w:r>
            <w:r w:rsidR="00AF1E2D" w:rsidRPr="00AF1E2D">
              <w:rPr>
                <w:rFonts w:ascii="Times New Roman" w:hAnsi="Times New Roman"/>
                <w:color w:val="000000"/>
                <w:szCs w:val="24"/>
                <w:lang w:val="kk-KZ"/>
              </w:rPr>
              <w:t>қазіргі</w:t>
            </w:r>
            <w:r w:rsidR="00AF1E2D">
              <w:rPr>
                <w:rFonts w:ascii="Times New Roman" w:hAnsi="Times New Roman"/>
                <w:color w:val="000000"/>
                <w:szCs w:val="24"/>
                <w:lang w:val="kk-KZ"/>
              </w:rPr>
              <w:t xml:space="preserve"> қ</w:t>
            </w:r>
            <w:r w:rsidR="00AF1E2D" w:rsidRPr="00AF1E2D">
              <w:rPr>
                <w:rFonts w:ascii="Times New Roman" w:hAnsi="Times New Roman"/>
                <w:color w:val="000000"/>
                <w:szCs w:val="24"/>
                <w:lang w:val="kk-KZ"/>
              </w:rPr>
              <w:t>ұрылыста қолданылатын құрылымдық материалдардың қасиеттері мен физика-механикалық сипаттамалары</w:t>
            </w:r>
          </w:p>
          <w:p w14:paraId="1978ECD2" w14:textId="1227923B" w:rsidR="00AF1E2D" w:rsidRPr="00AF1E2D" w:rsidRDefault="00AF1E2D" w:rsidP="00AF1E2D">
            <w:pPr>
              <w:spacing w:after="0" w:line="240" w:lineRule="auto"/>
              <w:jc w:val="both"/>
              <w:rPr>
                <w:rFonts w:ascii="Times New Roman" w:hAnsi="Times New Roman"/>
                <w:color w:val="000000"/>
                <w:szCs w:val="24"/>
                <w:lang w:val="kk-KZ"/>
              </w:rPr>
            </w:pPr>
            <w:r w:rsidRPr="00AF1E2D">
              <w:rPr>
                <w:rFonts w:ascii="Times New Roman" w:hAnsi="Times New Roman"/>
                <w:b/>
                <w:color w:val="000000"/>
                <w:szCs w:val="24"/>
                <w:lang w:val="kk-KZ"/>
              </w:rPr>
              <w:t>Меңгеру</w:t>
            </w:r>
            <w:r>
              <w:rPr>
                <w:rFonts w:ascii="Times New Roman" w:hAnsi="Times New Roman"/>
                <w:color w:val="000000"/>
                <w:szCs w:val="24"/>
                <w:lang w:val="kk-KZ"/>
              </w:rPr>
              <w:t>:</w:t>
            </w:r>
            <w:r w:rsidRPr="00AF1E2D">
              <w:rPr>
                <w:rFonts w:ascii="Times New Roman" w:hAnsi="Times New Roman"/>
                <w:color w:val="000000"/>
                <w:szCs w:val="24"/>
                <w:lang w:val="kk-KZ"/>
              </w:rPr>
              <w:t xml:space="preserve">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ғимараттардың энергия үнемдеуін есептеудің талдамалық және жобалау әдістерінің әдістемесін қолдану</w:t>
            </w:r>
          </w:p>
          <w:p w14:paraId="7D313CEA" w14:textId="5CA47177" w:rsidR="00D676F9" w:rsidRPr="00AF1E2D" w:rsidRDefault="00AF1E2D" w:rsidP="00AF1E2D">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lastRenderedPageBreak/>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olor w:val="000000"/>
                <w:szCs w:val="24"/>
                <w:lang w:val="kk-KZ"/>
              </w:rPr>
              <w:t>с</w:t>
            </w:r>
            <w:r w:rsidRPr="00AF1E2D">
              <w:rPr>
                <w:rFonts w:ascii="Times New Roman" w:hAnsi="Times New Roman"/>
                <w:color w:val="000000"/>
                <w:szCs w:val="24"/>
                <w:lang w:val="kk-KZ"/>
              </w:rPr>
              <w:t>ынақтар болуы керек керек: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стратегиялық жоспарларын әзірлеуді зерттеу саласының жалпы құрылымын меңгеру; сыни талдау әдістерін, оны тұжырымдамаларды, идеяларды, теорияларды қалыптастыруда пайдалануды түсіну; ғылыми теорияларды тексеру кезінде пайдаланылатын әртүрлі әдістерді түсіну; жобалау саласындағы ережелер мен стандарттар саласында;</w:t>
            </w:r>
          </w:p>
        </w:tc>
      </w:tr>
      <w:tr w:rsidR="002E5EB9" w:rsidRPr="005A05A9" w14:paraId="4B96BE6D" w14:textId="77777777" w:rsidTr="00710E7A">
        <w:tc>
          <w:tcPr>
            <w:tcW w:w="3261" w:type="dxa"/>
          </w:tcPr>
          <w:p w14:paraId="07E8483A" w14:textId="48DCF387" w:rsidR="005B3D40" w:rsidRPr="00B27E85" w:rsidRDefault="003B7795" w:rsidP="00761E6D">
            <w:pPr>
              <w:spacing w:after="0" w:line="240" w:lineRule="auto"/>
              <w:jc w:val="both"/>
              <w:rPr>
                <w:rFonts w:ascii="Times New Roman" w:hAnsi="Times New Roman" w:cs="Times New Roman"/>
                <w:lang w:val="kk-KZ"/>
              </w:rPr>
            </w:pPr>
            <w:r w:rsidRPr="00B27E85">
              <w:rPr>
                <w:rFonts w:ascii="Times New Roman" w:hAnsi="Times New Roman" w:cs="Times New Roman"/>
                <w:b/>
                <w:sz w:val="24"/>
                <w:szCs w:val="24"/>
                <w:lang w:val="kk-KZ"/>
              </w:rPr>
              <w:lastRenderedPageBreak/>
              <w:t xml:space="preserve">ПК20: </w:t>
            </w:r>
            <w:r w:rsidR="00B27E85" w:rsidRPr="00B27E85">
              <w:rPr>
                <w:rFonts w:ascii="Times New Roman" w:hAnsi="Times New Roman" w:cs="Times New Roman"/>
                <w:lang w:val="kk-KZ"/>
              </w:rPr>
              <w:t>Құрылыс саласындағы ҚНжЕ, ЕУРОКОДТЫ пайдалануға дайындық</w:t>
            </w:r>
          </w:p>
        </w:tc>
        <w:tc>
          <w:tcPr>
            <w:tcW w:w="6768" w:type="dxa"/>
          </w:tcPr>
          <w:p w14:paraId="4FF9E635" w14:textId="77777777" w:rsidR="00AF1E2D" w:rsidRPr="00B07781" w:rsidRDefault="00972F5D" w:rsidP="00AF1E2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AF1E2D" w:rsidRPr="00B07781">
              <w:rPr>
                <w:rFonts w:ascii="Times New Roman" w:hAnsi="Times New Roman" w:cs="Times New Roman"/>
                <w:lang w:val="kk-KZ"/>
              </w:rPr>
              <w:t>құрылыс саласындағы нормативтік құжаттардың негізгі терминдері мен сыныптамасы</w:t>
            </w:r>
          </w:p>
          <w:p w14:paraId="410167DB" w14:textId="77777777" w:rsidR="00AF1E2D" w:rsidRPr="00B07781" w:rsidRDefault="00AF1E2D" w:rsidP="00AF1E2D">
            <w:pPr>
              <w:spacing w:after="0" w:line="240" w:lineRule="auto"/>
              <w:jc w:val="both"/>
              <w:rPr>
                <w:rFonts w:ascii="Times New Roman" w:hAnsi="Times New Roman" w:cs="Times New Roman"/>
                <w:lang w:val="kk-KZ"/>
              </w:rPr>
            </w:pPr>
            <w:r w:rsidRPr="00B07781">
              <w:rPr>
                <w:rFonts w:ascii="Times New Roman" w:hAnsi="Times New Roman" w:cs="Times New Roman"/>
                <w:b/>
                <w:lang w:val="kk-KZ"/>
              </w:rPr>
              <w:t>Меңгеру</w:t>
            </w:r>
            <w:r w:rsidRPr="00B07781">
              <w:rPr>
                <w:rFonts w:ascii="Times New Roman" w:hAnsi="Times New Roman" w:cs="Times New Roman"/>
                <w:lang w:val="kk-KZ"/>
              </w:rPr>
              <w:t>: нақты аймақтар үшін нормативтік деректерді қолдану, нақты тапсырмаға нормативтік құжаттар кестесінен қажетті деректерді табу</w:t>
            </w:r>
          </w:p>
          <w:p w14:paraId="09959C38" w14:textId="6DFA05E9" w:rsidR="005B3D40" w:rsidRPr="009430A9" w:rsidRDefault="00AF1E2D" w:rsidP="00AF1E2D">
            <w:pPr>
              <w:spacing w:after="0" w:line="240" w:lineRule="auto"/>
              <w:jc w:val="both"/>
              <w:rPr>
                <w:rFonts w:ascii="Times New Roman" w:hAnsi="Times New Roman" w:cs="Times New Roman"/>
                <w:bCs/>
                <w:i/>
                <w:lang w:val="kk-KZ"/>
              </w:rPr>
            </w:pPr>
            <w:r w:rsidRPr="009430A9">
              <w:rPr>
                <w:rFonts w:ascii="Times New Roman" w:hAnsi="Times New Roman" w:cs="Times New Roman"/>
                <w:lang w:val="kk-KZ"/>
              </w:rPr>
              <w:t>.</w:t>
            </w:r>
            <w:r w:rsidR="00F23EAE" w:rsidRPr="00972F5D">
              <w:rPr>
                <w:rFonts w:ascii="Times New Roman" w:hAnsi="Times New Roman" w:cs="Times New Roman"/>
                <w:b/>
                <w:sz w:val="24"/>
                <w:szCs w:val="24"/>
                <w:lang w:val="kk-KZ"/>
              </w:rPr>
              <w:t>Дағдылары болуы керек:</w:t>
            </w:r>
            <w:r w:rsidR="00F23EAE" w:rsidRPr="00B340F2">
              <w:rPr>
                <w:lang w:val="kk-KZ"/>
              </w:rPr>
              <w:t xml:space="preserve"> </w:t>
            </w:r>
            <w:r w:rsidRPr="009430A9">
              <w:rPr>
                <w:rFonts w:ascii="Times New Roman" w:hAnsi="Times New Roman" w:cs="Times New Roman"/>
                <w:lang w:val="kk-KZ"/>
              </w:rPr>
              <w:t>Геотехника саласындағы міндеттерді шешу және тұрғын, азаматтық және өнеркәсіптік мақсаттағы ғимараттар мен құрылыстарды салу кезінде нормативтік құжаттармен өз бетінше жұмыс істеу дағдылары, құрылыс саласында ҚНжЕ, ЕУРОКОДТЫ қолдана отырып, тәуекелдер мен төтенше жағдайлар туындаған кезде проблемаларды шешу кезінде білім.</w:t>
            </w:r>
          </w:p>
        </w:tc>
      </w:tr>
      <w:tr w:rsidR="002E5EB9" w:rsidRPr="005A05A9" w14:paraId="08F4408B" w14:textId="77777777" w:rsidTr="00710E7A">
        <w:tc>
          <w:tcPr>
            <w:tcW w:w="3261" w:type="dxa"/>
          </w:tcPr>
          <w:p w14:paraId="71142A45" w14:textId="76738962" w:rsidR="0032526A" w:rsidRPr="009430A9" w:rsidRDefault="003B7795" w:rsidP="00761E6D">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9430A9">
              <w:rPr>
                <w:rFonts w:ascii="Times New Roman" w:hAnsi="Times New Roman" w:cs="Times New Roman"/>
                <w:b/>
                <w:sz w:val="24"/>
                <w:szCs w:val="24"/>
                <w:lang w:val="kk-KZ"/>
              </w:rPr>
              <w:t xml:space="preserve">ПК21: </w:t>
            </w:r>
            <w:r w:rsidR="00B27E85" w:rsidRPr="009430A9">
              <w:rPr>
                <w:rFonts w:ascii="Times New Roman" w:hAnsi="Times New Roman" w:cs="Times New Roman"/>
                <w:lang w:val="kk-KZ"/>
              </w:rPr>
              <w:t>Жобалаудағы ақпараттық компьютерлік технологияларды (АКТ), анықтамалық-нормативтік әдебиеттерді (Бнир, ҚНжЕ, МЕМСТ және т. б.) меңгеру.)</w:t>
            </w:r>
          </w:p>
          <w:p w14:paraId="2DA68EA1" w14:textId="77777777" w:rsidR="005B3D40" w:rsidRPr="009430A9" w:rsidRDefault="005B3D40" w:rsidP="00761E6D">
            <w:pPr>
              <w:spacing w:after="0" w:line="240" w:lineRule="auto"/>
              <w:jc w:val="both"/>
              <w:rPr>
                <w:rFonts w:ascii="Times New Roman" w:hAnsi="Times New Roman" w:cs="Times New Roman"/>
                <w:lang w:val="kk-KZ"/>
              </w:rPr>
            </w:pPr>
          </w:p>
        </w:tc>
        <w:tc>
          <w:tcPr>
            <w:tcW w:w="6768" w:type="dxa"/>
          </w:tcPr>
          <w:p w14:paraId="69BA902D" w14:textId="12516340" w:rsidR="0032526A" w:rsidRPr="009430A9" w:rsidRDefault="00972F5D" w:rsidP="00761E6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AF1E2D" w:rsidRPr="009430A9">
              <w:rPr>
                <w:rFonts w:ascii="Times New Roman" w:hAnsi="Times New Roman" w:cs="Times New Roman"/>
                <w:spacing w:val="-1"/>
                <w:lang w:val="kk-KZ"/>
              </w:rPr>
              <w:t>есептеу бағдарламалары жұмысының негізгі принциптері және олардың мүмкіндіктері, оны құру мен пайдаланудың негізгі тәсілдері ; кәсіби есептерді шешу үшін кешенді және аксонометриялық сызбаларда геометриялық есептерді шешудің принциптері мен негізгі тәсілдері;</w:t>
            </w:r>
          </w:p>
          <w:p w14:paraId="3539F872" w14:textId="75233CEE" w:rsidR="0032526A" w:rsidRPr="009430A9" w:rsidRDefault="00972F5D" w:rsidP="00761E6D">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00AF1E2D" w:rsidRPr="009430A9">
              <w:rPr>
                <w:rFonts w:ascii="Times New Roman" w:hAnsi="Times New Roman" w:cs="Times New Roman"/>
                <w:lang w:val="kk-KZ"/>
              </w:rPr>
              <w:t>нақты аймақтар үшін нормативтік деректерді қолдану, нақты тапсырмаға нормативтік құжаттар кестесінен қажетті деректерді табу, Геотехника және құрылыс технологиясы саласындағы жобалау жұмысында алынған білімді, іскерліктер мен дағдыларды пайдалану; нақты тапсырмаға арналған бағдарламалық өнімдерде метрика мен кескіндердің өзара орналасуын анықтаумен байланысты оларға әртүрлі геометриялық құрылыстар мен есептеулерді орындау; сызбада оңтайлы және дәл нәтиже алуды қамтамасыз ететін есептерді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w:t>
            </w:r>
          </w:p>
          <w:p w14:paraId="51A6C799" w14:textId="77777777" w:rsidR="00AF1E2D" w:rsidRPr="009430A9" w:rsidRDefault="00F23EAE" w:rsidP="00AF1E2D">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0032526A" w:rsidRPr="009430A9">
              <w:rPr>
                <w:rFonts w:ascii="Times New Roman" w:hAnsi="Times New Roman" w:cs="Times New Roman"/>
                <w:lang w:val="kk-KZ"/>
              </w:rPr>
              <w:t xml:space="preserve"> </w:t>
            </w:r>
            <w:r w:rsidR="00AF1E2D" w:rsidRPr="009430A9">
              <w:rPr>
                <w:rFonts w:ascii="Times New Roman" w:hAnsi="Times New Roman" w:cs="Times New Roman"/>
                <w:lang w:val="kk-KZ"/>
              </w:rPr>
              <w:t>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 білім; оңтайлы және дәл нәтиже алуды қамтамасыз ететін жобалау саласындағы ақпараттық компьютерлік технологиялар (АКТ); жобалау кезінде графикалық құралдар мен әдістер саласындағы ғылыми жетістіктерді пайдалану;</w:t>
            </w:r>
          </w:p>
          <w:p w14:paraId="06370CD7" w14:textId="06442A67" w:rsidR="005B3D40" w:rsidRPr="009430A9" w:rsidRDefault="00AF1E2D" w:rsidP="00AF1E2D">
            <w:pPr>
              <w:spacing w:after="0" w:line="240" w:lineRule="auto"/>
              <w:jc w:val="both"/>
              <w:rPr>
                <w:rFonts w:ascii="Times New Roman" w:hAnsi="Times New Roman" w:cs="Times New Roman"/>
                <w:lang w:val="kk-KZ"/>
              </w:rPr>
            </w:pPr>
            <w:r w:rsidRPr="009430A9">
              <w:rPr>
                <w:rFonts w:ascii="Times New Roman" w:hAnsi="Times New Roman" w:cs="Times New Roman"/>
                <w:lang w:val="kk-KZ"/>
              </w:rPr>
              <w:t>анықтамалық-нормативтік әдебиеттермен, МЕМСТ, ЕСҚД, ЕУРОКОДТАР; кәсіби міндеттерді шешу үшін бағдарламалық өнімдерді пайдалану ерекшелігіне жауап беретін мәселелердегі шығармашылық және ғылыми құзыреттілікпен</w:t>
            </w:r>
          </w:p>
        </w:tc>
      </w:tr>
      <w:tr w:rsidR="002E5EB9" w:rsidRPr="005A05A9" w14:paraId="40A18747" w14:textId="77777777" w:rsidTr="00710E7A">
        <w:tc>
          <w:tcPr>
            <w:tcW w:w="3261" w:type="dxa"/>
          </w:tcPr>
          <w:p w14:paraId="09C9E025" w14:textId="5ACFFE4C" w:rsidR="005B3D40" w:rsidRPr="009430A9" w:rsidRDefault="003B7795" w:rsidP="00761E6D">
            <w:pPr>
              <w:spacing w:after="0" w:line="240" w:lineRule="auto"/>
              <w:jc w:val="both"/>
              <w:rPr>
                <w:rFonts w:ascii="Times New Roman" w:hAnsi="Times New Roman" w:cs="Times New Roman"/>
                <w:lang w:val="kk-KZ"/>
              </w:rPr>
            </w:pPr>
            <w:r w:rsidRPr="009430A9">
              <w:rPr>
                <w:rFonts w:ascii="Times New Roman" w:hAnsi="Times New Roman" w:cs="Times New Roman"/>
                <w:b/>
                <w:sz w:val="24"/>
                <w:szCs w:val="24"/>
                <w:lang w:val="kk-KZ"/>
              </w:rPr>
              <w:t xml:space="preserve">ПК22: </w:t>
            </w:r>
            <w:r w:rsidR="00B27E85" w:rsidRPr="009430A9">
              <w:rPr>
                <w:rFonts w:ascii="Times New Roman" w:hAnsi="Times New Roman" w:cs="Times New Roman"/>
                <w:lang w:val="kk-KZ"/>
              </w:rPr>
              <w:t xml:space="preserve">Ғимараттар мен құрылыстарды салу кезінде құрылыс техникасын пайдалана отырып, Құрылыс және дәнекерлеу жұмыстарын </w:t>
            </w:r>
            <w:r w:rsidR="00B27E85" w:rsidRPr="009430A9">
              <w:rPr>
                <w:rFonts w:ascii="Times New Roman" w:hAnsi="Times New Roman" w:cs="Times New Roman"/>
                <w:lang w:val="kk-KZ"/>
              </w:rPr>
              <w:lastRenderedPageBreak/>
              <w:t>жүргізудің заманауи әдістері мен тәсілдерін меңгеру</w:t>
            </w:r>
          </w:p>
        </w:tc>
        <w:tc>
          <w:tcPr>
            <w:tcW w:w="6768" w:type="dxa"/>
          </w:tcPr>
          <w:p w14:paraId="20A89674" w14:textId="0167E72D" w:rsidR="0032526A" w:rsidRPr="009430A9" w:rsidRDefault="00972F5D" w:rsidP="00761E6D">
            <w:pPr>
              <w:pStyle w:val="a3"/>
              <w:shd w:val="clear" w:color="auto" w:fill="FFFFFF"/>
              <w:autoSpaceDE w:val="0"/>
              <w:autoSpaceDN w:val="0"/>
              <w:adjustRightInd w:val="0"/>
              <w:spacing w:after="0" w:line="240" w:lineRule="auto"/>
              <w:ind w:left="0"/>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00AF1E2D" w:rsidRPr="009430A9">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қазіргі заманғы әдістері мен тәсілдері</w:t>
            </w:r>
          </w:p>
          <w:p w14:paraId="0F5AF6E7" w14:textId="77777777" w:rsidR="00282583" w:rsidRPr="009430A9" w:rsidRDefault="00972F5D" w:rsidP="00282583">
            <w:pPr>
              <w:spacing w:after="0" w:line="240" w:lineRule="auto"/>
              <w:contextualSpacing/>
              <w:jc w:val="both"/>
              <w:rPr>
                <w:rFonts w:ascii="Times New Roman" w:eastAsia="Calibri" w:hAnsi="Times New Roman" w:cs="Times New Roman"/>
                <w:lang w:val="kk-KZ"/>
              </w:rPr>
            </w:pPr>
            <w:r w:rsidRPr="00B340F2">
              <w:rPr>
                <w:rFonts w:ascii="Times New Roman" w:hAnsi="Times New Roman"/>
                <w:b/>
                <w:color w:val="000000"/>
                <w:szCs w:val="24"/>
                <w:lang w:val="kk-KZ"/>
              </w:rPr>
              <w:t>Меңгеру:</w:t>
            </w:r>
            <w:r w:rsidR="0032526A" w:rsidRPr="009430A9">
              <w:rPr>
                <w:rFonts w:ascii="Times New Roman" w:eastAsia="Calibri" w:hAnsi="Times New Roman" w:cs="Times New Roman"/>
                <w:lang w:val="kk-KZ"/>
              </w:rPr>
              <w:t xml:space="preserve"> </w:t>
            </w:r>
            <w:r w:rsidR="00282583" w:rsidRPr="009430A9">
              <w:rPr>
                <w:rFonts w:ascii="Times New Roman" w:eastAsia="Calibri" w:hAnsi="Times New Roman" w:cs="Times New Roman"/>
                <w:lang w:val="kk-KZ"/>
              </w:rPr>
              <w:t xml:space="preserve">металдарды суық өңдеу кезінде есептеуді жүргізу; металдарды кесу арқылы өңдеу кезінде дәнекерлеу режимін және </w:t>
            </w:r>
            <w:r w:rsidR="00282583" w:rsidRPr="009430A9">
              <w:rPr>
                <w:rFonts w:ascii="Times New Roman" w:eastAsia="Calibri" w:hAnsi="Times New Roman" w:cs="Times New Roman"/>
                <w:lang w:val="kk-KZ"/>
              </w:rPr>
              <w:lastRenderedPageBreak/>
              <w:t>кескіш құралдарды дұрыс таңдау; жұмыс операциялары мен құрылыс процестерінің құрамын белгілеу, құрылыс процесін орындау әдісін және қажетті техникалық құралдарды негізді таңдау;</w:t>
            </w:r>
          </w:p>
          <w:p w14:paraId="72CD14BD" w14:textId="42EDF542" w:rsidR="005B3D40" w:rsidRPr="009430A9" w:rsidRDefault="00282583" w:rsidP="00282583">
            <w:pPr>
              <w:spacing w:after="0" w:line="240" w:lineRule="auto"/>
              <w:contextualSpacing/>
              <w:jc w:val="both"/>
              <w:rPr>
                <w:rFonts w:ascii="Times New Roman" w:hAnsi="Times New Roman" w:cs="Times New Roman"/>
                <w:lang w:val="kk-KZ"/>
              </w:rPr>
            </w:pPr>
            <w:r w:rsidRPr="009430A9">
              <w:rPr>
                <w:rFonts w:ascii="Times New Roman" w:eastAsia="Calibri" w:hAnsi="Times New Roman" w:cs="Times New Roman"/>
                <w:b/>
                <w:lang w:val="kk-KZ"/>
              </w:rPr>
              <w:t>Дағдылары</w:t>
            </w:r>
            <w:r w:rsidRPr="00282583">
              <w:rPr>
                <w:rFonts w:ascii="Times New Roman" w:eastAsia="Calibri" w:hAnsi="Times New Roman" w:cs="Times New Roman"/>
                <w:b/>
                <w:sz w:val="24"/>
                <w:szCs w:val="24"/>
                <w:lang w:val="kk-KZ"/>
              </w:rPr>
              <w:t xml:space="preserve"> </w:t>
            </w:r>
            <w:r w:rsidR="00F23EAE" w:rsidRPr="00282583">
              <w:rPr>
                <w:rFonts w:ascii="Times New Roman" w:hAnsi="Times New Roman" w:cs="Times New Roman"/>
                <w:b/>
                <w:sz w:val="24"/>
                <w:szCs w:val="24"/>
                <w:lang w:val="kk-KZ"/>
              </w:rPr>
              <w:t>болуы керек</w:t>
            </w:r>
            <w:r w:rsidR="00F23EAE" w:rsidRPr="00972F5D">
              <w:rPr>
                <w:rFonts w:ascii="Times New Roman" w:hAnsi="Times New Roman" w:cs="Times New Roman"/>
                <w:b/>
                <w:sz w:val="24"/>
                <w:szCs w:val="24"/>
                <w:lang w:val="kk-KZ"/>
              </w:rPr>
              <w:t>:</w:t>
            </w:r>
            <w:r w:rsidR="00F23EAE" w:rsidRPr="00B340F2">
              <w:rPr>
                <w:lang w:val="kk-KZ"/>
              </w:rPr>
              <w:t xml:space="preserve"> </w:t>
            </w:r>
            <w:r w:rsidRPr="009430A9">
              <w:rPr>
                <w:rFonts w:ascii="Times New Roman" w:hAnsi="Times New Roman" w:cs="Times New Roman"/>
                <w:lang w:val="kk-KZ"/>
              </w:rPr>
              <w:t>құрылыс өндірісі мен металтану негізгі ережелері мен міндеттері; жұмыс өндірісі жобасының мазмұны мен құрылымы, оны әзірлеу тәртібі, Күнтізбелік жоспарлау және құрылыстың бас жоспарын жобалау әдістемесі; металдарды термиялық өңдеу теориясы және құрылыс-монтаждау жұмыстарының жекелеген түрлерін ағынмен орындау негіздері</w:t>
            </w:r>
          </w:p>
        </w:tc>
      </w:tr>
      <w:tr w:rsidR="002E5EB9" w:rsidRPr="005A05A9" w14:paraId="0A89769C" w14:textId="77777777" w:rsidTr="00710E7A">
        <w:tc>
          <w:tcPr>
            <w:tcW w:w="3261" w:type="dxa"/>
          </w:tcPr>
          <w:p w14:paraId="0FCF88EF" w14:textId="281E03F0" w:rsidR="0032526A" w:rsidRPr="009430A9" w:rsidRDefault="003B7795" w:rsidP="00761E6D">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9430A9">
              <w:rPr>
                <w:rFonts w:ascii="Times New Roman" w:hAnsi="Times New Roman" w:cs="Times New Roman"/>
                <w:b/>
                <w:sz w:val="24"/>
                <w:szCs w:val="24"/>
                <w:lang w:val="kk-KZ"/>
              </w:rPr>
              <w:lastRenderedPageBreak/>
              <w:t xml:space="preserve">ПК23: </w:t>
            </w:r>
            <w:r w:rsidR="00B27E85" w:rsidRPr="009430A9">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14:paraId="27C50002" w14:textId="77777777" w:rsidR="005B3D40" w:rsidRPr="009430A9" w:rsidRDefault="005B3D40" w:rsidP="00761E6D">
            <w:pPr>
              <w:spacing w:after="0" w:line="240" w:lineRule="auto"/>
              <w:jc w:val="both"/>
              <w:rPr>
                <w:rFonts w:ascii="Times New Roman" w:hAnsi="Times New Roman" w:cs="Times New Roman"/>
                <w:lang w:val="kk-KZ"/>
              </w:rPr>
            </w:pPr>
          </w:p>
        </w:tc>
        <w:tc>
          <w:tcPr>
            <w:tcW w:w="6768" w:type="dxa"/>
          </w:tcPr>
          <w:p w14:paraId="4B9E15A2" w14:textId="183B1C59" w:rsidR="0032526A" w:rsidRPr="009430A9" w:rsidRDefault="00972F5D" w:rsidP="00761E6D">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282583" w:rsidRPr="009430A9">
              <w:rPr>
                <w:rFonts w:ascii="Times New Roman" w:hAnsi="Times New Roman" w:cs="Times New Roman"/>
                <w:lang w:val="kk-KZ"/>
              </w:rPr>
              <w:t>жобалау және объектіні тапсыру процесі, жобаны іске асыру сатысында технологиялық шешімдерді құжаттау әдістемелері, инновациялық құрылыс объектілерінің құрылыс-монтаждау жұмыстарын үздіксіз орындауды ұйымдастыру әдістері;</w:t>
            </w:r>
          </w:p>
          <w:p w14:paraId="0AB0B794" w14:textId="323E362C" w:rsidR="0032526A" w:rsidRPr="009430A9" w:rsidRDefault="00972F5D" w:rsidP="00761E6D">
            <w:pPr>
              <w:tabs>
                <w:tab w:val="left" w:pos="284"/>
              </w:tabs>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0032526A" w:rsidRPr="009430A9">
              <w:rPr>
                <w:rFonts w:ascii="Times New Roman" w:hAnsi="Times New Roman" w:cs="Times New Roman"/>
                <w:bCs/>
                <w:i/>
                <w:lang w:val="kk-KZ"/>
              </w:rPr>
              <w:t>:</w:t>
            </w:r>
            <w:r w:rsidR="0032526A" w:rsidRPr="009430A9">
              <w:rPr>
                <w:rFonts w:ascii="Times New Roman" w:hAnsi="Times New Roman" w:cs="Times New Roman"/>
                <w:lang w:val="kk-KZ"/>
              </w:rPr>
              <w:t xml:space="preserve"> </w:t>
            </w:r>
            <w:r w:rsidR="00282583" w:rsidRPr="009430A9">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құрылыс-монтаждау жұмыстарын жүргізудің неғұрлым оңтайлы әдісін табу;</w:t>
            </w:r>
          </w:p>
          <w:p w14:paraId="387F666F" w14:textId="729FFD30" w:rsidR="005B3D40" w:rsidRPr="009430A9" w:rsidRDefault="00F23EAE" w:rsidP="00761E6D">
            <w:pPr>
              <w:tabs>
                <w:tab w:val="left" w:pos="284"/>
              </w:tabs>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i/>
                <w:lang w:val="kk-KZ"/>
              </w:rPr>
              <w:t xml:space="preserve"> </w:t>
            </w:r>
            <w:r w:rsidR="00282583" w:rsidRPr="009430A9">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құрылысты жобалау әдістерін дұрыс таңдау қабілеті; нормативтік және ұйымдастыру-технологиялық құжаттамамен жұмыс істеу;</w:t>
            </w:r>
          </w:p>
        </w:tc>
      </w:tr>
      <w:tr w:rsidR="002E5EB9" w:rsidRPr="005A05A9" w14:paraId="62717F74" w14:textId="77777777" w:rsidTr="00710E7A">
        <w:tc>
          <w:tcPr>
            <w:tcW w:w="3261" w:type="dxa"/>
          </w:tcPr>
          <w:p w14:paraId="569800AF" w14:textId="1ED7337B" w:rsidR="005B3D40" w:rsidRPr="009430A9" w:rsidRDefault="003B7795" w:rsidP="00761E6D">
            <w:pPr>
              <w:spacing w:after="0" w:line="240" w:lineRule="auto"/>
              <w:jc w:val="both"/>
              <w:rPr>
                <w:rFonts w:ascii="Times New Roman" w:hAnsi="Times New Roman" w:cs="Times New Roman"/>
                <w:lang w:val="kk-KZ"/>
              </w:rPr>
            </w:pPr>
            <w:r w:rsidRPr="009430A9">
              <w:rPr>
                <w:rFonts w:ascii="Times New Roman" w:hAnsi="Times New Roman" w:cs="Times New Roman"/>
                <w:b/>
                <w:sz w:val="24"/>
                <w:szCs w:val="24"/>
                <w:lang w:val="kk-KZ"/>
              </w:rPr>
              <w:t xml:space="preserve">ПК24: </w:t>
            </w:r>
            <w:r w:rsidR="00B27E85" w:rsidRPr="009430A9">
              <w:rPr>
                <w:rFonts w:ascii="Times New Roman" w:hAnsi="Times New Roman" w:cs="Times New Roman"/>
                <w:lang w:val="kk-KZ"/>
              </w:rPr>
              <w:t>Құрылыс өндірісін жобалау әдістерін дұрыс таңдау және іс жүзінде қолдану мүмкіндігі</w:t>
            </w:r>
          </w:p>
        </w:tc>
        <w:tc>
          <w:tcPr>
            <w:tcW w:w="6768" w:type="dxa"/>
          </w:tcPr>
          <w:p w14:paraId="205F1464" w14:textId="79D7FC40" w:rsidR="0032526A" w:rsidRPr="009430A9" w:rsidRDefault="00972F5D" w:rsidP="00761E6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282583" w:rsidRPr="009430A9">
              <w:rPr>
                <w:rFonts w:ascii="Times New Roman" w:hAnsi="Times New Roman" w:cs="Times New Roman"/>
                <w:lang w:val="kk-KZ"/>
              </w:rPr>
              <w:t>құрылыс өндірісін жобалау әдістерін есептеу мен дұрыс таңдаудың теориялық негіздері және практикада қолдану, ғимараттар мен құрылыстарды жобалаудың негізгі міндеттерін жобалау және анықтау әдістемесі</w:t>
            </w:r>
          </w:p>
          <w:p w14:paraId="7A9DF97F" w14:textId="087722AD" w:rsidR="0032526A" w:rsidRPr="009430A9" w:rsidRDefault="00972F5D" w:rsidP="00761E6D">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0032526A" w:rsidRPr="009430A9">
              <w:rPr>
                <w:rFonts w:ascii="Times New Roman" w:hAnsi="Times New Roman" w:cs="Times New Roman"/>
                <w:bCs/>
                <w:i/>
                <w:lang w:val="kk-KZ"/>
              </w:rPr>
              <w:t>:</w:t>
            </w:r>
            <w:r w:rsidR="0032526A" w:rsidRPr="009430A9">
              <w:rPr>
                <w:rFonts w:ascii="Times New Roman" w:hAnsi="Times New Roman" w:cs="Times New Roman"/>
                <w:lang w:val="kk-KZ"/>
              </w:rPr>
              <w:t xml:space="preserve"> </w:t>
            </w:r>
            <w:r w:rsidR="00BB20F4" w:rsidRPr="009430A9">
              <w:rPr>
                <w:rFonts w:ascii="Times New Roman" w:hAnsi="Times New Roman" w:cs="Times New Roman"/>
                <w:lang w:val="kk-KZ"/>
              </w:rPr>
              <w:t>ғимараттар мен құрылыстардың сәулет-құрылыс және құрастыру шешімдерін, қазіргі заманғы құрылыстың белгілі бір құрылыс жұмыстарына арналған технологиялық карталарды жасау; жобаланатын ғимараттың технологиялық жұмыстарын орындаудың неғұрлым үнемді құрылымдық шешімін және құрылыс өндірісін жобалау әдістерін таңдау және іс жүзінде қолдану</w:t>
            </w:r>
          </w:p>
          <w:p w14:paraId="19796DAF" w14:textId="1444BB64" w:rsidR="005B3D40" w:rsidRPr="009430A9" w:rsidRDefault="00F23EAE" w:rsidP="00761E6D">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B20F4" w:rsidRPr="009430A9">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құрылыс өндірісін жобалауда озық жетістіктер мен жаңа технологияларды пайдалану және оларды практикада қолдану</w:t>
            </w:r>
          </w:p>
        </w:tc>
      </w:tr>
      <w:tr w:rsidR="002E5EB9" w:rsidRPr="005A05A9" w14:paraId="43BABE3D" w14:textId="77777777" w:rsidTr="00710E7A">
        <w:tc>
          <w:tcPr>
            <w:tcW w:w="3261" w:type="dxa"/>
          </w:tcPr>
          <w:p w14:paraId="37337DC7" w14:textId="676CF146" w:rsidR="0032526A" w:rsidRPr="009430A9" w:rsidRDefault="003B7795" w:rsidP="00761E6D">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9430A9">
              <w:rPr>
                <w:rFonts w:ascii="Times New Roman" w:hAnsi="Times New Roman" w:cs="Times New Roman"/>
                <w:b/>
                <w:sz w:val="24"/>
                <w:szCs w:val="24"/>
                <w:lang w:val="kk-KZ"/>
              </w:rPr>
              <w:t xml:space="preserve">ПК25: </w:t>
            </w:r>
            <w:r w:rsidR="00B27E85" w:rsidRPr="009430A9">
              <w:rPr>
                <w:rFonts w:ascii="Times New Roman" w:eastAsia="Calibri" w:hAnsi="Times New Roman" w:cs="Times New Roman"/>
                <w:bCs/>
                <w:lang w:val="kk-KZ"/>
              </w:rPr>
              <w:t>Ғимараттар мен құрылыстарды, геотехникалық әсерлерге әртүрлі конструктивтік жүйелерді есептеу және жобалау теориясын меңгеру, Геотехника саласында теориялық және эксперименттік ғылыми зерттеулер жүргізу қабілеті</w:t>
            </w:r>
            <w:r w:rsidR="0032526A" w:rsidRPr="009430A9">
              <w:rPr>
                <w:rFonts w:ascii="Times New Roman" w:eastAsia="Calibri" w:hAnsi="Times New Roman" w:cs="Times New Roman"/>
                <w:bCs/>
                <w:lang w:val="kk-KZ"/>
              </w:rPr>
              <w:t>.</w:t>
            </w:r>
          </w:p>
          <w:p w14:paraId="4D6CFFB4" w14:textId="77777777" w:rsidR="005B3D40" w:rsidRPr="009430A9" w:rsidRDefault="005B3D40" w:rsidP="00761E6D">
            <w:pPr>
              <w:pStyle w:val="a3"/>
              <w:spacing w:after="0" w:line="240" w:lineRule="auto"/>
              <w:ind w:left="0"/>
              <w:rPr>
                <w:rFonts w:ascii="Times New Roman" w:hAnsi="Times New Roman" w:cs="Times New Roman"/>
                <w:lang w:val="kk-KZ"/>
              </w:rPr>
            </w:pPr>
          </w:p>
        </w:tc>
        <w:tc>
          <w:tcPr>
            <w:tcW w:w="6768" w:type="dxa"/>
          </w:tcPr>
          <w:p w14:paraId="699A7002" w14:textId="1166A28D" w:rsidR="0032526A" w:rsidRPr="009430A9" w:rsidRDefault="00972F5D" w:rsidP="00761E6D">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sidR="0032526A" w:rsidRPr="009430A9">
              <w:rPr>
                <w:rFonts w:ascii="Times New Roman" w:hAnsi="Times New Roman" w:cs="Times New Roman"/>
                <w:i/>
                <w:lang w:val="kk-KZ"/>
              </w:rPr>
              <w:t>:</w:t>
            </w:r>
            <w:r w:rsidR="0032526A" w:rsidRPr="009430A9">
              <w:rPr>
                <w:rFonts w:ascii="Times New Roman" w:eastAsia="Calibri" w:hAnsi="Times New Roman" w:cs="Times New Roman"/>
                <w:bCs/>
                <w:lang w:val="kk-KZ"/>
              </w:rPr>
              <w:t xml:space="preserve"> </w:t>
            </w:r>
            <w:r w:rsidR="00BB20F4" w:rsidRPr="009430A9">
              <w:rPr>
                <w:rFonts w:ascii="Times New Roman" w:eastAsia="Calibri" w:hAnsi="Times New Roman" w:cs="Times New Roman"/>
                <w:bCs/>
                <w:lang w:val="kk-KZ"/>
              </w:rPr>
              <w:t>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мүмкіндігі.</w:t>
            </w:r>
          </w:p>
          <w:p w14:paraId="64C7F1D6" w14:textId="490F0A2F" w:rsidR="0032526A" w:rsidRPr="009430A9" w:rsidRDefault="00972F5D" w:rsidP="00761E6D">
            <w:pPr>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0032526A" w:rsidRPr="009430A9">
              <w:rPr>
                <w:rFonts w:ascii="Times New Roman" w:hAnsi="Times New Roman" w:cs="Times New Roman"/>
                <w:lang w:val="kk-KZ"/>
              </w:rPr>
              <w:t xml:space="preserve"> </w:t>
            </w:r>
            <w:r w:rsidR="00BB20F4" w:rsidRPr="009430A9">
              <w:rPr>
                <w:rFonts w:ascii="Times New Roman" w:hAnsi="Times New Roman" w:cs="Times New Roman"/>
                <w:lang w:val="kk-KZ"/>
              </w:rPr>
              <w:t>өз бетінше ғылыми зерттеу жүргізу кезінде, оның ішінде эксперименттер жүргізу кезінде білімді пайдалану; әртүрлі құрылыстарды пайдалану процесінде аумақтың инженерлік-геологиялық жағдайларының 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p>
          <w:p w14:paraId="5DDDAEC8" w14:textId="77777777" w:rsidR="00BB20F4" w:rsidRPr="009430A9" w:rsidRDefault="00F23EAE" w:rsidP="00BB20F4">
            <w:pPr>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B20F4" w:rsidRPr="009430A9">
              <w:rPr>
                <w:rFonts w:ascii="Times New Roman" w:hAnsi="Times New Roman" w:cs="Times New Roman"/>
                <w:lang w:val="kk-KZ"/>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w:t>
            </w:r>
          </w:p>
          <w:p w14:paraId="3772A1EC" w14:textId="1C8726FE" w:rsidR="005B3D40" w:rsidRPr="009430A9" w:rsidRDefault="00BB20F4" w:rsidP="00BB20F4">
            <w:pPr>
              <w:pStyle w:val="a3"/>
              <w:shd w:val="clear" w:color="auto" w:fill="FFFFFF"/>
              <w:autoSpaceDE w:val="0"/>
              <w:autoSpaceDN w:val="0"/>
              <w:adjustRightInd w:val="0"/>
              <w:spacing w:after="0" w:line="240" w:lineRule="auto"/>
              <w:ind w:left="0"/>
              <w:jc w:val="both"/>
              <w:rPr>
                <w:rFonts w:ascii="Times New Roman" w:eastAsia="Calibri" w:hAnsi="Times New Roman" w:cs="Times New Roman"/>
                <w:b/>
                <w:bCs/>
                <w:lang w:val="kk-KZ"/>
              </w:rPr>
            </w:pPr>
            <w:r w:rsidRPr="009430A9">
              <w:rPr>
                <w:rFonts w:ascii="Times New Roman" w:hAnsi="Times New Roman" w:cs="Times New Roman"/>
                <w:lang w:val="kk-KZ"/>
              </w:rPr>
              <w:t xml:space="preserve">- 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қолдану </w:t>
            </w:r>
            <w:r w:rsidRPr="009430A9">
              <w:rPr>
                <w:rFonts w:ascii="Times New Roman" w:hAnsi="Times New Roman" w:cs="Times New Roman"/>
                <w:lang w:val="kk-KZ"/>
              </w:rPr>
              <w:lastRenderedPageBreak/>
              <w:t>арқылы шешімді іс жүзінде қолайлы нәтижеге жеткізу;</w:t>
            </w:r>
          </w:p>
        </w:tc>
      </w:tr>
      <w:tr w:rsidR="002E5EB9" w:rsidRPr="005A05A9" w14:paraId="7C328EEE" w14:textId="77777777" w:rsidTr="00710E7A">
        <w:tc>
          <w:tcPr>
            <w:tcW w:w="3261" w:type="dxa"/>
          </w:tcPr>
          <w:p w14:paraId="04E53731" w14:textId="729ECFBD" w:rsidR="001D64AB" w:rsidRPr="009430A9" w:rsidRDefault="003B7795" w:rsidP="00B27E85">
            <w:pPr>
              <w:spacing w:after="0" w:line="240" w:lineRule="auto"/>
              <w:jc w:val="both"/>
              <w:rPr>
                <w:rFonts w:ascii="Times New Roman" w:hAnsi="Times New Roman" w:cs="Times New Roman"/>
                <w:lang w:val="kk-KZ"/>
              </w:rPr>
            </w:pPr>
            <w:r w:rsidRPr="009430A9">
              <w:rPr>
                <w:rFonts w:ascii="Times New Roman" w:hAnsi="Times New Roman" w:cs="Times New Roman"/>
                <w:b/>
                <w:sz w:val="24"/>
                <w:szCs w:val="24"/>
                <w:lang w:val="kk-KZ"/>
              </w:rPr>
              <w:lastRenderedPageBreak/>
              <w:t xml:space="preserve">ПК26: </w:t>
            </w:r>
            <w:r w:rsidR="00B27E85" w:rsidRPr="009430A9">
              <w:rPr>
                <w:rFonts w:ascii="Times New Roman" w:eastAsia="Calibri" w:hAnsi="Times New Roman" w:cs="Times New Roman"/>
                <w:bCs/>
                <w:lang w:val="kk-KZ"/>
              </w:rPr>
              <w:t>Қауіпті геотехникалық процестері бар аудандарда салынатын ғимараттар мен құрылыстардың элементтері мен конструкцияларының қауіпсіздігі мен сенімділігін бағалау қабілеті</w:t>
            </w:r>
          </w:p>
        </w:tc>
        <w:tc>
          <w:tcPr>
            <w:tcW w:w="6768" w:type="dxa"/>
          </w:tcPr>
          <w:p w14:paraId="3B70948B" w14:textId="270C4A5F" w:rsidR="00BB20F4" w:rsidRPr="009430A9" w:rsidRDefault="00972F5D" w:rsidP="00BB20F4">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sidR="00BB20F4" w:rsidRPr="009430A9">
              <w:rPr>
                <w:lang w:val="kk-KZ"/>
              </w:rPr>
              <w:t xml:space="preserve"> </w:t>
            </w:r>
            <w:r w:rsidR="00BB20F4" w:rsidRPr="009430A9">
              <w:rPr>
                <w:rFonts w:ascii="Times New Roman" w:hAnsi="Times New Roman" w:cs="Times New Roman"/>
                <w:lang w:val="kk-KZ"/>
              </w:rPr>
              <w:t>қауіпті геологиялық процестер байқалатын аудандарда салынатын ғимараттардың көлемдік-жоспарлау және конструктивтік шешімдерінің жалпы талаптары, жобалау қағидаттары және ерекшеліктері, өнеркәсіптік және азаматтық құрылыс үшін инженерлік-геологиялық және гидрогеологиялық ізденістердің құрамы мен көлемі</w:t>
            </w:r>
          </w:p>
          <w:p w14:paraId="055B260E" w14:textId="1D8DD523" w:rsidR="0032526A" w:rsidRPr="009430A9" w:rsidRDefault="00BB20F4" w:rsidP="00BB20F4">
            <w:pPr>
              <w:spacing w:after="0" w:line="240" w:lineRule="auto"/>
              <w:jc w:val="both"/>
              <w:rPr>
                <w:rFonts w:ascii="Times New Roman" w:hAnsi="Times New Roman" w:cs="Times New Roman"/>
                <w:bCs/>
                <w:i/>
                <w:lang w:val="kk-KZ"/>
              </w:rPr>
            </w:pPr>
            <w:r w:rsidRPr="009430A9">
              <w:rPr>
                <w:rFonts w:ascii="Times New Roman" w:hAnsi="Times New Roman" w:cs="Times New Roman"/>
                <w:b/>
                <w:lang w:val="kk-KZ"/>
              </w:rPr>
              <w:t>Меңгеру:</w:t>
            </w:r>
            <w:r>
              <w:rPr>
                <w:rFonts w:ascii="Times New Roman" w:hAnsi="Times New Roman" w:cs="Times New Roman"/>
                <w:lang w:val="kk-KZ"/>
              </w:rPr>
              <w:t xml:space="preserve"> </w:t>
            </w:r>
            <w:r w:rsidRPr="009430A9">
              <w:rPr>
                <w:rFonts w:ascii="Times New Roman" w:hAnsi="Times New Roman" w:cs="Times New Roman"/>
                <w:lang w:val="kk-KZ"/>
              </w:rPr>
              <w:t>геологиялық қауіпті аудандарда пайдаланылатын ғимараттар мен құрылыстар конструкцияларының жұмысын бағалау және олар бойынша қорытынды жасау; дербес ғылыми зерттеу жүргізу кезінде, оның ішінде эксперименттер жүргізу кезінде білімді пайдалану; қауіпті геотехникалық процестері бар аудандарда салынатын ғимараттар мен құрылыстар элементтері мен конструкцияларының қауіпсіздігі мен сенімділігін бағалау</w:t>
            </w:r>
          </w:p>
          <w:p w14:paraId="14CF9FCF" w14:textId="6242438A" w:rsidR="001D64AB" w:rsidRPr="009430A9" w:rsidRDefault="00F23EAE" w:rsidP="00761E6D">
            <w:pPr>
              <w:spacing w:after="0" w:line="240" w:lineRule="auto"/>
              <w:jc w:val="both"/>
              <w:rPr>
                <w:rFonts w:ascii="Times New Roman" w:hAnsi="Times New Roman" w:cs="Times New Roman"/>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B20F4" w:rsidRPr="009430A9">
              <w:rPr>
                <w:rFonts w:ascii="Times New Roman" w:eastAsia="Calibri" w:hAnsi="Times New Roman" w:cs="Times New Roman"/>
                <w:bCs/>
                <w:lang w:val="kk-KZ"/>
              </w:rPr>
              <w:t>ғимараттар мен құрылыстарды, геотехникалық әсерлерге арналған әртүрлі құрылымдық жүйелерді есептеу және жобалау теориясы</w:t>
            </w:r>
          </w:p>
        </w:tc>
      </w:tr>
      <w:tr w:rsidR="002E5EB9" w:rsidRPr="004F3324" w14:paraId="61213F22" w14:textId="77777777" w:rsidTr="00710E7A">
        <w:trPr>
          <w:trHeight w:val="931"/>
        </w:trPr>
        <w:tc>
          <w:tcPr>
            <w:tcW w:w="3261" w:type="dxa"/>
          </w:tcPr>
          <w:p w14:paraId="3AA22C49" w14:textId="3E10058C" w:rsidR="001D64AB" w:rsidRPr="009430A9" w:rsidRDefault="003B7795" w:rsidP="00761E6D">
            <w:pPr>
              <w:spacing w:after="0" w:line="240" w:lineRule="auto"/>
              <w:jc w:val="both"/>
              <w:rPr>
                <w:rFonts w:ascii="Times New Roman" w:hAnsi="Times New Roman" w:cs="Times New Roman"/>
                <w:lang w:val="kk-KZ"/>
              </w:rPr>
            </w:pPr>
            <w:r w:rsidRPr="009430A9">
              <w:rPr>
                <w:rFonts w:ascii="Times New Roman" w:hAnsi="Times New Roman" w:cs="Times New Roman"/>
                <w:b/>
                <w:bCs/>
                <w:lang w:val="kk-KZ"/>
              </w:rPr>
              <w:t>ПК27:</w:t>
            </w:r>
            <w:r w:rsidRPr="009430A9">
              <w:rPr>
                <w:rFonts w:ascii="Times New Roman" w:hAnsi="Times New Roman" w:cs="Times New Roman"/>
                <w:lang w:val="kk-KZ"/>
              </w:rPr>
              <w:t xml:space="preserve"> </w:t>
            </w:r>
            <w:r w:rsidR="00B27E85" w:rsidRPr="009430A9">
              <w:rPr>
                <w:rFonts w:ascii="Times New Roman" w:hAnsi="Times New Roman" w:cs="Times New Roman"/>
                <w:lang w:val="kk-KZ"/>
              </w:rPr>
              <w:t>Ғимараттар мен құрылыстарды қайта құру мен жөндеудің, сондай-ақ оларды сынаудың, қайта құру процестерін механикаландыру құралдарын таңдау кезінде барынша тиімді тәсілін анықтау білігі, жөндеу жұмыстарының жекелеген түрлерін технологиялық жобалау әдістемесін меңгеру</w:t>
            </w:r>
          </w:p>
        </w:tc>
        <w:tc>
          <w:tcPr>
            <w:tcW w:w="6768" w:type="dxa"/>
          </w:tcPr>
          <w:p w14:paraId="7A89AEAE" w14:textId="08E8349E" w:rsidR="0032526A" w:rsidRPr="009430A9" w:rsidRDefault="00972F5D" w:rsidP="00761E6D">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B20F4" w:rsidRPr="009430A9">
              <w:rPr>
                <w:rFonts w:ascii="Times New Roman" w:hAnsi="Times New Roman" w:cs="Times New Roman"/>
                <w:lang w:val="kk-KZ"/>
              </w:rPr>
              <w:t>құрылыс саласындағы ғимараттар мен құрылыстарды реконструкциялау мен жөндеудің нормативтік құжаттарының негізгі терминдері мен сыныптамасы</w:t>
            </w:r>
          </w:p>
          <w:p w14:paraId="0EFF31F7" w14:textId="5CE2CC1B" w:rsidR="0032526A" w:rsidRPr="004F3324" w:rsidRDefault="00972F5D" w:rsidP="00761E6D">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0032526A" w:rsidRPr="004F3324">
              <w:rPr>
                <w:rFonts w:ascii="Times New Roman" w:hAnsi="Times New Roman" w:cs="Times New Roman"/>
              </w:rPr>
              <w:t xml:space="preserve"> </w:t>
            </w:r>
            <w:r w:rsidR="00BB20F4" w:rsidRPr="004F3324">
              <w:rPr>
                <w:rFonts w:ascii="Times New Roman" w:hAnsi="Times New Roman" w:cs="Times New Roman"/>
              </w:rPr>
              <w:t>применять нормативные данные для реконструкции и ремонта зданий и сооружений, а также  их испытаний, при выборе средств механизации процессов реконструкции, владение методикой технологического проектирования отдельных видов ремонтных работ, находить нужные данные из таблиц нормативных документов к конкретной задаче</w:t>
            </w:r>
          </w:p>
          <w:p w14:paraId="6F2C81CE" w14:textId="1CD512DF" w:rsidR="0032526A" w:rsidRPr="004F3324" w:rsidRDefault="00F23EAE" w:rsidP="00761E6D">
            <w:pPr>
              <w:spacing w:after="0" w:line="240" w:lineRule="auto"/>
              <w:jc w:val="both"/>
              <w:rPr>
                <w:rFonts w:ascii="Times New Roman" w:hAnsi="Times New Roman" w:cs="Times New Roman"/>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32526A" w:rsidRPr="004F3324">
              <w:rPr>
                <w:rFonts w:ascii="Times New Roman" w:hAnsi="Times New Roman" w:cs="Times New Roman"/>
              </w:rPr>
              <w:t xml:space="preserve"> </w:t>
            </w:r>
            <w:r w:rsidR="00BB20F4"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p w14:paraId="197CBB11" w14:textId="77777777" w:rsidR="001D64AB" w:rsidRPr="004F3324" w:rsidRDefault="001D64AB" w:rsidP="00761E6D">
            <w:pPr>
              <w:spacing w:after="0" w:line="240" w:lineRule="auto"/>
              <w:jc w:val="both"/>
              <w:rPr>
                <w:rFonts w:ascii="Times New Roman" w:hAnsi="Times New Roman" w:cs="Times New Roman"/>
                <w:bCs/>
                <w:i/>
              </w:rPr>
            </w:pPr>
          </w:p>
        </w:tc>
      </w:tr>
      <w:tr w:rsidR="002E5EB9" w:rsidRPr="004F3324" w14:paraId="34906889" w14:textId="77777777" w:rsidTr="00710E7A">
        <w:tc>
          <w:tcPr>
            <w:tcW w:w="3261" w:type="dxa"/>
          </w:tcPr>
          <w:p w14:paraId="6E6F78F0" w14:textId="3D96D769" w:rsidR="0066529B" w:rsidRPr="004F3324" w:rsidRDefault="003B7795" w:rsidP="00761E6D">
            <w:pPr>
              <w:spacing w:after="0" w:line="240" w:lineRule="auto"/>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w:t>
            </w:r>
            <w:r>
              <w:rPr>
                <w:rFonts w:ascii="Times New Roman" w:hAnsi="Times New Roman" w:cs="Times New Roman"/>
                <w:b/>
                <w:sz w:val="24"/>
                <w:szCs w:val="24"/>
              </w:rPr>
              <w:t>28</w:t>
            </w:r>
            <w:r w:rsidRPr="004F3324">
              <w:rPr>
                <w:rFonts w:ascii="Times New Roman" w:hAnsi="Times New Roman" w:cs="Times New Roman"/>
                <w:b/>
                <w:sz w:val="24"/>
                <w:szCs w:val="24"/>
              </w:rPr>
              <w:t xml:space="preserve">: </w:t>
            </w:r>
            <w:r w:rsidR="00B27E85" w:rsidRPr="00B27E85">
              <w:rPr>
                <w:rFonts w:ascii="Times New Roman" w:hAnsi="Times New Roman" w:cs="Times New Roman"/>
              </w:rPr>
              <w:t>Жөндеу-құрылыс жұмыстары мен қайта жаңарту процестеріне арналған технологиялық карталарды әзірлеу қабілеті;</w:t>
            </w:r>
          </w:p>
        </w:tc>
        <w:tc>
          <w:tcPr>
            <w:tcW w:w="6768" w:type="dxa"/>
          </w:tcPr>
          <w:p w14:paraId="457F8978" w14:textId="34F812C0" w:rsidR="0032526A" w:rsidRPr="004F3324" w:rsidRDefault="00972F5D" w:rsidP="00761E6D">
            <w:pPr>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B20F4" w:rsidRPr="00BB20F4">
              <w:rPr>
                <w:rFonts w:ascii="Times New Roman" w:hAnsi="Times New Roman" w:cs="Times New Roman"/>
              </w:rPr>
              <w:t>құрылыс саласындағы ғимараттар мен құрылыстарды қайта жаңарту мен жөндеудің нормативтік құжаттарының негізгі терминдері мен сыныптамасы .</w:t>
            </w:r>
          </w:p>
          <w:p w14:paraId="48C9AB37" w14:textId="74B27B1B" w:rsidR="0032526A" w:rsidRPr="004F3324" w:rsidRDefault="00972F5D" w:rsidP="00761E6D">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0032526A" w:rsidRPr="004F3324">
              <w:rPr>
                <w:rFonts w:ascii="Times New Roman" w:hAnsi="Times New Roman" w:cs="Times New Roman"/>
              </w:rPr>
              <w:t xml:space="preserve"> </w:t>
            </w:r>
            <w:r w:rsidR="00BB20F4" w:rsidRPr="00BB20F4">
              <w:rPr>
                <w:rFonts w:ascii="Times New Roman" w:hAnsi="Times New Roman" w:cs="Times New Roman"/>
              </w:rPr>
              <w:t>ғимараттар мен құрылыстарды қайта құру және жөндеу, сондай-ақ оларды сынау үшін нормативтік деректерді қолдану, қайта құру процестерін механикаландыру құралдарын таңдау кезінде, Жөндеу жұмыстарының жекелеген түрлерін технологиялық жобалау әдістемесін меңгеру, нақты тапсырмаға нормативтік құжаттар кест</w:t>
            </w:r>
            <w:r w:rsidR="00BB20F4">
              <w:rPr>
                <w:rFonts w:ascii="Times New Roman" w:hAnsi="Times New Roman" w:cs="Times New Roman"/>
              </w:rPr>
              <w:t xml:space="preserve">есінен қажетті деректерді табу </w:t>
            </w:r>
          </w:p>
          <w:p w14:paraId="7BBA4906" w14:textId="42D179FD" w:rsidR="0066529B" w:rsidRPr="004F3324" w:rsidRDefault="00F23EAE" w:rsidP="00761E6D">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B20F4" w:rsidRPr="00BB20F4">
              <w:rPr>
                <w:rFonts w:ascii="Times New Roman" w:hAnsi="Times New Roman" w:cs="Times New Roman"/>
              </w:rPr>
              <w:t xml:space="preserve">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w:t>
            </w:r>
            <w:r w:rsidR="00BB20F4" w:rsidRPr="00BB20F4">
              <w:rPr>
                <w:rFonts w:ascii="Times New Roman" w:hAnsi="Times New Roman" w:cs="Times New Roman"/>
              </w:rPr>
              <w:lastRenderedPageBreak/>
              <w:t>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83332E" w:rsidRPr="004F3324" w14:paraId="0A68E1EE" w14:textId="77777777" w:rsidTr="00710E7A">
        <w:tc>
          <w:tcPr>
            <w:tcW w:w="3261" w:type="dxa"/>
          </w:tcPr>
          <w:p w14:paraId="23072544" w14:textId="130B6D02" w:rsidR="000554CF" w:rsidRPr="00B27E85" w:rsidRDefault="003B7795" w:rsidP="00B27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7E85">
              <w:rPr>
                <w:rFonts w:ascii="Times New Roman" w:hAnsi="Times New Roman" w:cs="Times New Roman"/>
                <w:b/>
                <w:sz w:val="24"/>
                <w:szCs w:val="24"/>
              </w:rPr>
              <w:lastRenderedPageBreak/>
              <w:t xml:space="preserve">ПК29: </w:t>
            </w:r>
            <w:r w:rsidR="00B27E85" w:rsidRPr="00B27E85">
              <w:rPr>
                <w:rFonts w:ascii="Times New Roman" w:eastAsia="Calibri" w:hAnsi="Times New Roman" w:cs="Times New Roman"/>
                <w:bCs/>
                <w:sz w:val="24"/>
                <w:szCs w:val="24"/>
              </w:rPr>
              <w:t>ҚНжЕ және еуропалық нормалар бойынша негіздер мен іргетастарды есептеу және жобалау әдістерін меңгеру</w:t>
            </w:r>
          </w:p>
          <w:p w14:paraId="642D5ED8" w14:textId="77777777" w:rsidR="0083332E" w:rsidRPr="004F3324" w:rsidRDefault="0083332E" w:rsidP="00761E6D">
            <w:pPr>
              <w:spacing w:after="0" w:line="240" w:lineRule="auto"/>
              <w:jc w:val="both"/>
              <w:rPr>
                <w:rFonts w:ascii="Times New Roman" w:hAnsi="Times New Roman" w:cs="Times New Roman"/>
                <w:sz w:val="24"/>
                <w:szCs w:val="24"/>
              </w:rPr>
            </w:pPr>
          </w:p>
        </w:tc>
        <w:tc>
          <w:tcPr>
            <w:tcW w:w="6768" w:type="dxa"/>
          </w:tcPr>
          <w:p w14:paraId="3B9C66B3" w14:textId="3F42644F" w:rsidR="000554CF" w:rsidRPr="004F3324" w:rsidRDefault="00972F5D" w:rsidP="00761E6D">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00BB20F4" w:rsidRPr="00BB20F4">
              <w:rPr>
                <w:rFonts w:ascii="Times New Roman" w:eastAsia="Calibri" w:hAnsi="Times New Roman" w:cs="Times New Roman"/>
                <w:bCs/>
                <w:sz w:val="24"/>
                <w:szCs w:val="24"/>
              </w:rPr>
              <w:t>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қабілеті</w:t>
            </w:r>
            <w:r w:rsidR="000554CF" w:rsidRPr="004F3324">
              <w:rPr>
                <w:rFonts w:ascii="Times New Roman" w:eastAsia="Calibri" w:hAnsi="Times New Roman" w:cs="Times New Roman"/>
                <w:bCs/>
                <w:sz w:val="24"/>
                <w:szCs w:val="24"/>
              </w:rPr>
              <w:t>.</w:t>
            </w:r>
          </w:p>
          <w:p w14:paraId="7A1CBFE2" w14:textId="0A8DDF65" w:rsidR="000554CF" w:rsidRPr="004F3324" w:rsidRDefault="00972F5D" w:rsidP="00761E6D">
            <w:pPr>
              <w:spacing w:after="0" w:line="240" w:lineRule="auto"/>
              <w:contextualSpacing/>
              <w:jc w:val="both"/>
              <w:rPr>
                <w:rFonts w:ascii="Times New Roman" w:hAnsi="Times New Roman" w:cs="Times New Roman"/>
                <w:sz w:val="24"/>
                <w:szCs w:val="24"/>
              </w:rPr>
            </w:pPr>
            <w:r w:rsidRPr="00B340F2">
              <w:rPr>
                <w:rFonts w:ascii="Times New Roman" w:hAnsi="Times New Roman"/>
                <w:b/>
                <w:color w:val="000000"/>
                <w:szCs w:val="24"/>
                <w:lang w:val="kk-KZ"/>
              </w:rPr>
              <w:t>Меңгеру:</w:t>
            </w:r>
            <w:r w:rsidR="00BB20F4">
              <w:rPr>
                <w:rFonts w:ascii="Times New Roman" w:hAnsi="Times New Roman" w:cs="Times New Roman"/>
                <w:bCs/>
                <w:i/>
                <w:sz w:val="24"/>
                <w:szCs w:val="24"/>
                <w:lang w:val="kk-KZ"/>
              </w:rPr>
              <w:t xml:space="preserve"> </w:t>
            </w:r>
            <w:r w:rsidR="00BB20F4" w:rsidRPr="00BB20F4">
              <w:rPr>
                <w:rFonts w:ascii="Times New Roman" w:hAnsi="Times New Roman" w:cs="Times New Roman"/>
                <w:sz w:val="24"/>
                <w:szCs w:val="24"/>
              </w:rPr>
              <w:t>ҚНжЕ және еуропалық нормалар бойынша негіздер мен іргетастарды жобалауға қойылатын талаптарды ажырату; білімді дербес ғылыми зерттеу жүргізу кезінде, оның ішінде эксперименттер жүргізу кезінде пайдалану; әртүрлі құрылыстарды пайдалану процесінде аумақтың инженерлік-геологиялық жағдайларының 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r w:rsidR="000554CF" w:rsidRPr="004F3324">
              <w:rPr>
                <w:rFonts w:ascii="Times New Roman" w:hAnsi="Times New Roman" w:cs="Times New Roman"/>
                <w:sz w:val="24"/>
                <w:szCs w:val="24"/>
              </w:rPr>
              <w:t>;</w:t>
            </w:r>
          </w:p>
          <w:p w14:paraId="3BFA3FA8" w14:textId="7C520594" w:rsidR="0083332E" w:rsidRPr="004F3324" w:rsidRDefault="00F23EAE" w:rsidP="00761E6D">
            <w:pPr>
              <w:spacing w:after="0" w:line="240" w:lineRule="auto"/>
              <w:jc w:val="both"/>
              <w:rPr>
                <w:rFonts w:ascii="Times New Roman" w:hAnsi="Times New Roman" w:cs="Times New Roman"/>
                <w:i/>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B20F4" w:rsidRPr="00BB20F4">
              <w:rPr>
                <w:rFonts w:ascii="Times New Roman" w:hAnsi="Times New Roman" w:cs="Times New Roman"/>
                <w:sz w:val="24"/>
                <w:szCs w:val="24"/>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 геотехникалық әсерлерге әртүрлі құрылымдық жүйелердің ғимараттары мен құрылыстарын есептеудің қолданбалы міндеттерін зерттеу, зерттеу нәтижелерін түсіндіру, есептеу кешендерін қолдана отырып, шешімді іс жүзінде қолайлы нәтижеге жеткізу</w:t>
            </w:r>
          </w:p>
        </w:tc>
      </w:tr>
    </w:tbl>
    <w:p w14:paraId="74B02F64" w14:textId="77777777" w:rsidR="00602FE7" w:rsidRPr="004F3324" w:rsidRDefault="00602FE7" w:rsidP="00761E6D">
      <w:pPr>
        <w:pStyle w:val="a3"/>
        <w:spacing w:after="0" w:line="240" w:lineRule="auto"/>
        <w:rPr>
          <w:rFonts w:ascii="Times New Roman" w:hAnsi="Times New Roman" w:cs="Times New Roman"/>
          <w:sz w:val="20"/>
          <w:szCs w:val="20"/>
        </w:rPr>
      </w:pPr>
    </w:p>
    <w:p w14:paraId="2616F78E" w14:textId="77777777" w:rsidR="00310FBE" w:rsidRPr="004F3324" w:rsidRDefault="00310FBE" w:rsidP="00761E6D">
      <w:pPr>
        <w:pStyle w:val="a3"/>
        <w:spacing w:after="0" w:line="240" w:lineRule="auto"/>
        <w:rPr>
          <w:rFonts w:ascii="Times New Roman" w:hAnsi="Times New Roman" w:cs="Times New Roman"/>
          <w:sz w:val="20"/>
          <w:szCs w:val="20"/>
        </w:rPr>
      </w:pPr>
    </w:p>
    <w:p w14:paraId="5A23CF89" w14:textId="0DD49664" w:rsidR="00FD34D9" w:rsidRPr="004F3324" w:rsidRDefault="00C57A19" w:rsidP="00761E6D">
      <w:pPr>
        <w:pStyle w:val="a3"/>
        <w:tabs>
          <w:tab w:val="left" w:pos="2758"/>
        </w:tabs>
        <w:spacing w:after="0" w:line="240" w:lineRule="auto"/>
        <w:ind w:left="786"/>
        <w:jc w:val="both"/>
        <w:rPr>
          <w:rFonts w:ascii="Times New Roman" w:hAnsi="Times New Roman"/>
          <w:b/>
          <w:sz w:val="24"/>
          <w:szCs w:val="24"/>
        </w:rPr>
      </w:pPr>
      <w:r w:rsidRPr="004F3324">
        <w:rPr>
          <w:rFonts w:ascii="Times New Roman" w:hAnsi="Times New Roman"/>
          <w:b/>
          <w:sz w:val="24"/>
          <w:szCs w:val="24"/>
        </w:rPr>
        <w:t>5</w:t>
      </w:r>
      <w:r w:rsidR="00FD34D9" w:rsidRPr="004F3324">
        <w:rPr>
          <w:rFonts w:ascii="Times New Roman" w:hAnsi="Times New Roman"/>
          <w:b/>
          <w:sz w:val="24"/>
          <w:szCs w:val="24"/>
        </w:rPr>
        <w:t xml:space="preserve">. </w:t>
      </w:r>
      <w:r w:rsidR="00BD2FFF" w:rsidRPr="00BD2FFF">
        <w:rPr>
          <w:rFonts w:ascii="Times New Roman" w:hAnsi="Times New Roman"/>
          <w:b/>
          <w:sz w:val="24"/>
          <w:szCs w:val="24"/>
        </w:rPr>
        <w:t>ОҚУ МОДУЛІНІҢ КАРТАСЫ</w:t>
      </w:r>
    </w:p>
    <w:p w14:paraId="2ADDA984" w14:textId="77777777" w:rsidR="00FD34D9" w:rsidRPr="004F3324" w:rsidRDefault="00FD34D9" w:rsidP="00761E6D">
      <w:pPr>
        <w:pStyle w:val="a3"/>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2888"/>
        <w:gridCol w:w="2549"/>
      </w:tblGrid>
      <w:tr w:rsidR="00FD34D9" w:rsidRPr="004F3324" w14:paraId="00D01E03" w14:textId="77777777" w:rsidTr="009D42A9">
        <w:tc>
          <w:tcPr>
            <w:tcW w:w="3908" w:type="dxa"/>
            <w:shd w:val="clear" w:color="auto" w:fill="auto"/>
          </w:tcPr>
          <w:p w14:paraId="14BCF244" w14:textId="2BA46DE7" w:rsidR="00FD34D9" w:rsidRPr="004F3324" w:rsidRDefault="00BD2FFF" w:rsidP="00761E6D">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Модуль атауы</w:t>
            </w:r>
          </w:p>
        </w:tc>
        <w:tc>
          <w:tcPr>
            <w:tcW w:w="2888" w:type="dxa"/>
            <w:shd w:val="clear" w:color="auto" w:fill="auto"/>
          </w:tcPr>
          <w:p w14:paraId="2FA6CEDB" w14:textId="24EBB782" w:rsidR="00FD34D9" w:rsidRPr="004F3324" w:rsidRDefault="00BD2FFF" w:rsidP="00761E6D">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Құзыреттер</w:t>
            </w:r>
          </w:p>
        </w:tc>
        <w:tc>
          <w:tcPr>
            <w:tcW w:w="2549" w:type="dxa"/>
          </w:tcPr>
          <w:p w14:paraId="2D5A6B38" w14:textId="4C2F4ADA" w:rsidR="00FD34D9" w:rsidRPr="004F3324" w:rsidRDefault="00BD2FFF" w:rsidP="00761E6D">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Оқу нәтижелері</w:t>
            </w:r>
          </w:p>
        </w:tc>
      </w:tr>
      <w:tr w:rsidR="00FD34D9" w:rsidRPr="004F3324" w14:paraId="570F0336" w14:textId="77777777" w:rsidTr="009D42A9">
        <w:tc>
          <w:tcPr>
            <w:tcW w:w="6796" w:type="dxa"/>
            <w:gridSpan w:val="2"/>
            <w:shd w:val="clear" w:color="auto" w:fill="auto"/>
          </w:tcPr>
          <w:p w14:paraId="4B1C0453" w14:textId="07F339A1" w:rsidR="00FD34D9" w:rsidRPr="004F3324" w:rsidRDefault="00FD34D9" w:rsidP="00761E6D">
            <w:pPr>
              <w:tabs>
                <w:tab w:val="left" w:pos="2758"/>
              </w:tabs>
              <w:spacing w:after="0" w:line="240" w:lineRule="auto"/>
              <w:jc w:val="center"/>
              <w:rPr>
                <w:rFonts w:ascii="Times New Roman" w:eastAsia="Times New Roman" w:hAnsi="Times New Roman"/>
                <w:b/>
                <w:sz w:val="24"/>
                <w:szCs w:val="24"/>
              </w:rPr>
            </w:pPr>
            <w:r w:rsidRPr="004F3324">
              <w:rPr>
                <w:rFonts w:ascii="Times New Roman" w:hAnsi="Times New Roman"/>
                <w:b/>
                <w:sz w:val="24"/>
                <w:szCs w:val="24"/>
              </w:rPr>
              <w:t xml:space="preserve">  </w:t>
            </w:r>
            <w:r w:rsidR="00BD2FFF" w:rsidRPr="00BD2FFF">
              <w:rPr>
                <w:rFonts w:ascii="Times New Roman" w:hAnsi="Times New Roman"/>
                <w:b/>
                <w:sz w:val="24"/>
                <w:szCs w:val="24"/>
              </w:rPr>
              <w:t>Жалпы білім беру пәндері</w:t>
            </w:r>
          </w:p>
        </w:tc>
        <w:tc>
          <w:tcPr>
            <w:tcW w:w="2549" w:type="dxa"/>
          </w:tcPr>
          <w:p w14:paraId="0CDEB694" w14:textId="77777777" w:rsidR="00FD34D9" w:rsidRPr="004F3324" w:rsidRDefault="00FD34D9" w:rsidP="00761E6D">
            <w:pPr>
              <w:tabs>
                <w:tab w:val="left" w:pos="2758"/>
              </w:tabs>
              <w:spacing w:after="0" w:line="240" w:lineRule="auto"/>
              <w:jc w:val="center"/>
              <w:rPr>
                <w:rFonts w:ascii="Times New Roman" w:hAnsi="Times New Roman"/>
                <w:b/>
                <w:sz w:val="24"/>
                <w:szCs w:val="24"/>
              </w:rPr>
            </w:pPr>
          </w:p>
        </w:tc>
      </w:tr>
      <w:tr w:rsidR="009D42A9" w:rsidRPr="004F3324" w14:paraId="7256F89C" w14:textId="77777777" w:rsidTr="009D42A9">
        <w:tc>
          <w:tcPr>
            <w:tcW w:w="3908" w:type="dxa"/>
            <w:shd w:val="clear" w:color="auto" w:fill="auto"/>
          </w:tcPr>
          <w:p w14:paraId="75FB1857" w14:textId="765AF510"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Әлеуметтік-саяси білім модулі</w:t>
            </w:r>
          </w:p>
        </w:tc>
        <w:tc>
          <w:tcPr>
            <w:tcW w:w="2888" w:type="dxa"/>
            <w:shd w:val="clear" w:color="auto" w:fill="auto"/>
          </w:tcPr>
          <w:p w14:paraId="3CE1A6C2"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14:paraId="37C742B5"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9D42A9" w:rsidRPr="004F3324" w14:paraId="1EB21D68" w14:textId="77777777" w:rsidTr="009D42A9">
        <w:tc>
          <w:tcPr>
            <w:tcW w:w="3908" w:type="dxa"/>
            <w:shd w:val="clear" w:color="auto" w:fill="auto"/>
          </w:tcPr>
          <w:p w14:paraId="0D8C773B" w14:textId="149F7E09"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Көптілді оқыту модулі</w:t>
            </w:r>
          </w:p>
        </w:tc>
        <w:tc>
          <w:tcPr>
            <w:tcW w:w="2888" w:type="dxa"/>
            <w:shd w:val="clear" w:color="auto" w:fill="auto"/>
          </w:tcPr>
          <w:p w14:paraId="60C6BDF7"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14:paraId="43729B06"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9D42A9" w:rsidRPr="004F3324" w14:paraId="277F1BA1" w14:textId="77777777" w:rsidTr="009D42A9">
        <w:tc>
          <w:tcPr>
            <w:tcW w:w="3908" w:type="dxa"/>
            <w:shd w:val="clear" w:color="auto" w:fill="auto"/>
          </w:tcPr>
          <w:p w14:paraId="321EEBA9" w14:textId="79C44A1D"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Техникалық модуль</w:t>
            </w:r>
          </w:p>
        </w:tc>
        <w:tc>
          <w:tcPr>
            <w:tcW w:w="2888" w:type="dxa"/>
            <w:shd w:val="clear" w:color="auto" w:fill="auto"/>
          </w:tcPr>
          <w:p w14:paraId="674373CE" w14:textId="1633A46F"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ОК6,ОК7</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ОК</w:t>
            </w:r>
            <w:proofErr w:type="gramEnd"/>
            <w:r>
              <w:rPr>
                <w:rFonts w:ascii="Times New Roman" w:eastAsia="Times New Roman" w:hAnsi="Times New Roman"/>
                <w:sz w:val="24"/>
                <w:szCs w:val="24"/>
              </w:rPr>
              <w:t xml:space="preserve"> 8</w:t>
            </w:r>
          </w:p>
        </w:tc>
        <w:tc>
          <w:tcPr>
            <w:tcW w:w="2549" w:type="dxa"/>
          </w:tcPr>
          <w:p w14:paraId="21BE95A2"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5</w:t>
            </w:r>
          </w:p>
        </w:tc>
      </w:tr>
      <w:tr w:rsidR="009D42A9" w:rsidRPr="004F3324" w14:paraId="121BC7C1" w14:textId="77777777" w:rsidTr="009D42A9">
        <w:tc>
          <w:tcPr>
            <w:tcW w:w="3908" w:type="dxa"/>
            <w:shd w:val="clear" w:color="auto" w:fill="auto"/>
          </w:tcPr>
          <w:p w14:paraId="5253B6AB" w14:textId="3ECA9BE5"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Математикалық модуль</w:t>
            </w:r>
          </w:p>
        </w:tc>
        <w:tc>
          <w:tcPr>
            <w:tcW w:w="2888" w:type="dxa"/>
            <w:shd w:val="clear" w:color="auto" w:fill="auto"/>
          </w:tcPr>
          <w:p w14:paraId="7093AD63"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2</w:t>
            </w:r>
            <w:proofErr w:type="gramEnd"/>
            <w:r w:rsidRPr="004F3324">
              <w:rPr>
                <w:rFonts w:ascii="Times New Roman" w:eastAsia="Times New Roman" w:hAnsi="Times New Roman"/>
                <w:sz w:val="24"/>
                <w:szCs w:val="24"/>
              </w:rPr>
              <w:t>,ОК5,ОК6</w:t>
            </w:r>
          </w:p>
        </w:tc>
        <w:tc>
          <w:tcPr>
            <w:tcW w:w="2549" w:type="dxa"/>
          </w:tcPr>
          <w:p w14:paraId="6C6FA50D"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 xml:space="preserve">2, </w:t>
            </w: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3</w:t>
            </w:r>
          </w:p>
        </w:tc>
      </w:tr>
      <w:tr w:rsidR="009D42A9" w:rsidRPr="004F3324" w14:paraId="14FDBBA6" w14:textId="77777777" w:rsidTr="009D42A9">
        <w:tc>
          <w:tcPr>
            <w:tcW w:w="3908" w:type="dxa"/>
            <w:shd w:val="clear" w:color="auto" w:fill="auto"/>
          </w:tcPr>
          <w:p w14:paraId="4ECAFD78" w14:textId="7FD67071"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Кәсіби шетел модулі</w:t>
            </w:r>
          </w:p>
        </w:tc>
        <w:tc>
          <w:tcPr>
            <w:tcW w:w="2888" w:type="dxa"/>
            <w:shd w:val="clear" w:color="auto" w:fill="auto"/>
          </w:tcPr>
          <w:p w14:paraId="5C6AD3F0"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14:paraId="095174E2"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9D42A9" w:rsidRPr="004F3324" w14:paraId="4CE83D6A" w14:textId="77777777" w:rsidTr="009D42A9">
        <w:tc>
          <w:tcPr>
            <w:tcW w:w="3908" w:type="dxa"/>
            <w:shd w:val="clear" w:color="auto" w:fill="auto"/>
          </w:tcPr>
          <w:p w14:paraId="651495F6" w14:textId="237BF505"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lang w:eastAsia="ru-RU"/>
              </w:rPr>
            </w:pPr>
            <w:r w:rsidRPr="009D42A9">
              <w:rPr>
                <w:rFonts w:ascii="Times New Roman" w:hAnsi="Times New Roman" w:cs="Times New Roman"/>
              </w:rPr>
              <w:t>Қосымша оқыту модулі</w:t>
            </w:r>
          </w:p>
        </w:tc>
        <w:tc>
          <w:tcPr>
            <w:tcW w:w="2888" w:type="dxa"/>
            <w:shd w:val="clear" w:color="auto" w:fill="auto"/>
          </w:tcPr>
          <w:p w14:paraId="61C9E338"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14:paraId="191EC7EB"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FD34D9" w:rsidRPr="004F3324" w14:paraId="1BBE7552" w14:textId="77777777" w:rsidTr="009D42A9">
        <w:tc>
          <w:tcPr>
            <w:tcW w:w="6796" w:type="dxa"/>
            <w:gridSpan w:val="2"/>
            <w:shd w:val="clear" w:color="auto" w:fill="auto"/>
          </w:tcPr>
          <w:p w14:paraId="0488EA72" w14:textId="7AAD5A1A" w:rsidR="00FD34D9" w:rsidRPr="004F3324" w:rsidRDefault="00BD2FFF" w:rsidP="00761E6D">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Негізгі пәндер</w:t>
            </w:r>
          </w:p>
        </w:tc>
        <w:tc>
          <w:tcPr>
            <w:tcW w:w="2549" w:type="dxa"/>
          </w:tcPr>
          <w:p w14:paraId="1396D036" w14:textId="77777777" w:rsidR="00FD34D9" w:rsidRPr="004F3324" w:rsidRDefault="00FD34D9" w:rsidP="00761E6D">
            <w:pPr>
              <w:tabs>
                <w:tab w:val="left" w:pos="2758"/>
              </w:tabs>
              <w:spacing w:after="0" w:line="240" w:lineRule="auto"/>
              <w:jc w:val="center"/>
              <w:rPr>
                <w:rFonts w:ascii="Times New Roman" w:eastAsia="Times New Roman" w:hAnsi="Times New Roman"/>
                <w:b/>
                <w:sz w:val="24"/>
                <w:szCs w:val="24"/>
              </w:rPr>
            </w:pPr>
          </w:p>
        </w:tc>
      </w:tr>
      <w:tr w:rsidR="009D42A9" w:rsidRPr="004F3324" w14:paraId="1C4CA850" w14:textId="77777777" w:rsidTr="009D42A9">
        <w:tc>
          <w:tcPr>
            <w:tcW w:w="3908" w:type="dxa"/>
            <w:shd w:val="clear" w:color="auto" w:fill="auto"/>
          </w:tcPr>
          <w:p w14:paraId="74A78C20" w14:textId="3AE2FE85"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Құрылыстың теориялық негіздерінің модулі</w:t>
            </w:r>
          </w:p>
        </w:tc>
        <w:tc>
          <w:tcPr>
            <w:tcW w:w="2888" w:type="dxa"/>
            <w:shd w:val="clear" w:color="auto" w:fill="auto"/>
          </w:tcPr>
          <w:p w14:paraId="5AB79073"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БК8,БК</w:t>
            </w:r>
            <w:proofErr w:type="gramStart"/>
            <w:r w:rsidRPr="004F3324">
              <w:rPr>
                <w:rFonts w:ascii="Times New Roman" w:eastAsia="Times New Roman" w:hAnsi="Times New Roman"/>
                <w:sz w:val="24"/>
                <w:szCs w:val="24"/>
              </w:rPr>
              <w:t>9</w:t>
            </w:r>
            <w:proofErr w:type="gramEnd"/>
            <w:r w:rsidRPr="004F3324">
              <w:rPr>
                <w:rFonts w:ascii="Times New Roman" w:eastAsia="Times New Roman" w:hAnsi="Times New Roman"/>
                <w:sz w:val="24"/>
                <w:szCs w:val="24"/>
              </w:rPr>
              <w:t>,БК10</w:t>
            </w:r>
          </w:p>
        </w:tc>
        <w:tc>
          <w:tcPr>
            <w:tcW w:w="2549" w:type="dxa"/>
          </w:tcPr>
          <w:p w14:paraId="4F2D6A1D"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p>
        </w:tc>
      </w:tr>
      <w:tr w:rsidR="009D42A9" w:rsidRPr="004F3324" w14:paraId="285EBEAB" w14:textId="77777777" w:rsidTr="009D42A9">
        <w:tc>
          <w:tcPr>
            <w:tcW w:w="3908" w:type="dxa"/>
            <w:shd w:val="clear" w:color="auto" w:fill="auto"/>
          </w:tcPr>
          <w:p w14:paraId="43E1CD5E" w14:textId="2587FBEF"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Инженерлік-техникалық дайындық және механика негіздері модулі</w:t>
            </w:r>
          </w:p>
        </w:tc>
        <w:tc>
          <w:tcPr>
            <w:tcW w:w="2888" w:type="dxa"/>
            <w:shd w:val="clear" w:color="auto" w:fill="auto"/>
          </w:tcPr>
          <w:p w14:paraId="489073DA"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БК10,БК11,БК12</w:t>
            </w:r>
          </w:p>
        </w:tc>
        <w:tc>
          <w:tcPr>
            <w:tcW w:w="2549" w:type="dxa"/>
          </w:tcPr>
          <w:p w14:paraId="68B950D4"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10</w:t>
            </w:r>
          </w:p>
        </w:tc>
      </w:tr>
      <w:tr w:rsidR="009D42A9" w:rsidRPr="004F3324" w14:paraId="756CAF59" w14:textId="77777777" w:rsidTr="009D42A9">
        <w:tc>
          <w:tcPr>
            <w:tcW w:w="3908" w:type="dxa"/>
            <w:shd w:val="clear" w:color="auto" w:fill="auto"/>
          </w:tcPr>
          <w:p w14:paraId="55C55DF1" w14:textId="50972051"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Жоспарлау және жобалау модулі</w:t>
            </w:r>
          </w:p>
        </w:tc>
        <w:tc>
          <w:tcPr>
            <w:tcW w:w="2888" w:type="dxa"/>
            <w:shd w:val="clear" w:color="auto" w:fill="auto"/>
          </w:tcPr>
          <w:p w14:paraId="0FB1CCC2" w14:textId="0443187C" w:rsidR="009D42A9" w:rsidRPr="009430A9" w:rsidRDefault="009D42A9" w:rsidP="009D42A9">
            <w:pPr>
              <w:tabs>
                <w:tab w:val="left" w:pos="2758"/>
              </w:tabs>
              <w:spacing w:after="0" w:line="240" w:lineRule="auto"/>
              <w:jc w:val="both"/>
              <w:rPr>
                <w:rFonts w:ascii="Times New Roman" w:eastAsia="Times New Roman" w:hAnsi="Times New Roman"/>
                <w:sz w:val="24"/>
                <w:szCs w:val="24"/>
              </w:rPr>
            </w:pPr>
            <w:r w:rsidRPr="009430A9">
              <w:rPr>
                <w:rFonts w:ascii="Times New Roman" w:eastAsia="Times New Roman" w:hAnsi="Times New Roman"/>
                <w:sz w:val="24"/>
                <w:szCs w:val="24"/>
              </w:rPr>
              <w:t>БК13,БК14,БК15</w:t>
            </w:r>
          </w:p>
        </w:tc>
        <w:tc>
          <w:tcPr>
            <w:tcW w:w="2549" w:type="dxa"/>
          </w:tcPr>
          <w:p w14:paraId="3308D8AA"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p>
        </w:tc>
      </w:tr>
      <w:tr w:rsidR="009D42A9" w:rsidRPr="004F3324" w14:paraId="071A5564" w14:textId="77777777" w:rsidTr="009D42A9">
        <w:tc>
          <w:tcPr>
            <w:tcW w:w="3908" w:type="dxa"/>
            <w:shd w:val="clear" w:color="auto" w:fill="auto"/>
          </w:tcPr>
          <w:p w14:paraId="658FCF02" w14:textId="625187C1"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Инженерлік-техникалық дайындық және материалтану модулі</w:t>
            </w:r>
          </w:p>
        </w:tc>
        <w:tc>
          <w:tcPr>
            <w:tcW w:w="2888" w:type="dxa"/>
            <w:shd w:val="clear" w:color="auto" w:fill="auto"/>
          </w:tcPr>
          <w:p w14:paraId="59056C4C" w14:textId="27A13217" w:rsidR="009D42A9" w:rsidRPr="009430A9" w:rsidRDefault="009D42A9" w:rsidP="009D42A9">
            <w:pPr>
              <w:tabs>
                <w:tab w:val="left" w:pos="2758"/>
              </w:tabs>
              <w:spacing w:after="0" w:line="240" w:lineRule="auto"/>
              <w:jc w:val="both"/>
              <w:rPr>
                <w:rFonts w:ascii="Times New Roman" w:eastAsia="Times New Roman" w:hAnsi="Times New Roman"/>
                <w:sz w:val="24"/>
                <w:szCs w:val="24"/>
              </w:rPr>
            </w:pPr>
            <w:r w:rsidRPr="009430A9">
              <w:rPr>
                <w:rFonts w:ascii="Times New Roman" w:eastAsia="Times New Roman" w:hAnsi="Times New Roman"/>
                <w:sz w:val="24"/>
                <w:szCs w:val="24"/>
              </w:rPr>
              <w:t>БК</w:t>
            </w:r>
            <w:proofErr w:type="gramStart"/>
            <w:r w:rsidRPr="009430A9">
              <w:rPr>
                <w:rFonts w:ascii="Times New Roman" w:eastAsia="Times New Roman" w:hAnsi="Times New Roman"/>
                <w:sz w:val="24"/>
                <w:szCs w:val="24"/>
              </w:rPr>
              <w:t>9</w:t>
            </w:r>
            <w:proofErr w:type="gramEnd"/>
            <w:r w:rsidRPr="009430A9">
              <w:rPr>
                <w:rFonts w:ascii="Times New Roman" w:eastAsia="Times New Roman" w:hAnsi="Times New Roman"/>
                <w:sz w:val="24"/>
                <w:szCs w:val="24"/>
              </w:rPr>
              <w:t>,БК10,БК14,БК16</w:t>
            </w:r>
          </w:p>
        </w:tc>
        <w:tc>
          <w:tcPr>
            <w:tcW w:w="2549" w:type="dxa"/>
          </w:tcPr>
          <w:p w14:paraId="40188104"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11</w:t>
            </w:r>
          </w:p>
        </w:tc>
      </w:tr>
      <w:tr w:rsidR="00FD34D9" w:rsidRPr="004F3324" w14:paraId="1A81B2DB" w14:textId="77777777" w:rsidTr="009D42A9">
        <w:tc>
          <w:tcPr>
            <w:tcW w:w="6796" w:type="dxa"/>
            <w:gridSpan w:val="2"/>
            <w:shd w:val="clear" w:color="auto" w:fill="auto"/>
          </w:tcPr>
          <w:p w14:paraId="184A9620" w14:textId="3C95992C" w:rsidR="00FD34D9" w:rsidRPr="009430A9" w:rsidRDefault="00BD2FFF" w:rsidP="00761E6D">
            <w:pPr>
              <w:tabs>
                <w:tab w:val="left" w:pos="2758"/>
              </w:tabs>
              <w:spacing w:after="0" w:line="240" w:lineRule="auto"/>
              <w:jc w:val="center"/>
              <w:rPr>
                <w:rFonts w:ascii="Times New Roman" w:eastAsia="Times New Roman" w:hAnsi="Times New Roman"/>
                <w:b/>
                <w:sz w:val="24"/>
                <w:szCs w:val="24"/>
              </w:rPr>
            </w:pPr>
            <w:r w:rsidRPr="009430A9">
              <w:rPr>
                <w:rFonts w:ascii="Times New Roman" w:hAnsi="Times New Roman"/>
                <w:b/>
                <w:sz w:val="24"/>
                <w:szCs w:val="24"/>
              </w:rPr>
              <w:t>Бейіндеуші пәндер</w:t>
            </w:r>
          </w:p>
        </w:tc>
        <w:tc>
          <w:tcPr>
            <w:tcW w:w="2549" w:type="dxa"/>
          </w:tcPr>
          <w:p w14:paraId="006E1754" w14:textId="77777777" w:rsidR="00FD34D9" w:rsidRPr="004F3324" w:rsidRDefault="00FD34D9" w:rsidP="00761E6D">
            <w:pPr>
              <w:tabs>
                <w:tab w:val="left" w:pos="2758"/>
              </w:tabs>
              <w:spacing w:after="0" w:line="240" w:lineRule="auto"/>
              <w:jc w:val="center"/>
              <w:rPr>
                <w:rFonts w:ascii="Times New Roman" w:hAnsi="Times New Roman"/>
                <w:b/>
                <w:sz w:val="24"/>
                <w:szCs w:val="24"/>
              </w:rPr>
            </w:pPr>
          </w:p>
        </w:tc>
      </w:tr>
      <w:tr w:rsidR="009D42A9" w:rsidRPr="004F3324" w14:paraId="45C3C57B" w14:textId="77777777" w:rsidTr="009D42A9">
        <w:tc>
          <w:tcPr>
            <w:tcW w:w="3908" w:type="dxa"/>
            <w:shd w:val="clear" w:color="auto" w:fill="auto"/>
          </w:tcPr>
          <w:p w14:paraId="7CB73E05" w14:textId="28723FC4"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Құрылыс, жөндеу және қайта құру технологияларының модулі</w:t>
            </w:r>
          </w:p>
        </w:tc>
        <w:tc>
          <w:tcPr>
            <w:tcW w:w="2888" w:type="dxa"/>
            <w:shd w:val="clear" w:color="auto" w:fill="auto"/>
          </w:tcPr>
          <w:p w14:paraId="1CD32F95" w14:textId="45E24EF1" w:rsidR="009D42A9" w:rsidRPr="009430A9" w:rsidRDefault="009D42A9" w:rsidP="009D42A9">
            <w:pPr>
              <w:tabs>
                <w:tab w:val="left" w:pos="2758"/>
              </w:tabs>
              <w:spacing w:after="0" w:line="240" w:lineRule="auto"/>
              <w:jc w:val="both"/>
              <w:rPr>
                <w:rFonts w:ascii="Times New Roman" w:eastAsia="Times New Roman" w:hAnsi="Times New Roman"/>
                <w:sz w:val="24"/>
                <w:szCs w:val="24"/>
              </w:rPr>
            </w:pPr>
            <w:r w:rsidRPr="009430A9">
              <w:rPr>
                <w:rFonts w:ascii="Times New Roman" w:eastAsia="Times New Roman" w:hAnsi="Times New Roman"/>
                <w:sz w:val="24"/>
                <w:szCs w:val="24"/>
              </w:rPr>
              <w:t>ПК17-ПК22</w:t>
            </w:r>
          </w:p>
        </w:tc>
        <w:tc>
          <w:tcPr>
            <w:tcW w:w="2549" w:type="dxa"/>
          </w:tcPr>
          <w:p w14:paraId="6CD51642"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9</w:t>
            </w:r>
          </w:p>
        </w:tc>
      </w:tr>
      <w:tr w:rsidR="009D42A9" w:rsidRPr="005A05A9" w14:paraId="275E58EF" w14:textId="77777777" w:rsidTr="009D42A9">
        <w:tc>
          <w:tcPr>
            <w:tcW w:w="3908" w:type="dxa"/>
            <w:shd w:val="clear" w:color="auto" w:fill="auto"/>
          </w:tcPr>
          <w:p w14:paraId="027BE1EB" w14:textId="5600E6F9" w:rsidR="009D42A9" w:rsidRPr="009D42A9" w:rsidRDefault="009D42A9" w:rsidP="009D42A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Сапаны бағалау және қауіпсіздікті бақылау модулі</w:t>
            </w:r>
          </w:p>
        </w:tc>
        <w:tc>
          <w:tcPr>
            <w:tcW w:w="2888" w:type="dxa"/>
            <w:shd w:val="clear" w:color="auto" w:fill="auto"/>
          </w:tcPr>
          <w:p w14:paraId="6596ACDD" w14:textId="77777777" w:rsidR="009D42A9" w:rsidRPr="004F3324" w:rsidRDefault="009D42A9" w:rsidP="009D42A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ПК23-ПК29</w:t>
            </w:r>
          </w:p>
        </w:tc>
        <w:tc>
          <w:tcPr>
            <w:tcW w:w="2549" w:type="dxa"/>
          </w:tcPr>
          <w:p w14:paraId="607298D7" w14:textId="77777777" w:rsidR="009D42A9" w:rsidRPr="003D57F5" w:rsidRDefault="009D42A9" w:rsidP="009D42A9">
            <w:pPr>
              <w:tabs>
                <w:tab w:val="left" w:pos="2758"/>
              </w:tabs>
              <w:spacing w:after="0" w:line="240" w:lineRule="auto"/>
              <w:jc w:val="both"/>
              <w:rPr>
                <w:rFonts w:ascii="Times New Roman" w:eastAsia="Times New Roman" w:hAnsi="Times New Roman"/>
                <w:sz w:val="24"/>
                <w:szCs w:val="24"/>
                <w:lang w:val="en-US"/>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lang w:val="en-US"/>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12</w:t>
            </w:r>
          </w:p>
        </w:tc>
      </w:tr>
    </w:tbl>
    <w:p w14:paraId="698680B8" w14:textId="77777777" w:rsidR="00356E44" w:rsidRPr="00CE5BD5" w:rsidRDefault="00356E44" w:rsidP="00761E6D">
      <w:pPr>
        <w:spacing w:after="0" w:line="240" w:lineRule="auto"/>
        <w:rPr>
          <w:rFonts w:ascii="Times New Roman" w:hAnsi="Times New Roman" w:cs="Times New Roman"/>
          <w:sz w:val="28"/>
          <w:szCs w:val="28"/>
          <w:lang w:val="en-US"/>
        </w:rPr>
      </w:pPr>
    </w:p>
    <w:p w14:paraId="22DE65E2" w14:textId="58BB8E02" w:rsidR="00F25795" w:rsidRPr="00C57A19" w:rsidRDefault="00C57A19" w:rsidP="00761E6D">
      <w:pPr>
        <w:tabs>
          <w:tab w:val="left" w:pos="993"/>
        </w:tabs>
        <w:spacing w:after="0" w:line="240" w:lineRule="auto"/>
        <w:ind w:left="568"/>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lastRenderedPageBreak/>
        <w:t xml:space="preserve">6. </w:t>
      </w:r>
      <w:r w:rsidR="005563FE" w:rsidRPr="005563FE">
        <w:rPr>
          <w:rFonts w:ascii="Times New Roman" w:eastAsia="Times New Roman" w:hAnsi="Times New Roman" w:cs="Times New Roman"/>
          <w:b/>
          <w:color w:val="000000" w:themeColor="text1"/>
          <w:sz w:val="24"/>
          <w:szCs w:val="24"/>
          <w:lang w:val="kk-KZ" w:eastAsia="ru-RU"/>
        </w:rPr>
        <w:t>БІЛІМ БЕРУ БАҒДАРЛАМАСЫНЫҢ ПӘНДЕРІ ТУРАЛЫ МӘЛІМЕТТЕР</w:t>
      </w:r>
    </w:p>
    <w:p w14:paraId="6394DA97" w14:textId="77777777" w:rsidR="003B7795" w:rsidRPr="0094184D" w:rsidRDefault="003B7795" w:rsidP="00761E6D">
      <w:pPr>
        <w:tabs>
          <w:tab w:val="left" w:pos="993"/>
        </w:tabs>
        <w:spacing w:after="0" w:line="240" w:lineRule="auto"/>
        <w:ind w:left="567"/>
        <w:contextualSpacing/>
        <w:jc w:val="center"/>
        <w:rPr>
          <w:rFonts w:ascii="Times New Roman" w:eastAsia="Times New Roman" w:hAnsi="Times New Roman" w:cs="Times New Roman"/>
          <w:b/>
          <w:color w:val="000000"/>
          <w:sz w:val="24"/>
          <w:szCs w:val="24"/>
          <w:lang w:val="kk-KZ" w:eastAsia="ru-RU"/>
        </w:rPr>
      </w:pPr>
    </w:p>
    <w:tbl>
      <w:tblPr>
        <w:tblStyle w:val="a5"/>
        <w:tblpPr w:leftFromText="180" w:rightFromText="180" w:vertAnchor="text" w:tblpX="-635" w:tblpY="1"/>
        <w:tblOverlap w:val="never"/>
        <w:tblW w:w="9957" w:type="dxa"/>
        <w:tblLayout w:type="fixed"/>
        <w:tblLook w:val="04A0" w:firstRow="1" w:lastRow="0" w:firstColumn="1" w:lastColumn="0" w:noHBand="0" w:noVBand="1"/>
      </w:tblPr>
      <w:tblGrid>
        <w:gridCol w:w="675"/>
        <w:gridCol w:w="1985"/>
        <w:gridCol w:w="709"/>
        <w:gridCol w:w="33"/>
        <w:gridCol w:w="3578"/>
        <w:gridCol w:w="499"/>
        <w:gridCol w:w="635"/>
        <w:gridCol w:w="358"/>
        <w:gridCol w:w="1470"/>
        <w:gridCol w:w="15"/>
      </w:tblGrid>
      <w:tr w:rsidR="005E6187" w:rsidRPr="0094184D" w14:paraId="2E56E0DB" w14:textId="77777777" w:rsidTr="00B173BF">
        <w:trPr>
          <w:gridAfter w:val="1"/>
          <w:wAfter w:w="15" w:type="dxa"/>
          <w:trHeight w:val="144"/>
        </w:trPr>
        <w:tc>
          <w:tcPr>
            <w:tcW w:w="675" w:type="dxa"/>
          </w:tcPr>
          <w:p w14:paraId="52546755" w14:textId="77777777" w:rsidR="005E6187" w:rsidRPr="0094184D" w:rsidRDefault="005E6187" w:rsidP="00761E6D">
            <w:pPr>
              <w:jc w:val="center"/>
              <w:rPr>
                <w:rFonts w:ascii="Times New Roman" w:eastAsia="Calibri" w:hAnsi="Times New Roman" w:cs="Times New Roman"/>
                <w:b/>
                <w:lang w:val="kk-KZ"/>
              </w:rPr>
            </w:pPr>
            <w:r w:rsidRPr="0094184D">
              <w:rPr>
                <w:rFonts w:ascii="Times New Roman" w:eastAsia="Calibri" w:hAnsi="Times New Roman" w:cs="Times New Roman"/>
                <w:b/>
                <w:lang w:val="kk-KZ"/>
              </w:rPr>
              <w:t>№</w:t>
            </w:r>
          </w:p>
        </w:tc>
        <w:tc>
          <w:tcPr>
            <w:tcW w:w="1985" w:type="dxa"/>
          </w:tcPr>
          <w:p w14:paraId="0B0CFFC6" w14:textId="7B8D0823" w:rsidR="005E6187" w:rsidRPr="0094184D" w:rsidRDefault="005563FE" w:rsidP="00761E6D">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Пәннің атауы</w:t>
            </w:r>
          </w:p>
        </w:tc>
        <w:tc>
          <w:tcPr>
            <w:tcW w:w="4819" w:type="dxa"/>
            <w:gridSpan w:val="4"/>
          </w:tcPr>
          <w:p w14:paraId="6D5EC4A2" w14:textId="77777777" w:rsidR="005563FE" w:rsidRPr="005563FE" w:rsidRDefault="005563FE" w:rsidP="005563FE">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Пәннің қысқаша сипаттамасы</w:t>
            </w:r>
          </w:p>
          <w:p w14:paraId="67AA79A1" w14:textId="77777777" w:rsidR="005563FE" w:rsidRPr="005563FE" w:rsidRDefault="005563FE" w:rsidP="005563FE">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(30-50 сөз)</w:t>
            </w:r>
          </w:p>
          <w:p w14:paraId="4A70FD2F" w14:textId="7DC0A4F1" w:rsidR="005E6187" w:rsidRPr="0094184D" w:rsidRDefault="005E6187" w:rsidP="005563FE">
            <w:pPr>
              <w:jc w:val="center"/>
              <w:rPr>
                <w:rFonts w:ascii="Times New Roman" w:eastAsia="Calibri" w:hAnsi="Times New Roman" w:cs="Times New Roman"/>
                <w:b/>
                <w:lang w:val="kk-KZ"/>
              </w:rPr>
            </w:pPr>
          </w:p>
        </w:tc>
        <w:tc>
          <w:tcPr>
            <w:tcW w:w="993" w:type="dxa"/>
            <w:gridSpan w:val="2"/>
          </w:tcPr>
          <w:p w14:paraId="6BADDEEB" w14:textId="29AFC171" w:rsidR="005E6187" w:rsidRPr="0094184D" w:rsidRDefault="005563FE" w:rsidP="00761E6D">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Кредит саны</w:t>
            </w:r>
          </w:p>
        </w:tc>
        <w:tc>
          <w:tcPr>
            <w:tcW w:w="1470" w:type="dxa"/>
          </w:tcPr>
          <w:p w14:paraId="084DDE54" w14:textId="2F2D882E" w:rsidR="005E6187" w:rsidRPr="0094184D" w:rsidRDefault="005563FE" w:rsidP="00761E6D">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Қалыптастырылатын</w:t>
            </w:r>
            <w:r>
              <w:rPr>
                <w:rFonts w:ascii="Times New Roman" w:eastAsia="Calibri" w:hAnsi="Times New Roman" w:cs="Times New Roman"/>
                <w:b/>
                <w:lang w:val="kk-KZ"/>
              </w:rPr>
              <w:t xml:space="preserve"> о</w:t>
            </w:r>
            <w:r w:rsidRPr="005563FE">
              <w:rPr>
                <w:rFonts w:ascii="Times New Roman" w:eastAsia="Calibri" w:hAnsi="Times New Roman" w:cs="Times New Roman"/>
                <w:b/>
                <w:lang w:val="kk-KZ"/>
              </w:rPr>
              <w:t>қыту нәтижелері</w:t>
            </w:r>
          </w:p>
        </w:tc>
      </w:tr>
      <w:tr w:rsidR="005E6187" w:rsidRPr="0094184D" w14:paraId="4581129A" w14:textId="77777777" w:rsidTr="00D85511">
        <w:trPr>
          <w:gridAfter w:val="1"/>
          <w:wAfter w:w="15" w:type="dxa"/>
          <w:trHeight w:val="144"/>
        </w:trPr>
        <w:tc>
          <w:tcPr>
            <w:tcW w:w="9942" w:type="dxa"/>
            <w:gridSpan w:val="9"/>
          </w:tcPr>
          <w:p w14:paraId="15589FA7" w14:textId="77777777" w:rsidR="005563FE" w:rsidRPr="005563FE" w:rsidRDefault="005563FE" w:rsidP="005563FE">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Жалпы білім беретін пәндер циклі-56 кредит</w:t>
            </w:r>
          </w:p>
          <w:p w14:paraId="6837F363" w14:textId="03F19619" w:rsidR="005E6187" w:rsidRPr="0094184D" w:rsidRDefault="005563FE" w:rsidP="005563FE">
            <w:pPr>
              <w:jc w:val="center"/>
              <w:rPr>
                <w:rFonts w:ascii="Times New Roman" w:eastAsia="Calibri" w:hAnsi="Times New Roman" w:cs="Times New Roman"/>
                <w:b/>
                <w:lang w:val="kk-KZ"/>
              </w:rPr>
            </w:pPr>
            <w:r w:rsidRPr="005563FE">
              <w:rPr>
                <w:rFonts w:ascii="Times New Roman" w:eastAsia="Calibri" w:hAnsi="Times New Roman" w:cs="Times New Roman"/>
                <w:b/>
                <w:lang w:val="kk-KZ"/>
              </w:rPr>
              <w:t>ЖБП міндетті компоненті-51 кредит</w:t>
            </w:r>
          </w:p>
        </w:tc>
      </w:tr>
      <w:tr w:rsidR="005241B6" w:rsidRPr="0094184D" w14:paraId="7E0AFBBD" w14:textId="77777777" w:rsidTr="00B173BF">
        <w:trPr>
          <w:gridAfter w:val="1"/>
          <w:wAfter w:w="15" w:type="dxa"/>
          <w:trHeight w:val="144"/>
        </w:trPr>
        <w:tc>
          <w:tcPr>
            <w:tcW w:w="675" w:type="dxa"/>
          </w:tcPr>
          <w:p w14:paraId="03B37E88" w14:textId="77777777" w:rsidR="005241B6" w:rsidRPr="0094184D" w:rsidRDefault="005241B6" w:rsidP="005241B6">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1</w:t>
            </w:r>
          </w:p>
        </w:tc>
        <w:tc>
          <w:tcPr>
            <w:tcW w:w="1985" w:type="dxa"/>
          </w:tcPr>
          <w:p w14:paraId="1809E00E" w14:textId="1F998A29" w:rsidR="005241B6" w:rsidRPr="005241B6" w:rsidRDefault="005241B6" w:rsidP="005241B6">
            <w:pPr>
              <w:jc w:val="both"/>
              <w:rPr>
                <w:rFonts w:ascii="Times New Roman" w:eastAsia="Calibri" w:hAnsi="Times New Roman" w:cs="Times New Roman"/>
                <w:sz w:val="20"/>
                <w:szCs w:val="20"/>
                <w:lang w:val="kk-KZ"/>
              </w:rPr>
            </w:pPr>
            <w:r w:rsidRPr="005241B6">
              <w:rPr>
                <w:rFonts w:ascii="Times New Roman" w:hAnsi="Times New Roman"/>
                <w:bCs/>
                <w:color w:val="000000"/>
                <w:sz w:val="20"/>
                <w:szCs w:val="20"/>
              </w:rPr>
              <w:t>Қазақстан тарихы</w:t>
            </w:r>
            <w:r w:rsidRPr="005241B6">
              <w:rPr>
                <w:rFonts w:ascii="Times New Roman" w:hAnsi="Times New Roman"/>
                <w:color w:val="000000"/>
                <w:sz w:val="20"/>
                <w:szCs w:val="20"/>
                <w:lang w:val="kk-KZ"/>
              </w:rPr>
              <w:t xml:space="preserve"> </w:t>
            </w:r>
          </w:p>
        </w:tc>
        <w:tc>
          <w:tcPr>
            <w:tcW w:w="4819" w:type="dxa"/>
            <w:gridSpan w:val="4"/>
          </w:tcPr>
          <w:p w14:paraId="4DE538D9" w14:textId="5D56217A" w:rsidR="005241B6" w:rsidRPr="005241B6" w:rsidRDefault="005241B6" w:rsidP="005241B6">
            <w:pPr>
              <w:jc w:val="both"/>
              <w:rPr>
                <w:rFonts w:ascii="Times New Roman" w:hAnsi="Times New Roman" w:cs="Times New Roman"/>
                <w:sz w:val="20"/>
                <w:szCs w:val="20"/>
                <w:lang w:val="kk-KZ"/>
              </w:rPr>
            </w:pPr>
            <w:r w:rsidRPr="005241B6">
              <w:rPr>
                <w:rFonts w:ascii="Times New Roman" w:hAnsi="Times New Roman"/>
                <w:color w:val="000000"/>
                <w:sz w:val="20"/>
                <w:szCs w:val="20"/>
                <w:lang w:val="kk-KZ"/>
              </w:rPr>
              <w:t>Пән Қазақстан тарихының негізгі кезеңдері; тәуелсіз мемлекет құру, мемлекеттік-саяси даму; Қазақстанның сыртқы саясаты мен мәдениетінің негізгі бағыттары туралы білім береді. Студенттердің санасына тарихтың іргелі мәселелерінің мәнін жеткізеді, оларды тарихи танымның ғылыми әдістеріне үйретеді, ғылыми дүниетанымды, сыни ойлау мен азаматтық ұстанымды қалыптастырады. Оқытудың ми шабуыл, case-study, дөңгелек үстел, пікірталас, бастапқы дереккөздерді  түсініктеме  тәсілдері арқылы оқыту сияқты белсенді технологиялар қолданылады.</w:t>
            </w:r>
          </w:p>
        </w:tc>
        <w:tc>
          <w:tcPr>
            <w:tcW w:w="993" w:type="dxa"/>
            <w:gridSpan w:val="2"/>
          </w:tcPr>
          <w:p w14:paraId="6DC2CCC6" w14:textId="77777777" w:rsidR="005241B6" w:rsidRPr="0094184D" w:rsidRDefault="005241B6" w:rsidP="005241B6">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5</w:t>
            </w:r>
          </w:p>
        </w:tc>
        <w:tc>
          <w:tcPr>
            <w:tcW w:w="1470" w:type="dxa"/>
          </w:tcPr>
          <w:p w14:paraId="6536B001" w14:textId="77777777" w:rsidR="005241B6" w:rsidRPr="0056773E" w:rsidRDefault="005241B6" w:rsidP="005241B6">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5E6187" w:rsidRPr="0094184D" w14:paraId="001B290C" w14:textId="77777777" w:rsidTr="00B173BF">
        <w:trPr>
          <w:gridAfter w:val="1"/>
          <w:wAfter w:w="15" w:type="dxa"/>
          <w:trHeight w:val="144"/>
        </w:trPr>
        <w:tc>
          <w:tcPr>
            <w:tcW w:w="675" w:type="dxa"/>
          </w:tcPr>
          <w:p w14:paraId="066878A6"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2</w:t>
            </w:r>
          </w:p>
        </w:tc>
        <w:tc>
          <w:tcPr>
            <w:tcW w:w="1985" w:type="dxa"/>
          </w:tcPr>
          <w:p w14:paraId="70E93CDD" w14:textId="77777777" w:rsidR="005E6187" w:rsidRPr="0094184D" w:rsidRDefault="005E6187" w:rsidP="00761E6D">
            <w:pPr>
              <w:rPr>
                <w:rFonts w:ascii="Times New Roman" w:eastAsia="Calibri" w:hAnsi="Times New Roman" w:cs="Times New Roman"/>
                <w:sz w:val="20"/>
                <w:szCs w:val="20"/>
                <w:lang w:val="kk-KZ"/>
              </w:rPr>
            </w:pPr>
            <w:r w:rsidRPr="0094184D">
              <w:rPr>
                <w:rFonts w:ascii="Times New Roman" w:eastAsia="Calibri" w:hAnsi="Times New Roman" w:cs="Times New Roman"/>
                <w:bCs/>
                <w:sz w:val="20"/>
                <w:szCs w:val="20"/>
              </w:rPr>
              <w:t>Философия</w:t>
            </w:r>
          </w:p>
        </w:tc>
        <w:tc>
          <w:tcPr>
            <w:tcW w:w="4819" w:type="dxa"/>
            <w:gridSpan w:val="4"/>
          </w:tcPr>
          <w:p w14:paraId="3ED0CBD8" w14:textId="5A987674" w:rsidR="005E6187" w:rsidRPr="00037DCB" w:rsidRDefault="00037DCB" w:rsidP="00761E6D">
            <w:pPr>
              <w:widowControl w:val="0"/>
              <w:jc w:val="both"/>
              <w:rPr>
                <w:rFonts w:ascii="Times New Roman" w:hAnsi="Times New Roman"/>
                <w:sz w:val="20"/>
                <w:szCs w:val="20"/>
                <w:lang w:val="kk-KZ"/>
              </w:rPr>
            </w:pPr>
            <w:r w:rsidRPr="009B1E98">
              <w:rPr>
                <w:rFonts w:ascii="Times New Roman" w:hAnsi="Times New Roman"/>
                <w:sz w:val="20"/>
                <w:szCs w:val="20"/>
                <w:lang w:val="kk-KZ"/>
              </w:rPr>
              <w:t>Пән жалпы білім беретін "Философия" пәнінің жаңартылған мазмұнын оқып білуге, студенттерде сананың ашықтығын, ұлттық код пен өзіндік сананы түсінуді, рухани жаңғыртуды, бәсекеге қабілеттілікті, реализм мен прагматизмді, тәуелсіз Сын Тұрғысынан Ойлауды, білім мен білімді табуды қалыптастыруға, "әділеттілік", "абырой" және "еркіндік" негізгі дүниетанымдық ұғымдарын практикалық қызметте қолдануға дағдылануға, толеранттылық құндылықтарын, мәдениетаралық диалог пен әлемдік мәдениетті дамыту мен нығайтуға бағытталған.</w:t>
            </w:r>
          </w:p>
        </w:tc>
        <w:tc>
          <w:tcPr>
            <w:tcW w:w="993" w:type="dxa"/>
            <w:gridSpan w:val="2"/>
          </w:tcPr>
          <w:p w14:paraId="6B28E420"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5</w:t>
            </w:r>
          </w:p>
        </w:tc>
        <w:tc>
          <w:tcPr>
            <w:tcW w:w="1470" w:type="dxa"/>
          </w:tcPr>
          <w:p w14:paraId="1AC4847B"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5E6187" w:rsidRPr="0094184D" w14:paraId="0172AFFB" w14:textId="77777777" w:rsidTr="00B173BF">
        <w:trPr>
          <w:gridAfter w:val="1"/>
          <w:wAfter w:w="15" w:type="dxa"/>
          <w:trHeight w:val="144"/>
        </w:trPr>
        <w:tc>
          <w:tcPr>
            <w:tcW w:w="675" w:type="dxa"/>
          </w:tcPr>
          <w:p w14:paraId="2D0253FA"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3</w:t>
            </w:r>
          </w:p>
        </w:tc>
        <w:tc>
          <w:tcPr>
            <w:tcW w:w="1985" w:type="dxa"/>
          </w:tcPr>
          <w:p w14:paraId="4D5C7483" w14:textId="5D644C6A" w:rsidR="005E6187" w:rsidRPr="0094184D" w:rsidRDefault="005E6187" w:rsidP="00761E6D">
            <w:pPr>
              <w:rPr>
                <w:rFonts w:ascii="Times New Roman" w:eastAsia="Calibri" w:hAnsi="Times New Roman" w:cs="Times New Roman"/>
                <w:sz w:val="20"/>
                <w:szCs w:val="20"/>
                <w:lang w:val="kk-KZ"/>
              </w:rPr>
            </w:pPr>
            <w:r w:rsidRPr="0094184D">
              <w:rPr>
                <w:rFonts w:ascii="Times New Roman" w:eastAsia="Calibri" w:hAnsi="Times New Roman" w:cs="Times New Roman"/>
                <w:bCs/>
                <w:sz w:val="20"/>
                <w:szCs w:val="20"/>
              </w:rPr>
              <w:t xml:space="preserve">Психология. </w:t>
            </w:r>
          </w:p>
        </w:tc>
        <w:tc>
          <w:tcPr>
            <w:tcW w:w="4819" w:type="dxa"/>
            <w:gridSpan w:val="4"/>
          </w:tcPr>
          <w:p w14:paraId="6EEEB3E2" w14:textId="2642BBB2" w:rsidR="005E6187" w:rsidRPr="00037DCB" w:rsidRDefault="00037DCB" w:rsidP="00761E6D">
            <w:pPr>
              <w:widowControl w:val="0"/>
              <w:jc w:val="both"/>
              <w:rPr>
                <w:rFonts w:ascii="Times New Roman" w:hAnsi="Times New Roman"/>
                <w:sz w:val="20"/>
                <w:szCs w:val="20"/>
                <w:lang w:val="kk-KZ"/>
              </w:rPr>
            </w:pPr>
            <w:r w:rsidRPr="009B1E98">
              <w:rPr>
                <w:rFonts w:ascii="Times New Roman" w:hAnsi="Times New Roman"/>
                <w:sz w:val="20"/>
                <w:szCs w:val="20"/>
                <w:lang w:val="kk-KZ"/>
              </w:rPr>
              <w:t>Пән психологияның теориялық және әдістемелік негіздері, мәдениеттану, Әлеуметтану және саясаттану саласында өзара байланысты білім кешенін қалыптастырады, оларға мәдени-құндылық қарым-қатынасты қалыптастырады, пәндер психологиялық, мәдениеттану, әлеуметтанушылық және саяси аспектілерді ескере отырып, кәсіби мәселелерді талдау дағдысын жән</w:t>
            </w:r>
            <w:r>
              <w:rPr>
                <w:rFonts w:ascii="Times New Roman" w:hAnsi="Times New Roman"/>
                <w:sz w:val="20"/>
                <w:szCs w:val="20"/>
                <w:lang w:val="kk-KZ"/>
              </w:rPr>
              <w:t>е бағалай білуді қалыптастырады</w:t>
            </w:r>
            <w:r w:rsidR="005E6187" w:rsidRPr="00037DCB">
              <w:rPr>
                <w:rFonts w:ascii="Times New Roman" w:hAnsi="Times New Roman"/>
                <w:sz w:val="20"/>
                <w:szCs w:val="20"/>
                <w:lang w:val="kk-KZ"/>
              </w:rPr>
              <w:t>.</w:t>
            </w:r>
          </w:p>
        </w:tc>
        <w:tc>
          <w:tcPr>
            <w:tcW w:w="993" w:type="dxa"/>
            <w:gridSpan w:val="2"/>
          </w:tcPr>
          <w:p w14:paraId="5677CD53" w14:textId="4D849209" w:rsidR="005E6187" w:rsidRPr="00CE2659" w:rsidRDefault="00CE2659"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70" w:type="dxa"/>
          </w:tcPr>
          <w:p w14:paraId="4D0CDC77"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3B7795" w:rsidRPr="0094184D" w14:paraId="4A46DE86" w14:textId="77777777" w:rsidTr="00B173BF">
        <w:trPr>
          <w:gridAfter w:val="1"/>
          <w:wAfter w:w="15" w:type="dxa"/>
          <w:trHeight w:val="144"/>
        </w:trPr>
        <w:tc>
          <w:tcPr>
            <w:tcW w:w="675" w:type="dxa"/>
          </w:tcPr>
          <w:p w14:paraId="1468FFA2" w14:textId="1BD3A262" w:rsidR="003B7795" w:rsidRPr="003B7795" w:rsidRDefault="003B7795"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985" w:type="dxa"/>
          </w:tcPr>
          <w:p w14:paraId="1B23B010" w14:textId="3C580216" w:rsidR="003B7795" w:rsidRPr="0094184D" w:rsidRDefault="00037DCB" w:rsidP="00761E6D">
            <w:pPr>
              <w:rPr>
                <w:rFonts w:ascii="Times New Roman" w:eastAsia="Calibri" w:hAnsi="Times New Roman" w:cs="Times New Roman"/>
                <w:bCs/>
                <w:sz w:val="20"/>
                <w:szCs w:val="20"/>
              </w:rPr>
            </w:pPr>
            <w:r w:rsidRPr="009B1E98">
              <w:rPr>
                <w:rFonts w:ascii="Times New Roman" w:hAnsi="Times New Roman" w:cs="Times New Roman"/>
                <w:bCs/>
                <w:sz w:val="20"/>
                <w:szCs w:val="20"/>
              </w:rPr>
              <w:t>Мәдениеттану</w:t>
            </w:r>
          </w:p>
        </w:tc>
        <w:tc>
          <w:tcPr>
            <w:tcW w:w="4819" w:type="dxa"/>
            <w:gridSpan w:val="4"/>
          </w:tcPr>
          <w:p w14:paraId="432610DB" w14:textId="2E9F5168" w:rsidR="003B7795" w:rsidRPr="00CE2659" w:rsidRDefault="00037DCB" w:rsidP="00761E6D">
            <w:pPr>
              <w:widowControl w:val="0"/>
              <w:jc w:val="both"/>
              <w:rPr>
                <w:rFonts w:ascii="Times New Roman" w:hAnsi="Times New Roman"/>
                <w:sz w:val="20"/>
                <w:szCs w:val="20"/>
                <w:lang w:val="kk-KZ"/>
              </w:rPr>
            </w:pPr>
            <w:r w:rsidRPr="00037DCB">
              <w:rPr>
                <w:rFonts w:ascii="Times New Roman" w:hAnsi="Times New Roman"/>
                <w:sz w:val="20"/>
                <w:szCs w:val="20"/>
              </w:rPr>
              <w:t>"Мәдениеттану" пәні мәдениеттану құбылыстары мен үдерістері табиғатының негіздерін, мәдениеттің қызмет етуі мен дамуы заңдарының ерекшеліктерін ашады; Мәдениеттанудың негізгі ұғымдары туралы түсінік береді; мәдениеттің нақты құбылыстарын талдау әдістері, мәдениеттер типологиясы; энтикалық және Ұлттық, элиталық және бұқаралық мәдениет.</w:t>
            </w:r>
          </w:p>
        </w:tc>
        <w:tc>
          <w:tcPr>
            <w:tcW w:w="993" w:type="dxa"/>
            <w:gridSpan w:val="2"/>
          </w:tcPr>
          <w:p w14:paraId="2661807F" w14:textId="71E34C17" w:rsidR="003B7795" w:rsidRPr="00CE2659" w:rsidRDefault="00CE2659"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70" w:type="dxa"/>
          </w:tcPr>
          <w:p w14:paraId="058B40F0" w14:textId="036988B0" w:rsidR="003B7795" w:rsidRPr="0056773E" w:rsidRDefault="005C56AA" w:rsidP="00761E6D">
            <w:pPr>
              <w:rPr>
                <w:rFonts w:ascii="Times New Roman" w:hAnsi="Times New Roman" w:cs="Times New Roman"/>
                <w:color w:val="000000" w:themeColor="text1"/>
                <w:sz w:val="20"/>
                <w:szCs w:val="20"/>
                <w:lang w:val="en-US"/>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87213D" w:rsidRPr="0094184D" w14:paraId="43873D82" w14:textId="77777777" w:rsidTr="00B173BF">
        <w:trPr>
          <w:gridAfter w:val="1"/>
          <w:wAfter w:w="15" w:type="dxa"/>
          <w:trHeight w:val="144"/>
        </w:trPr>
        <w:tc>
          <w:tcPr>
            <w:tcW w:w="675" w:type="dxa"/>
          </w:tcPr>
          <w:p w14:paraId="7950D879" w14:textId="364F8C9A" w:rsidR="0087213D" w:rsidRDefault="0087213D" w:rsidP="0087213D">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985" w:type="dxa"/>
          </w:tcPr>
          <w:p w14:paraId="2D8D86AE" w14:textId="182F1120" w:rsidR="0087213D" w:rsidRPr="0094184D" w:rsidRDefault="0087213D" w:rsidP="0087213D">
            <w:pPr>
              <w:rPr>
                <w:rFonts w:ascii="Times New Roman" w:eastAsia="Calibri" w:hAnsi="Times New Roman" w:cs="Times New Roman"/>
                <w:bCs/>
                <w:sz w:val="20"/>
                <w:szCs w:val="20"/>
              </w:rPr>
            </w:pPr>
            <w:r w:rsidRPr="0087213D">
              <w:rPr>
                <w:rFonts w:ascii="Times New Roman" w:hAnsi="Times New Roman" w:cs="Times New Roman"/>
              </w:rPr>
              <w:t>Әлеуметтану</w:t>
            </w:r>
          </w:p>
        </w:tc>
        <w:tc>
          <w:tcPr>
            <w:tcW w:w="4819" w:type="dxa"/>
            <w:gridSpan w:val="4"/>
          </w:tcPr>
          <w:p w14:paraId="29748A45" w14:textId="4E145891" w:rsidR="0087213D" w:rsidRPr="00BC73A7" w:rsidRDefault="0087213D" w:rsidP="0087213D">
            <w:pPr>
              <w:widowControl w:val="0"/>
              <w:jc w:val="both"/>
              <w:rPr>
                <w:rFonts w:ascii="Times New Roman" w:hAnsi="Times New Roman" w:cs="Times New Roman"/>
                <w:sz w:val="20"/>
                <w:szCs w:val="20"/>
              </w:rPr>
            </w:pPr>
            <w:r w:rsidRPr="00BC73A7">
              <w:rPr>
                <w:rFonts w:ascii="Times New Roman" w:hAnsi="Times New Roman" w:cs="Times New Roman"/>
                <w:sz w:val="20"/>
                <w:szCs w:val="20"/>
              </w:rPr>
              <w:t>"Әлеуметтану" пәні тұлғаны қалыптастыру факторларына және оның әлеуметтену проблемаларына, әлеуметтік мінез-құлықты реттеудің заңдары мен формаларына байланысты мәселелерді қамтиды; әлеуметтік білімнің жекелеген салалары аясында жүргізілетін зерттеулер мәселелерін қарастырады. Өмірдің әртүрлі салаларындағы қолданбалы әлеуметтанулық зерттеулердің процедураларын, әдістері мен әдістерін қарастыру курсында ерекше орын бар.</w:t>
            </w:r>
          </w:p>
        </w:tc>
        <w:tc>
          <w:tcPr>
            <w:tcW w:w="993" w:type="dxa"/>
            <w:gridSpan w:val="2"/>
          </w:tcPr>
          <w:p w14:paraId="76E9305C" w14:textId="37EB12FB" w:rsidR="0087213D" w:rsidRPr="00CE2659" w:rsidRDefault="0087213D" w:rsidP="0087213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70" w:type="dxa"/>
          </w:tcPr>
          <w:p w14:paraId="6AF13B92" w14:textId="53C2E4D5" w:rsidR="0087213D" w:rsidRPr="0056773E" w:rsidRDefault="0087213D" w:rsidP="0087213D">
            <w:pPr>
              <w:rPr>
                <w:rFonts w:ascii="Times New Roman" w:hAnsi="Times New Roman" w:cs="Times New Roman"/>
                <w:color w:val="000000" w:themeColor="text1"/>
                <w:sz w:val="20"/>
                <w:szCs w:val="20"/>
                <w:lang w:val="en-US"/>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87213D" w:rsidRPr="0094184D" w14:paraId="0B7FD11D" w14:textId="77777777" w:rsidTr="00B173BF">
        <w:trPr>
          <w:gridAfter w:val="1"/>
          <w:wAfter w:w="15" w:type="dxa"/>
          <w:trHeight w:val="144"/>
        </w:trPr>
        <w:tc>
          <w:tcPr>
            <w:tcW w:w="675" w:type="dxa"/>
          </w:tcPr>
          <w:p w14:paraId="0372DF41" w14:textId="6FDC757C" w:rsidR="0087213D" w:rsidRDefault="0087213D" w:rsidP="0087213D">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p>
        </w:tc>
        <w:tc>
          <w:tcPr>
            <w:tcW w:w="1985" w:type="dxa"/>
          </w:tcPr>
          <w:p w14:paraId="68EB8206" w14:textId="650C98EA" w:rsidR="0087213D" w:rsidRPr="0094184D" w:rsidRDefault="0087213D" w:rsidP="0087213D">
            <w:pPr>
              <w:rPr>
                <w:rFonts w:ascii="Times New Roman" w:eastAsia="Calibri" w:hAnsi="Times New Roman" w:cs="Times New Roman"/>
                <w:bCs/>
                <w:sz w:val="20"/>
                <w:szCs w:val="20"/>
              </w:rPr>
            </w:pPr>
            <w:r w:rsidRPr="0087213D">
              <w:rPr>
                <w:rFonts w:ascii="Times New Roman" w:hAnsi="Times New Roman" w:cs="Times New Roman"/>
                <w:sz w:val="20"/>
                <w:szCs w:val="20"/>
              </w:rPr>
              <w:t>Саясаттану</w:t>
            </w:r>
          </w:p>
        </w:tc>
        <w:tc>
          <w:tcPr>
            <w:tcW w:w="4819" w:type="dxa"/>
            <w:gridSpan w:val="4"/>
          </w:tcPr>
          <w:p w14:paraId="2DE80FF9" w14:textId="57C51743" w:rsidR="0087213D" w:rsidRPr="0087213D" w:rsidRDefault="0087213D" w:rsidP="0087213D">
            <w:pPr>
              <w:widowControl w:val="0"/>
              <w:jc w:val="both"/>
              <w:rPr>
                <w:rFonts w:ascii="Times New Roman" w:hAnsi="Times New Roman" w:cs="Times New Roman"/>
                <w:sz w:val="20"/>
                <w:szCs w:val="20"/>
              </w:rPr>
            </w:pPr>
            <w:r w:rsidRPr="0087213D">
              <w:rPr>
                <w:rFonts w:ascii="Times New Roman" w:hAnsi="Times New Roman" w:cs="Times New Roman"/>
                <w:sz w:val="20"/>
                <w:szCs w:val="20"/>
              </w:rPr>
              <w:t>"Саясаттану" саясаттану ғылымының тарихы, әдіснамасы және негізгі заманауи теорияларын қарастырады. Бұл оқу курсының мазмұны саясаттану ғылымының тарихы мен қазіргі жағдайы, жалпы қабылданған және балама теориялар мен тәсілдер туралы көлемді және тұтас түсінік алуға мүмкіндік береді.</w:t>
            </w:r>
          </w:p>
        </w:tc>
        <w:tc>
          <w:tcPr>
            <w:tcW w:w="993" w:type="dxa"/>
            <w:gridSpan w:val="2"/>
          </w:tcPr>
          <w:p w14:paraId="3AB99D99" w14:textId="5043EE24" w:rsidR="0087213D" w:rsidRPr="00CE2659" w:rsidRDefault="0087213D" w:rsidP="0087213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70" w:type="dxa"/>
          </w:tcPr>
          <w:p w14:paraId="7DDFBDC3" w14:textId="76D1A9A0" w:rsidR="0087213D" w:rsidRPr="0056773E" w:rsidRDefault="0087213D" w:rsidP="0087213D">
            <w:pPr>
              <w:rPr>
                <w:rFonts w:ascii="Times New Roman" w:hAnsi="Times New Roman" w:cs="Times New Roman"/>
                <w:color w:val="000000" w:themeColor="text1"/>
                <w:sz w:val="20"/>
                <w:szCs w:val="20"/>
                <w:lang w:val="en-US"/>
              </w:rPr>
            </w:pPr>
            <w:r w:rsidRPr="0056773E">
              <w:rPr>
                <w:rFonts w:ascii="Times New Roman" w:hAnsi="Times New Roman" w:cs="Times New Roman"/>
                <w:color w:val="000000" w:themeColor="text1"/>
                <w:sz w:val="20"/>
                <w:szCs w:val="20"/>
                <w:lang w:val="en-US"/>
              </w:rPr>
              <w:t>ON</w:t>
            </w:r>
            <w:r w:rsidRPr="0056773E">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sidRPr="0056773E">
              <w:rPr>
                <w:rFonts w:ascii="Times New Roman" w:hAnsi="Times New Roman" w:cs="Times New Roman"/>
                <w:color w:val="000000" w:themeColor="text1"/>
                <w:sz w:val="20"/>
                <w:szCs w:val="20"/>
              </w:rPr>
              <w:t>3</w:t>
            </w:r>
          </w:p>
        </w:tc>
      </w:tr>
      <w:tr w:rsidR="0087213D" w:rsidRPr="0094184D" w14:paraId="6B5F842A" w14:textId="77777777" w:rsidTr="00B173BF">
        <w:trPr>
          <w:gridAfter w:val="1"/>
          <w:wAfter w:w="15" w:type="dxa"/>
          <w:trHeight w:val="144"/>
        </w:trPr>
        <w:tc>
          <w:tcPr>
            <w:tcW w:w="675" w:type="dxa"/>
          </w:tcPr>
          <w:p w14:paraId="27D5CF21" w14:textId="53831C3A" w:rsidR="0087213D" w:rsidRPr="00CE2659" w:rsidRDefault="0087213D" w:rsidP="0087213D">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985" w:type="dxa"/>
          </w:tcPr>
          <w:p w14:paraId="5077FF81" w14:textId="0BFCFF79" w:rsidR="0087213D" w:rsidRPr="0094184D" w:rsidRDefault="00F43E1B" w:rsidP="0087213D">
            <w:pPr>
              <w:rPr>
                <w:rFonts w:ascii="Times New Roman" w:eastAsia="Calibri" w:hAnsi="Times New Roman" w:cs="Times New Roman"/>
                <w:sz w:val="20"/>
                <w:szCs w:val="20"/>
                <w:lang w:val="kk-KZ"/>
              </w:rPr>
            </w:pPr>
            <w:r w:rsidRPr="00F43E1B">
              <w:rPr>
                <w:rFonts w:ascii="Times New Roman" w:eastAsia="Calibri" w:hAnsi="Times New Roman" w:cs="Times New Roman"/>
                <w:bCs/>
                <w:sz w:val="20"/>
                <w:szCs w:val="20"/>
              </w:rPr>
              <w:t>Ақпаратты</w:t>
            </w:r>
            <w:proofErr w:type="gramStart"/>
            <w:r w:rsidRPr="00F43E1B">
              <w:rPr>
                <w:rFonts w:ascii="Times New Roman" w:eastAsia="Calibri" w:hAnsi="Times New Roman" w:cs="Times New Roman"/>
                <w:bCs/>
                <w:sz w:val="20"/>
                <w:szCs w:val="20"/>
              </w:rPr>
              <w:t>қ-</w:t>
            </w:r>
            <w:proofErr w:type="gramEnd"/>
            <w:r w:rsidRPr="00F43E1B">
              <w:rPr>
                <w:rFonts w:ascii="Times New Roman" w:eastAsia="Calibri" w:hAnsi="Times New Roman" w:cs="Times New Roman"/>
                <w:bCs/>
                <w:sz w:val="20"/>
                <w:szCs w:val="20"/>
              </w:rPr>
              <w:t xml:space="preserve">коммуникациялық технологиялар (ағылшын тілінде. </w:t>
            </w:r>
            <w:r w:rsidR="0087213D" w:rsidRPr="0094184D">
              <w:rPr>
                <w:rFonts w:ascii="Times New Roman" w:eastAsia="Calibri" w:hAnsi="Times New Roman" w:cs="Times New Roman"/>
                <w:bCs/>
                <w:sz w:val="20"/>
                <w:szCs w:val="20"/>
              </w:rPr>
              <w:t>)</w:t>
            </w:r>
          </w:p>
        </w:tc>
        <w:tc>
          <w:tcPr>
            <w:tcW w:w="4819" w:type="dxa"/>
            <w:gridSpan w:val="4"/>
          </w:tcPr>
          <w:p w14:paraId="2691C707" w14:textId="537881C0" w:rsidR="0087213D" w:rsidRPr="0087213D" w:rsidRDefault="00F43E1B" w:rsidP="0087213D">
            <w:pPr>
              <w:jc w:val="both"/>
              <w:rPr>
                <w:rFonts w:ascii="Times New Roman" w:hAnsi="Times New Roman" w:cs="Times New Roman"/>
                <w:sz w:val="20"/>
                <w:szCs w:val="20"/>
                <w:lang w:val="kk-KZ"/>
              </w:rPr>
            </w:pPr>
            <w:r w:rsidRPr="009B1E98">
              <w:rPr>
                <w:rFonts w:ascii="Times New Roman" w:hAnsi="Times New Roman"/>
                <w:sz w:val="20"/>
                <w:szCs w:val="20"/>
                <w:lang w:val="kk-KZ"/>
              </w:rPr>
              <w:t>Пән акт ақпаратты өңдеудің көптеген заманауи құрылғыларын қолдануды сипаттайды. Акт деп есептеу техникасының бағдарламалық–аппараттық құралдарының ресурстарын пайдалану негізінде ақпараттық жүйеде жүргізілетін ақпаратты жинау, енгізу, беру, сақтау, реттеу, сұрыптау, іздеу, өңдеу, қайта құру, бейнелеу және тарату операцияларының берілген кезектілігін түсінуге болады</w:t>
            </w:r>
          </w:p>
        </w:tc>
        <w:tc>
          <w:tcPr>
            <w:tcW w:w="993" w:type="dxa"/>
            <w:gridSpan w:val="2"/>
          </w:tcPr>
          <w:p w14:paraId="418D1A87" w14:textId="77777777" w:rsidR="0087213D" w:rsidRPr="0094184D" w:rsidRDefault="0087213D" w:rsidP="0087213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5</w:t>
            </w:r>
          </w:p>
        </w:tc>
        <w:tc>
          <w:tcPr>
            <w:tcW w:w="1470" w:type="dxa"/>
          </w:tcPr>
          <w:p w14:paraId="5D3F95B7" w14:textId="77777777" w:rsidR="0087213D" w:rsidRPr="0094184D" w:rsidRDefault="0087213D" w:rsidP="0087213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94184D" w14:paraId="528971F5" w14:textId="77777777" w:rsidTr="00B173BF">
        <w:trPr>
          <w:gridAfter w:val="1"/>
          <w:wAfter w:w="15" w:type="dxa"/>
          <w:trHeight w:val="144"/>
        </w:trPr>
        <w:tc>
          <w:tcPr>
            <w:tcW w:w="675" w:type="dxa"/>
          </w:tcPr>
          <w:p w14:paraId="4A5E34AC" w14:textId="1989BEB0" w:rsidR="005E6187" w:rsidRPr="00CE2659" w:rsidRDefault="00CE2659"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985" w:type="dxa"/>
          </w:tcPr>
          <w:p w14:paraId="1B17763D" w14:textId="54671332" w:rsidR="005E6187" w:rsidRPr="0094184D" w:rsidRDefault="00F43E1B" w:rsidP="00761E6D">
            <w:pPr>
              <w:rPr>
                <w:rFonts w:ascii="Times New Roman" w:eastAsia="Calibri" w:hAnsi="Times New Roman" w:cs="Times New Roman"/>
                <w:sz w:val="20"/>
                <w:szCs w:val="20"/>
                <w:lang w:val="kk-KZ"/>
              </w:rPr>
            </w:pPr>
            <w:r w:rsidRPr="009B1E98">
              <w:rPr>
                <w:rFonts w:ascii="Times New Roman" w:hAnsi="Times New Roman" w:cs="Times New Roman"/>
                <w:bCs/>
                <w:sz w:val="20"/>
                <w:szCs w:val="20"/>
              </w:rPr>
              <w:t>Шет тілі</w:t>
            </w:r>
          </w:p>
        </w:tc>
        <w:tc>
          <w:tcPr>
            <w:tcW w:w="4819" w:type="dxa"/>
            <w:gridSpan w:val="4"/>
          </w:tcPr>
          <w:p w14:paraId="6E1FCE23" w14:textId="70DBE566" w:rsidR="005E6187" w:rsidRPr="0087213D" w:rsidRDefault="00F43E1B" w:rsidP="00761E6D">
            <w:pPr>
              <w:widowControl w:val="0"/>
              <w:jc w:val="both"/>
              <w:rPr>
                <w:rFonts w:ascii="Times New Roman" w:hAnsi="Times New Roman" w:cs="Times New Roman"/>
                <w:sz w:val="20"/>
                <w:szCs w:val="20"/>
                <w:lang w:val="kk-KZ"/>
              </w:rPr>
            </w:pPr>
            <w:r w:rsidRPr="009B1E98">
              <w:rPr>
                <w:rFonts w:ascii="Times New Roman" w:hAnsi="Times New Roman"/>
                <w:sz w:val="20"/>
                <w:szCs w:val="20"/>
                <w:lang w:val="kk-KZ"/>
              </w:rPr>
              <w:t>Ағылшын тілі курсы коммуникативтік және кәсіби бағытталған сипатқа ие және оның міндеттері мамандардың коммуникативтік және танымдық қажеттіліктерімен анықталады; ол білім алушы тұлғасының интеллектуалдық және эмоциялық дамуын ынталандыруға, оны бөтен мәдениетті қабылдауға дайындауға және жалпыадамзаттық құндылықтарға баулуға, Кәсіби коммуникация саласында ауызша және жазбаша нысанда шет тілін қолдану дағдыларын меңгеруге ықпал етеді.</w:t>
            </w:r>
          </w:p>
        </w:tc>
        <w:tc>
          <w:tcPr>
            <w:tcW w:w="993" w:type="dxa"/>
            <w:gridSpan w:val="2"/>
          </w:tcPr>
          <w:p w14:paraId="5533F599"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10</w:t>
            </w:r>
          </w:p>
        </w:tc>
        <w:tc>
          <w:tcPr>
            <w:tcW w:w="1470" w:type="dxa"/>
          </w:tcPr>
          <w:p w14:paraId="4561C32D"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p>
        </w:tc>
      </w:tr>
      <w:tr w:rsidR="005E6187" w:rsidRPr="0094184D" w14:paraId="2864B3F2" w14:textId="77777777" w:rsidTr="00B173BF">
        <w:trPr>
          <w:gridAfter w:val="1"/>
          <w:wAfter w:w="15" w:type="dxa"/>
          <w:trHeight w:val="144"/>
        </w:trPr>
        <w:tc>
          <w:tcPr>
            <w:tcW w:w="675" w:type="dxa"/>
          </w:tcPr>
          <w:p w14:paraId="7DE5B152" w14:textId="4894E643" w:rsidR="005E6187" w:rsidRPr="00CE2659" w:rsidRDefault="00CE2659"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985" w:type="dxa"/>
          </w:tcPr>
          <w:p w14:paraId="6FD09783" w14:textId="2767A297" w:rsidR="005E6187" w:rsidRPr="0094184D" w:rsidRDefault="00F43E1B" w:rsidP="00761E6D">
            <w:pPr>
              <w:rPr>
                <w:rFonts w:ascii="Times New Roman" w:eastAsia="Calibri" w:hAnsi="Times New Roman" w:cs="Times New Roman"/>
                <w:bCs/>
                <w:sz w:val="20"/>
                <w:szCs w:val="20"/>
              </w:rPr>
            </w:pPr>
            <w:r w:rsidRPr="009B1E98">
              <w:rPr>
                <w:rFonts w:ascii="Times New Roman" w:hAnsi="Times New Roman" w:cs="Times New Roman"/>
                <w:bCs/>
                <w:sz w:val="20"/>
                <w:szCs w:val="20"/>
              </w:rPr>
              <w:t>Қазақ (орыс) тілі</w:t>
            </w:r>
          </w:p>
        </w:tc>
        <w:tc>
          <w:tcPr>
            <w:tcW w:w="4819" w:type="dxa"/>
            <w:gridSpan w:val="4"/>
          </w:tcPr>
          <w:p w14:paraId="30517F31" w14:textId="154DFA53" w:rsidR="005E6187" w:rsidRPr="00F41997" w:rsidRDefault="00F43E1B" w:rsidP="00761E6D">
            <w:pPr>
              <w:pStyle w:val="af7"/>
              <w:spacing w:before="0" w:after="0"/>
              <w:jc w:val="both"/>
              <w:rPr>
                <w:sz w:val="20"/>
                <w:szCs w:val="20"/>
              </w:rPr>
            </w:pPr>
            <w:r w:rsidRPr="009B1E98">
              <w:rPr>
                <w:sz w:val="20"/>
                <w:szCs w:val="20"/>
              </w:rPr>
              <w:t>Пән шығармашылық-зияткерлік қабілеттерін дамыта отырып, қарым-қатынас дағдыларын қалыптастырады, қазақ (орыс) тіліне қатысты қосымша қарым-қатынас құралдарын меңгереді және терең және сапалы кәсіби білім алады. Оқу үрдісінде студенттер мәтінді ә</w:t>
            </w:r>
            <w:proofErr w:type="gramStart"/>
            <w:r w:rsidRPr="009B1E98">
              <w:rPr>
                <w:sz w:val="20"/>
                <w:szCs w:val="20"/>
              </w:rPr>
              <w:t>р</w:t>
            </w:r>
            <w:proofErr w:type="gramEnd"/>
            <w:r w:rsidRPr="009B1E98">
              <w:rPr>
                <w:sz w:val="20"/>
                <w:szCs w:val="20"/>
              </w:rPr>
              <w:t xml:space="preserve"> түрлі талдаудың әдістері мен тәсілдерін біледі,оқу – кәсіптік қарым-қатынас міндеттерін шешу үшін пәндік және тілдік білім жүйесін пайдаланады.</w:t>
            </w:r>
          </w:p>
        </w:tc>
        <w:tc>
          <w:tcPr>
            <w:tcW w:w="993" w:type="dxa"/>
            <w:gridSpan w:val="2"/>
          </w:tcPr>
          <w:p w14:paraId="4189455B"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10</w:t>
            </w:r>
          </w:p>
        </w:tc>
        <w:tc>
          <w:tcPr>
            <w:tcW w:w="1470" w:type="dxa"/>
          </w:tcPr>
          <w:p w14:paraId="4A3683A2"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p>
        </w:tc>
      </w:tr>
      <w:tr w:rsidR="005E6187" w:rsidRPr="0094184D" w14:paraId="63D040CE" w14:textId="77777777" w:rsidTr="00B173BF">
        <w:trPr>
          <w:gridAfter w:val="1"/>
          <w:wAfter w:w="15" w:type="dxa"/>
          <w:trHeight w:val="144"/>
        </w:trPr>
        <w:tc>
          <w:tcPr>
            <w:tcW w:w="675" w:type="dxa"/>
          </w:tcPr>
          <w:p w14:paraId="3A581971" w14:textId="03FAD9DF" w:rsidR="005E6187" w:rsidRPr="00CE2659" w:rsidRDefault="00CE2659" w:rsidP="00761E6D">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985" w:type="dxa"/>
          </w:tcPr>
          <w:p w14:paraId="60D4C550" w14:textId="7D472855" w:rsidR="005E6187" w:rsidRPr="0094184D" w:rsidRDefault="00F43E1B" w:rsidP="00761E6D">
            <w:pPr>
              <w:rPr>
                <w:rFonts w:ascii="Times New Roman" w:eastAsia="Calibri" w:hAnsi="Times New Roman" w:cs="Times New Roman"/>
                <w:sz w:val="20"/>
                <w:szCs w:val="20"/>
                <w:lang w:val="kk-KZ"/>
              </w:rPr>
            </w:pPr>
            <w:r w:rsidRPr="009B1E98">
              <w:rPr>
                <w:rFonts w:ascii="Times New Roman" w:hAnsi="Times New Roman" w:cs="Times New Roman"/>
                <w:bCs/>
                <w:sz w:val="20"/>
                <w:szCs w:val="20"/>
              </w:rPr>
              <w:t>Дене шынықтыру</w:t>
            </w:r>
          </w:p>
        </w:tc>
        <w:tc>
          <w:tcPr>
            <w:tcW w:w="4819" w:type="dxa"/>
            <w:gridSpan w:val="4"/>
          </w:tcPr>
          <w:p w14:paraId="5DA26FEB" w14:textId="661D403D" w:rsidR="005E6187" w:rsidRPr="00F43E1B" w:rsidRDefault="00F43E1B" w:rsidP="00761E6D">
            <w:pPr>
              <w:widowControl w:val="0"/>
              <w:jc w:val="both"/>
              <w:rPr>
                <w:rFonts w:ascii="Times New Roman" w:hAnsi="Times New Roman"/>
                <w:sz w:val="20"/>
                <w:szCs w:val="20"/>
                <w:lang w:val="kk-KZ"/>
              </w:rPr>
            </w:pPr>
            <w:r w:rsidRPr="009B1E98">
              <w:rPr>
                <w:rFonts w:ascii="Times New Roman" w:hAnsi="Times New Roman"/>
                <w:sz w:val="20"/>
                <w:szCs w:val="20"/>
                <w:lang w:val="kk-KZ"/>
              </w:rPr>
              <w:t>Пән денсаулықты сақтау мен нығайтуға бағытталған іс-шараларды жоспарлауды қоса алғанда, адам денсаулығын сақтау мен нығайту шарттары, дене шынықтырумен айналысу процесінде Еңбекті қорғау мен қауіпсіздік техникасына қойылатын талаптарды сақтау, дене шынықтыру-сауықтыру жұмыстарын ұйымдастыру жағдайларына қойылатын санитарлық ережелер мен нормаларды сақтау, дене шынықтыру-сауықтыру және ағартушылық-әдістемелік жұмыстарды жүргізу саласындағы білімді қалыптастырады.</w:t>
            </w:r>
          </w:p>
        </w:tc>
        <w:tc>
          <w:tcPr>
            <w:tcW w:w="993" w:type="dxa"/>
            <w:gridSpan w:val="2"/>
          </w:tcPr>
          <w:p w14:paraId="3BAC6CC1" w14:textId="77777777" w:rsidR="005E6187" w:rsidRPr="0094184D" w:rsidRDefault="005E6187" w:rsidP="00761E6D">
            <w:pPr>
              <w:jc w:val="center"/>
              <w:rPr>
                <w:rFonts w:ascii="Times New Roman" w:eastAsia="Calibri" w:hAnsi="Times New Roman" w:cs="Times New Roman"/>
                <w:sz w:val="20"/>
                <w:szCs w:val="20"/>
                <w:lang w:val="en-US"/>
              </w:rPr>
            </w:pPr>
            <w:r w:rsidRPr="0094184D">
              <w:rPr>
                <w:rFonts w:ascii="Times New Roman" w:eastAsia="Calibri" w:hAnsi="Times New Roman" w:cs="Times New Roman"/>
                <w:sz w:val="20"/>
                <w:szCs w:val="20"/>
                <w:lang w:val="en-US"/>
              </w:rPr>
              <w:t>8</w:t>
            </w:r>
          </w:p>
        </w:tc>
        <w:tc>
          <w:tcPr>
            <w:tcW w:w="1470" w:type="dxa"/>
          </w:tcPr>
          <w:p w14:paraId="60D4EE8B"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w:t>
            </w:r>
          </w:p>
        </w:tc>
      </w:tr>
      <w:tr w:rsidR="005E6187" w:rsidRPr="0094184D" w14:paraId="59C3C0D9" w14:textId="77777777" w:rsidTr="00D85511">
        <w:trPr>
          <w:gridAfter w:val="1"/>
          <w:wAfter w:w="15" w:type="dxa"/>
          <w:trHeight w:val="144"/>
        </w:trPr>
        <w:tc>
          <w:tcPr>
            <w:tcW w:w="9942" w:type="dxa"/>
            <w:gridSpan w:val="9"/>
          </w:tcPr>
          <w:p w14:paraId="475317C5" w14:textId="2F84ACEB" w:rsidR="005E6187" w:rsidRPr="0094184D" w:rsidRDefault="00647674" w:rsidP="00761E6D">
            <w:pPr>
              <w:jc w:val="center"/>
              <w:rPr>
                <w:rFonts w:ascii="Times New Roman" w:eastAsia="Calibri" w:hAnsi="Times New Roman" w:cs="Times New Roman"/>
                <w:sz w:val="20"/>
                <w:szCs w:val="20"/>
                <w:lang w:val="kk-KZ"/>
              </w:rPr>
            </w:pPr>
            <w:r>
              <w:rPr>
                <w:rFonts w:ascii="Times New Roman" w:eastAsia="Calibri" w:hAnsi="Times New Roman" w:cs="Times New Roman"/>
                <w:b/>
                <w:sz w:val="20"/>
                <w:szCs w:val="20"/>
                <w:lang w:val="kk-KZ"/>
              </w:rPr>
              <w:t>Таңдау бойынша к</w:t>
            </w:r>
            <w:r w:rsidRPr="00647674">
              <w:rPr>
                <w:rFonts w:ascii="Times New Roman" w:eastAsia="Calibri" w:hAnsi="Times New Roman" w:cs="Times New Roman"/>
                <w:b/>
                <w:sz w:val="20"/>
                <w:szCs w:val="20"/>
                <w:lang w:val="kk-KZ"/>
              </w:rPr>
              <w:t xml:space="preserve">омпонент </w:t>
            </w:r>
            <w:r>
              <w:rPr>
                <w:rFonts w:ascii="Times New Roman" w:eastAsia="Calibri" w:hAnsi="Times New Roman" w:cs="Times New Roman"/>
                <w:b/>
                <w:sz w:val="20"/>
                <w:szCs w:val="20"/>
                <w:lang w:val="kk-KZ"/>
              </w:rPr>
              <w:t>– 5 кредит</w:t>
            </w:r>
          </w:p>
        </w:tc>
      </w:tr>
      <w:tr w:rsidR="005E6187" w:rsidRPr="0094184D" w14:paraId="64F21D77" w14:textId="77777777" w:rsidTr="00291981">
        <w:trPr>
          <w:gridAfter w:val="1"/>
          <w:wAfter w:w="15" w:type="dxa"/>
          <w:trHeight w:val="144"/>
        </w:trPr>
        <w:tc>
          <w:tcPr>
            <w:tcW w:w="675" w:type="dxa"/>
          </w:tcPr>
          <w:p w14:paraId="45CA2E55" w14:textId="529B5A57" w:rsidR="005E6187" w:rsidRPr="0094184D" w:rsidRDefault="00CE2659" w:rsidP="00761E6D">
            <w:pPr>
              <w:jc w:val="both"/>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985" w:type="dxa"/>
          </w:tcPr>
          <w:p w14:paraId="78604320" w14:textId="230EF339" w:rsidR="005E6187" w:rsidRPr="0094184D" w:rsidRDefault="00F43E1B" w:rsidP="00761E6D">
            <w:pPr>
              <w:jc w:val="both"/>
              <w:rPr>
                <w:rFonts w:ascii="Times New Roman" w:eastAsia="Calibri" w:hAnsi="Times New Roman" w:cs="Times New Roman"/>
                <w:sz w:val="20"/>
                <w:szCs w:val="20"/>
              </w:rPr>
            </w:pPr>
            <w:r w:rsidRPr="009B1E98">
              <w:rPr>
                <w:rFonts w:ascii="Times New Roman" w:hAnsi="Times New Roman" w:cs="Times New Roman"/>
                <w:sz w:val="20"/>
                <w:szCs w:val="20"/>
              </w:rPr>
              <w:t>Экология және тіршілік қауіпсіздігі</w:t>
            </w:r>
          </w:p>
        </w:tc>
        <w:tc>
          <w:tcPr>
            <w:tcW w:w="4819" w:type="dxa"/>
            <w:gridSpan w:val="4"/>
          </w:tcPr>
          <w:p w14:paraId="1FFC1112" w14:textId="72477192" w:rsidR="005E6187" w:rsidRPr="006F53D0" w:rsidRDefault="008E4DD8" w:rsidP="00761E6D">
            <w:pPr>
              <w:jc w:val="both"/>
              <w:rPr>
                <w:rFonts w:ascii="Times New Roman" w:hAnsi="Times New Roman" w:cs="Times New Roman"/>
                <w:sz w:val="20"/>
                <w:szCs w:val="20"/>
              </w:rPr>
            </w:pPr>
            <w:r w:rsidRPr="009B1E98">
              <w:rPr>
                <w:rFonts w:ascii="Times New Roman" w:hAnsi="Times New Roman"/>
                <w:sz w:val="20"/>
                <w:szCs w:val="20"/>
                <w:lang w:val="kk-KZ"/>
              </w:rPr>
              <w:t>Пән қазіргі экономикалық және саяси мәселелерді шешуде экология саласындағы білімді, сондай-ақ топтарға бөлінетін міндеттерді қалыптастырады: халықты апаттардың, апаттардың, дүлей зілзалалардың салдарынан қорғауды ұйымдастыру және қамтамасыз ету және қазіргі заманғы зақымдау құралдарын қолдану; зақымдану ошақтарында және Апатты су басу аймақтарында құтқару және басқа да шұғыл жұмыстарды (СиДНР) ұйымдастыру және жүргізу, сондай-ақ апаттардың салдарын жою бойынша басқа да іс-шаралар.</w:t>
            </w:r>
          </w:p>
        </w:tc>
        <w:tc>
          <w:tcPr>
            <w:tcW w:w="993" w:type="dxa"/>
            <w:gridSpan w:val="2"/>
            <w:vMerge w:val="restart"/>
          </w:tcPr>
          <w:p w14:paraId="2427AF7D" w14:textId="77777777" w:rsidR="005E6187" w:rsidRPr="0094184D" w:rsidRDefault="005E6187" w:rsidP="00761E6D">
            <w:pPr>
              <w:jc w:val="both"/>
              <w:rPr>
                <w:rFonts w:ascii="Times New Roman" w:eastAsia="Calibri" w:hAnsi="Times New Roman" w:cs="Times New Roman"/>
                <w:sz w:val="20"/>
                <w:szCs w:val="20"/>
              </w:rPr>
            </w:pPr>
            <w:r w:rsidRPr="0094184D">
              <w:rPr>
                <w:rFonts w:ascii="Times New Roman" w:eastAsia="Calibri" w:hAnsi="Times New Roman" w:cs="Times New Roman"/>
                <w:sz w:val="20"/>
                <w:szCs w:val="20"/>
              </w:rPr>
              <w:t>5</w:t>
            </w:r>
          </w:p>
        </w:tc>
        <w:tc>
          <w:tcPr>
            <w:tcW w:w="1470" w:type="dxa"/>
          </w:tcPr>
          <w:p w14:paraId="218420FC"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p>
        </w:tc>
      </w:tr>
      <w:tr w:rsidR="00B5495D" w:rsidRPr="0094184D" w14:paraId="5142B51D" w14:textId="77777777" w:rsidTr="00291981">
        <w:trPr>
          <w:gridAfter w:val="1"/>
          <w:wAfter w:w="15" w:type="dxa"/>
          <w:trHeight w:val="274"/>
        </w:trPr>
        <w:tc>
          <w:tcPr>
            <w:tcW w:w="675" w:type="dxa"/>
          </w:tcPr>
          <w:p w14:paraId="376147BB" w14:textId="265234F9" w:rsidR="00B5495D" w:rsidRPr="0094184D" w:rsidRDefault="00B5495D" w:rsidP="00B5495D">
            <w:pPr>
              <w:jc w:val="both"/>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985" w:type="dxa"/>
          </w:tcPr>
          <w:p w14:paraId="2A09A12F" w14:textId="66E44339" w:rsidR="00B5495D" w:rsidRPr="0094184D" w:rsidRDefault="00B5495D" w:rsidP="00B5495D">
            <w:pPr>
              <w:jc w:val="both"/>
              <w:rPr>
                <w:rFonts w:ascii="Times New Roman" w:eastAsia="Calibri" w:hAnsi="Times New Roman" w:cs="Times New Roman"/>
                <w:sz w:val="20"/>
                <w:szCs w:val="20"/>
              </w:rPr>
            </w:pPr>
            <w:r w:rsidRPr="003F660C">
              <w:rPr>
                <w:rFonts w:ascii="Times New Roman" w:hAnsi="Times New Roman"/>
                <w:color w:val="000000"/>
                <w:sz w:val="20"/>
                <w:szCs w:val="20"/>
              </w:rPr>
              <w:t>Ғылыми зерттеу әдістері</w:t>
            </w:r>
          </w:p>
        </w:tc>
        <w:tc>
          <w:tcPr>
            <w:tcW w:w="4819" w:type="dxa"/>
            <w:gridSpan w:val="4"/>
          </w:tcPr>
          <w:p w14:paraId="4E795028" w14:textId="6D1ADCC0" w:rsidR="00B5495D" w:rsidRPr="00154887" w:rsidRDefault="00B5495D" w:rsidP="00B5495D">
            <w:pPr>
              <w:jc w:val="both"/>
              <w:rPr>
                <w:rFonts w:ascii="Times New Roman" w:hAnsi="Times New Roman" w:cs="Times New Roman"/>
                <w:spacing w:val="-2"/>
                <w:sz w:val="20"/>
                <w:szCs w:val="20"/>
              </w:rPr>
            </w:pPr>
            <w:r w:rsidRPr="003F660C">
              <w:rPr>
                <w:rFonts w:ascii="Times New Roman" w:hAnsi="Times New Roman"/>
                <w:color w:val="000000"/>
                <w:sz w:val="20"/>
                <w:szCs w:val="20"/>
              </w:rPr>
              <w:t xml:space="preserve">«Ғылыми зерттеу әдістері» пәні – ғылыми зерттеу жүргізуге және эксперимент нәтижелерін талдауға, зерттеу әдістерін таңдау үшін жүйелік </w:t>
            </w:r>
            <w:r w:rsidRPr="003F660C">
              <w:rPr>
                <w:rFonts w:ascii="Times New Roman" w:hAnsi="Times New Roman"/>
                <w:color w:val="000000"/>
                <w:sz w:val="20"/>
                <w:szCs w:val="20"/>
              </w:rPr>
              <w:lastRenderedPageBreak/>
              <w:t>позициялардан зерттеу объектісін талдауға, статистикалық әдістер мен тәжірибелік мәліметтерді өңдеу құралдарын меңгеруге дайындықты қалыптастыратын пән. кәсіби қызметте зерттеулер жүргізді.</w:t>
            </w:r>
          </w:p>
        </w:tc>
        <w:tc>
          <w:tcPr>
            <w:tcW w:w="993" w:type="dxa"/>
            <w:gridSpan w:val="2"/>
            <w:vMerge/>
          </w:tcPr>
          <w:p w14:paraId="1F04DE55" w14:textId="77777777" w:rsidR="00B5495D" w:rsidRPr="0094184D" w:rsidRDefault="00B5495D" w:rsidP="00B5495D">
            <w:pPr>
              <w:jc w:val="both"/>
              <w:rPr>
                <w:rFonts w:ascii="Times New Roman" w:eastAsia="Calibri" w:hAnsi="Times New Roman" w:cs="Times New Roman"/>
                <w:sz w:val="20"/>
                <w:szCs w:val="20"/>
              </w:rPr>
            </w:pPr>
          </w:p>
        </w:tc>
        <w:tc>
          <w:tcPr>
            <w:tcW w:w="1470" w:type="dxa"/>
          </w:tcPr>
          <w:p w14:paraId="18D22784" w14:textId="1D7FF452" w:rsidR="00B5495D" w:rsidRPr="0094184D" w:rsidRDefault="00B5495D" w:rsidP="00B5495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E6187" w:rsidRPr="0094184D" w14:paraId="05580A82" w14:textId="77777777" w:rsidTr="00F47CC6">
        <w:trPr>
          <w:gridAfter w:val="1"/>
          <w:wAfter w:w="15" w:type="dxa"/>
          <w:trHeight w:val="535"/>
        </w:trPr>
        <w:tc>
          <w:tcPr>
            <w:tcW w:w="9942" w:type="dxa"/>
            <w:gridSpan w:val="9"/>
          </w:tcPr>
          <w:p w14:paraId="08E41A49" w14:textId="77777777" w:rsidR="00064A2E" w:rsidRPr="009B1E98" w:rsidRDefault="00064A2E" w:rsidP="00064A2E">
            <w:pPr>
              <w:jc w:val="center"/>
              <w:rPr>
                <w:rFonts w:ascii="Times New Roman" w:hAnsi="Times New Roman" w:cs="Times New Roman"/>
                <w:b/>
                <w:sz w:val="20"/>
                <w:szCs w:val="20"/>
                <w:lang w:val="kk-KZ"/>
              </w:rPr>
            </w:pPr>
            <w:r w:rsidRPr="009B1E98">
              <w:rPr>
                <w:rFonts w:ascii="Times New Roman" w:hAnsi="Times New Roman" w:cs="Times New Roman"/>
                <w:b/>
                <w:sz w:val="20"/>
                <w:szCs w:val="20"/>
                <w:lang w:val="kk-KZ"/>
              </w:rPr>
              <w:lastRenderedPageBreak/>
              <w:t>Базалық пәндер циклы-112 кредит</w:t>
            </w:r>
          </w:p>
          <w:p w14:paraId="309954D4" w14:textId="1BB1AC7A" w:rsidR="005E6187" w:rsidRPr="0094184D" w:rsidRDefault="00064A2E" w:rsidP="00F47CC6">
            <w:pPr>
              <w:jc w:val="center"/>
              <w:rPr>
                <w:rFonts w:ascii="Times New Roman" w:eastAsia="Calibri" w:hAnsi="Times New Roman" w:cs="Times New Roman"/>
                <w:sz w:val="20"/>
                <w:szCs w:val="20"/>
              </w:rPr>
            </w:pPr>
            <w:r w:rsidRPr="009B1E98">
              <w:rPr>
                <w:rFonts w:ascii="Times New Roman" w:hAnsi="Times New Roman" w:cs="Times New Roman"/>
                <w:b/>
                <w:sz w:val="20"/>
                <w:szCs w:val="20"/>
                <w:lang w:val="kk-KZ"/>
              </w:rPr>
              <w:t>ЖОО компоненті -28 кредит</w:t>
            </w:r>
            <w:r w:rsidRPr="0094184D">
              <w:rPr>
                <w:rFonts w:ascii="Times New Roman" w:eastAsia="Calibri" w:hAnsi="Times New Roman" w:cs="Times New Roman"/>
                <w:sz w:val="20"/>
                <w:szCs w:val="20"/>
              </w:rPr>
              <w:t xml:space="preserve"> </w:t>
            </w:r>
          </w:p>
        </w:tc>
      </w:tr>
      <w:tr w:rsidR="005E6187" w:rsidRPr="002B653B" w14:paraId="2C2F6D6F" w14:textId="77777777" w:rsidTr="00F45B32">
        <w:tc>
          <w:tcPr>
            <w:tcW w:w="675" w:type="dxa"/>
          </w:tcPr>
          <w:p w14:paraId="1D97C744" w14:textId="7F8DE186"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3</w:t>
            </w:r>
          </w:p>
        </w:tc>
        <w:tc>
          <w:tcPr>
            <w:tcW w:w="1985" w:type="dxa"/>
          </w:tcPr>
          <w:p w14:paraId="62C42B5B" w14:textId="51623A2C" w:rsidR="005E6187" w:rsidRPr="002B653B" w:rsidRDefault="0054622F" w:rsidP="00761E6D">
            <w:pPr>
              <w:jc w:val="both"/>
              <w:rPr>
                <w:rFonts w:ascii="Times New Roman" w:eastAsia="Calibri" w:hAnsi="Times New Roman" w:cs="Times New Roman"/>
                <w:sz w:val="20"/>
                <w:szCs w:val="20"/>
              </w:rPr>
            </w:pPr>
            <w:r w:rsidRPr="009B1E98">
              <w:rPr>
                <w:rFonts w:ascii="Times New Roman" w:hAnsi="Times New Roman" w:cs="Times New Roman"/>
                <w:sz w:val="20"/>
                <w:szCs w:val="20"/>
              </w:rPr>
              <w:t>Оқу практикасы</w:t>
            </w:r>
          </w:p>
        </w:tc>
        <w:tc>
          <w:tcPr>
            <w:tcW w:w="4819" w:type="dxa"/>
            <w:gridSpan w:val="4"/>
          </w:tcPr>
          <w:p w14:paraId="1AC02FFB" w14:textId="3271F96A" w:rsidR="005E6187" w:rsidRPr="006F53D0" w:rsidRDefault="0054622F" w:rsidP="00761E6D">
            <w:pPr>
              <w:jc w:val="both"/>
              <w:rPr>
                <w:rFonts w:ascii="Times New Roman" w:hAnsi="Times New Roman" w:cs="Times New Roman"/>
                <w:sz w:val="20"/>
                <w:szCs w:val="20"/>
              </w:rPr>
            </w:pPr>
            <w:r w:rsidRPr="009B1E98">
              <w:rPr>
                <w:rFonts w:ascii="Times New Roman" w:hAnsi="Times New Roman" w:cs="Times New Roman"/>
                <w:bCs/>
                <w:sz w:val="20"/>
                <w:szCs w:val="20"/>
              </w:rPr>
              <w:t>Оқу практикасы "Көлік құрылысы"мамандығы бойынша мамандарды даярлау бойынша оқу үрдісінің қажетті құрамдас бөлігі болып табылады. Оқу практикасы бітіруші кафедра негізінде жүргізіледі, онда болашақ маман бакалаврдың кәсіби қызметінің мәселелері қарастырылады және оқытылады, оқытылатын базалық және бейіндеуші пәндердің қысқаша мазмұнымен танысу.</w:t>
            </w:r>
          </w:p>
        </w:tc>
        <w:tc>
          <w:tcPr>
            <w:tcW w:w="993" w:type="dxa"/>
            <w:gridSpan w:val="2"/>
          </w:tcPr>
          <w:p w14:paraId="59FD7591" w14:textId="77777777" w:rsidR="005E6187" w:rsidRPr="002B653B" w:rsidRDefault="005E6187" w:rsidP="00761E6D">
            <w:pPr>
              <w:jc w:val="center"/>
              <w:rPr>
                <w:rFonts w:ascii="Times New Roman" w:eastAsia="Calibri" w:hAnsi="Times New Roman" w:cs="Times New Roman"/>
                <w:sz w:val="20"/>
                <w:szCs w:val="20"/>
              </w:rPr>
            </w:pPr>
            <w:r w:rsidRPr="002B653B">
              <w:rPr>
                <w:rFonts w:ascii="Times New Roman" w:eastAsia="Calibri" w:hAnsi="Times New Roman" w:cs="Times New Roman"/>
                <w:sz w:val="20"/>
                <w:szCs w:val="20"/>
              </w:rPr>
              <w:t>1</w:t>
            </w:r>
          </w:p>
        </w:tc>
        <w:tc>
          <w:tcPr>
            <w:tcW w:w="1485" w:type="dxa"/>
            <w:gridSpan w:val="2"/>
          </w:tcPr>
          <w:p w14:paraId="6B941D28"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5E6187" w:rsidRPr="002B653B" w14:paraId="2DF89364" w14:textId="77777777" w:rsidTr="00F45B32">
        <w:tc>
          <w:tcPr>
            <w:tcW w:w="675" w:type="dxa"/>
          </w:tcPr>
          <w:p w14:paraId="3286165D" w14:textId="209A0049"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4</w:t>
            </w:r>
          </w:p>
        </w:tc>
        <w:tc>
          <w:tcPr>
            <w:tcW w:w="1985" w:type="dxa"/>
          </w:tcPr>
          <w:p w14:paraId="5D14BBDC" w14:textId="76A26894" w:rsidR="005E6187" w:rsidRPr="006F53D0" w:rsidRDefault="0054622F" w:rsidP="00761E6D">
            <w:pPr>
              <w:jc w:val="both"/>
              <w:rPr>
                <w:rFonts w:ascii="Times New Roman" w:hAnsi="Times New Roman" w:cs="Times New Roman"/>
                <w:sz w:val="20"/>
                <w:szCs w:val="20"/>
              </w:rPr>
            </w:pPr>
            <w:r w:rsidRPr="009B1E98">
              <w:rPr>
                <w:rFonts w:ascii="Times New Roman" w:hAnsi="Times New Roman" w:cs="Times New Roman"/>
                <w:sz w:val="20"/>
                <w:szCs w:val="20"/>
              </w:rPr>
              <w:t>Өндірістік практика</w:t>
            </w:r>
          </w:p>
        </w:tc>
        <w:tc>
          <w:tcPr>
            <w:tcW w:w="4819" w:type="dxa"/>
            <w:gridSpan w:val="4"/>
          </w:tcPr>
          <w:p w14:paraId="7F77CB19" w14:textId="2D90E01E" w:rsidR="005E6187" w:rsidRPr="006F53D0" w:rsidRDefault="0054622F" w:rsidP="00761E6D">
            <w:pPr>
              <w:jc w:val="both"/>
              <w:rPr>
                <w:rFonts w:ascii="Times New Roman" w:hAnsi="Times New Roman" w:cs="Times New Roman"/>
                <w:bCs/>
                <w:sz w:val="20"/>
                <w:szCs w:val="20"/>
              </w:rPr>
            </w:pPr>
            <w:r w:rsidRPr="009B1E98">
              <w:rPr>
                <w:rFonts w:ascii="Times New Roman" w:hAnsi="Times New Roman" w:cs="Times New Roman"/>
                <w:bCs/>
                <w:sz w:val="20"/>
                <w:szCs w:val="20"/>
              </w:rPr>
              <w:t>Студенттердің өнді</w:t>
            </w:r>
            <w:proofErr w:type="gramStart"/>
            <w:r w:rsidRPr="009B1E98">
              <w:rPr>
                <w:rFonts w:ascii="Times New Roman" w:hAnsi="Times New Roman" w:cs="Times New Roman"/>
                <w:bCs/>
                <w:sz w:val="20"/>
                <w:szCs w:val="20"/>
              </w:rPr>
              <w:t>р</w:t>
            </w:r>
            <w:proofErr w:type="gramEnd"/>
            <w:r w:rsidRPr="009B1E98">
              <w:rPr>
                <w:rFonts w:ascii="Times New Roman" w:hAnsi="Times New Roman" w:cs="Times New Roman"/>
                <w:bCs/>
                <w:sz w:val="20"/>
                <w:szCs w:val="20"/>
              </w:rPr>
              <w:t>істік тәжірибесі білікті мамандарды дайындауға ықпал ету кезеңдеріне бағытталған ,оның мақсаты - студенттердің оқу процесінде алған теориялық білімдерін практикада бекіту, сонымен қатар әртүрлі ұйымдардың ерекшеліктерін ескере отырып, кәсіпорындарда практикалық жұмыс дағдыларын тереңдету және дамыту</w:t>
            </w:r>
          </w:p>
        </w:tc>
        <w:tc>
          <w:tcPr>
            <w:tcW w:w="993" w:type="dxa"/>
            <w:gridSpan w:val="2"/>
          </w:tcPr>
          <w:p w14:paraId="31B778AA" w14:textId="77777777" w:rsidR="005E6187" w:rsidRDefault="005E6187" w:rsidP="00761E6D">
            <w:pPr>
              <w:jc w:val="center"/>
              <w:rPr>
                <w:rFonts w:ascii="Times New Roman" w:hAnsi="Times New Roman" w:cs="Times New Roman"/>
                <w:sz w:val="20"/>
                <w:szCs w:val="20"/>
              </w:rPr>
            </w:pPr>
            <w:r>
              <w:rPr>
                <w:rFonts w:ascii="Times New Roman" w:hAnsi="Times New Roman" w:cs="Times New Roman"/>
                <w:sz w:val="20"/>
                <w:szCs w:val="20"/>
              </w:rPr>
              <w:t>3</w:t>
            </w:r>
          </w:p>
        </w:tc>
        <w:tc>
          <w:tcPr>
            <w:tcW w:w="1485" w:type="dxa"/>
            <w:gridSpan w:val="2"/>
          </w:tcPr>
          <w:p w14:paraId="669CF1E4" w14:textId="77777777" w:rsidR="005E6187"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E6187" w:rsidRPr="002B653B" w14:paraId="20287580" w14:textId="77777777" w:rsidTr="00F45B32">
        <w:tc>
          <w:tcPr>
            <w:tcW w:w="675" w:type="dxa"/>
          </w:tcPr>
          <w:p w14:paraId="343B3BD2" w14:textId="435D82D9"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5</w:t>
            </w:r>
          </w:p>
        </w:tc>
        <w:tc>
          <w:tcPr>
            <w:tcW w:w="1985" w:type="dxa"/>
          </w:tcPr>
          <w:p w14:paraId="5F72AE9F" w14:textId="15BDE63B" w:rsidR="005E6187" w:rsidRPr="006F53D0" w:rsidRDefault="00647674" w:rsidP="00761E6D">
            <w:pPr>
              <w:jc w:val="both"/>
              <w:rPr>
                <w:rFonts w:ascii="Times New Roman" w:hAnsi="Times New Roman" w:cs="Times New Roman"/>
                <w:sz w:val="20"/>
                <w:szCs w:val="20"/>
              </w:rPr>
            </w:pPr>
            <w:r w:rsidRPr="009B1E98">
              <w:rPr>
                <w:rFonts w:ascii="Times New Roman" w:hAnsi="Times New Roman" w:cs="Times New Roman"/>
                <w:sz w:val="20"/>
                <w:szCs w:val="20"/>
              </w:rPr>
              <w:t>Жоғары математика</w:t>
            </w:r>
          </w:p>
        </w:tc>
        <w:tc>
          <w:tcPr>
            <w:tcW w:w="4819" w:type="dxa"/>
            <w:gridSpan w:val="4"/>
          </w:tcPr>
          <w:p w14:paraId="4DA1E09A" w14:textId="14DA8913" w:rsidR="005E6187" w:rsidRPr="006F53D0" w:rsidRDefault="00647674" w:rsidP="00761E6D">
            <w:pPr>
              <w:jc w:val="both"/>
              <w:rPr>
                <w:rFonts w:ascii="Times New Roman" w:hAnsi="Times New Roman" w:cs="Times New Roman"/>
                <w:sz w:val="20"/>
                <w:szCs w:val="20"/>
              </w:rPr>
            </w:pPr>
            <w:proofErr w:type="gramStart"/>
            <w:r w:rsidRPr="009B1E98">
              <w:rPr>
                <w:rFonts w:ascii="Times New Roman" w:hAnsi="Times New Roman"/>
                <w:sz w:val="20"/>
                <w:szCs w:val="20"/>
              </w:rPr>
              <w:t>П</w:t>
            </w:r>
            <w:proofErr w:type="gramEnd"/>
            <w:r w:rsidRPr="009B1E98">
              <w:rPr>
                <w:rFonts w:ascii="Times New Roman" w:hAnsi="Times New Roman"/>
                <w:sz w:val="20"/>
                <w:szCs w:val="20"/>
              </w:rPr>
              <w:t>ән ғылыми дүниетаным негіздерін қалыптастырудағы білім, білік және дағды кешенін қалыптастырады, оған әлемнің ғылыми суретін құрудағы математиканың маңызы және оның қоғамның экономикалық өміріндегі рөлі туралы білім алу;студенттердің ой-өрісін дамыту (атап айтқанда алгоритмдік, операциялық және модульдік-рефлексивті ойлау стилі)</w:t>
            </w:r>
            <w:proofErr w:type="gramStart"/>
            <w:r w:rsidRPr="009B1E98">
              <w:rPr>
                <w:rFonts w:ascii="Times New Roman" w:hAnsi="Times New Roman"/>
                <w:sz w:val="20"/>
                <w:szCs w:val="20"/>
              </w:rPr>
              <w:t>;с</w:t>
            </w:r>
            <w:proofErr w:type="gramEnd"/>
            <w:r w:rsidRPr="009B1E98">
              <w:rPr>
                <w:rFonts w:ascii="Times New Roman" w:hAnsi="Times New Roman"/>
                <w:sz w:val="20"/>
                <w:szCs w:val="20"/>
              </w:rPr>
              <w:t>туденттерді кәсіптік қызметке, еңбекке және білім беруді жалғастыруға дайындау;білім алушылардың шығармашылық, зерттеу қасиеттерін қалыптастыру.</w:t>
            </w:r>
          </w:p>
        </w:tc>
        <w:tc>
          <w:tcPr>
            <w:tcW w:w="993" w:type="dxa"/>
            <w:gridSpan w:val="2"/>
          </w:tcPr>
          <w:p w14:paraId="563261CA" w14:textId="77777777" w:rsidR="005E6187" w:rsidRPr="006F53D0" w:rsidRDefault="005E6187" w:rsidP="00761E6D">
            <w:pPr>
              <w:jc w:val="cente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65DE6729"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6013F3DA" w14:textId="77777777" w:rsidTr="00F45B32">
        <w:tc>
          <w:tcPr>
            <w:tcW w:w="675" w:type="dxa"/>
          </w:tcPr>
          <w:p w14:paraId="4B306EAA" w14:textId="23006464"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6</w:t>
            </w:r>
          </w:p>
        </w:tc>
        <w:tc>
          <w:tcPr>
            <w:tcW w:w="1985" w:type="dxa"/>
          </w:tcPr>
          <w:p w14:paraId="1C124E52" w14:textId="77777777" w:rsidR="005E6187" w:rsidRPr="004009AF" w:rsidRDefault="005E6187" w:rsidP="00761E6D">
            <w:pPr>
              <w:rPr>
                <w:rFonts w:ascii="Times New Roman" w:hAnsi="Times New Roman" w:cs="Times New Roman"/>
                <w:sz w:val="20"/>
                <w:szCs w:val="20"/>
              </w:rPr>
            </w:pPr>
            <w:r w:rsidRPr="004009AF">
              <w:rPr>
                <w:rFonts w:ascii="Times New Roman" w:eastAsia="Calibri" w:hAnsi="Times New Roman" w:cs="Times New Roman"/>
                <w:sz w:val="20"/>
                <w:szCs w:val="20"/>
              </w:rPr>
              <w:t>Физика</w:t>
            </w:r>
          </w:p>
        </w:tc>
        <w:tc>
          <w:tcPr>
            <w:tcW w:w="4819" w:type="dxa"/>
            <w:gridSpan w:val="4"/>
          </w:tcPr>
          <w:p w14:paraId="05535C1C" w14:textId="264D2631" w:rsidR="005E6187" w:rsidRPr="00647674" w:rsidRDefault="00647674" w:rsidP="00761E6D">
            <w:pPr>
              <w:jc w:val="both"/>
              <w:rPr>
                <w:rFonts w:ascii="Times New Roman" w:hAnsi="Times New Roman" w:cs="Times New Roman"/>
                <w:sz w:val="20"/>
                <w:szCs w:val="20"/>
                <w:lang w:val="kk-KZ"/>
              </w:rPr>
            </w:pPr>
            <w:r w:rsidRPr="009B1E98">
              <w:rPr>
                <w:rFonts w:ascii="Times New Roman" w:hAnsi="Times New Roman"/>
                <w:sz w:val="20"/>
                <w:szCs w:val="20"/>
                <w:lang w:val="kk-KZ"/>
              </w:rPr>
              <w:t>Пән физиканың базалық ұғымдары мен әлемнің қазіргі физикалық бейнесі туралы түсініктердің білім беру жүйесі саласындағы білімді қалыптастырады, сонымен қатар кәсіби қызметте де, өмірлік есептерді шешу үшін де физикалық білімдерді қолдана білуді қалыптастырады.  Логикалық үйлесімділікке ие бола отырып және эксперименталды фактілерге сүйене отырып, пән студенттерде шынайы ғылыми дүниетанымды қалыптастырады.</w:t>
            </w:r>
          </w:p>
        </w:tc>
        <w:tc>
          <w:tcPr>
            <w:tcW w:w="993" w:type="dxa"/>
            <w:gridSpan w:val="2"/>
          </w:tcPr>
          <w:p w14:paraId="6A015A1D" w14:textId="77777777" w:rsidR="005E6187" w:rsidRPr="004009AF" w:rsidRDefault="005E6187" w:rsidP="00761E6D">
            <w:pPr>
              <w:jc w:val="center"/>
              <w:rPr>
                <w:rFonts w:ascii="Times New Roman" w:hAnsi="Times New Roman" w:cs="Times New Roman"/>
                <w:sz w:val="20"/>
                <w:szCs w:val="20"/>
              </w:rPr>
            </w:pPr>
            <w:r>
              <w:rPr>
                <w:rFonts w:ascii="Times New Roman" w:hAnsi="Times New Roman" w:cs="Times New Roman"/>
                <w:sz w:val="20"/>
                <w:szCs w:val="20"/>
              </w:rPr>
              <w:t>4</w:t>
            </w:r>
          </w:p>
        </w:tc>
        <w:tc>
          <w:tcPr>
            <w:tcW w:w="1485" w:type="dxa"/>
            <w:gridSpan w:val="2"/>
          </w:tcPr>
          <w:p w14:paraId="50EAF05D"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737A9CF9" w14:textId="77777777" w:rsidTr="00F45B32">
        <w:tc>
          <w:tcPr>
            <w:tcW w:w="675" w:type="dxa"/>
          </w:tcPr>
          <w:p w14:paraId="787EEAC0" w14:textId="7292F947"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7</w:t>
            </w:r>
          </w:p>
        </w:tc>
        <w:tc>
          <w:tcPr>
            <w:tcW w:w="1985" w:type="dxa"/>
          </w:tcPr>
          <w:p w14:paraId="3800D1EB" w14:textId="7935D079" w:rsidR="005E6187" w:rsidRPr="006F53D0" w:rsidRDefault="00647674" w:rsidP="00761E6D">
            <w:pPr>
              <w:jc w:val="both"/>
              <w:rPr>
                <w:rFonts w:ascii="Times New Roman" w:hAnsi="Times New Roman" w:cs="Times New Roman"/>
                <w:sz w:val="20"/>
                <w:szCs w:val="20"/>
              </w:rPr>
            </w:pPr>
            <w:r w:rsidRPr="009B1E98">
              <w:rPr>
                <w:rFonts w:ascii="Times New Roman" w:hAnsi="Times New Roman" w:cs="Times New Roman"/>
                <w:sz w:val="20"/>
                <w:szCs w:val="20"/>
              </w:rPr>
              <w:t>Инженерлік геодезия</w:t>
            </w:r>
          </w:p>
        </w:tc>
        <w:tc>
          <w:tcPr>
            <w:tcW w:w="4819" w:type="dxa"/>
            <w:gridSpan w:val="4"/>
          </w:tcPr>
          <w:p w14:paraId="1281FC1D" w14:textId="1853589E" w:rsidR="005E6187" w:rsidRPr="00636861" w:rsidRDefault="00647674" w:rsidP="00761E6D">
            <w:pPr>
              <w:jc w:val="both"/>
              <w:rPr>
                <w:rFonts w:ascii="Times New Roman" w:hAnsi="Times New Roman" w:cs="Times New Roman"/>
                <w:sz w:val="20"/>
                <w:szCs w:val="20"/>
              </w:rPr>
            </w:pPr>
            <w:r w:rsidRPr="009B1E98">
              <w:rPr>
                <w:rFonts w:ascii="Times New Roman" w:hAnsi="Times New Roman" w:cs="Times New Roman"/>
                <w:sz w:val="20"/>
                <w:szCs w:val="20"/>
              </w:rPr>
              <w:t>Инженерлік геодезия" курсы жоспарлы-картографиялық материалдың сапасына қойылатын талаптарды анықтайтын теориялық негіздерге қатысты ұғымдық санаттардан, жерге орналастыруда жобалау-іздестіру жұмыстарын орындаудың әдістері, тәсілдері мен қазіргі заманғы техникалық құралдарынан, техникалық іс-әрекеттердің қателіктерінің көздері және олардың соңғы нәтижеге әсерін қамтиды.</w:t>
            </w:r>
          </w:p>
        </w:tc>
        <w:tc>
          <w:tcPr>
            <w:tcW w:w="993" w:type="dxa"/>
            <w:gridSpan w:val="2"/>
          </w:tcPr>
          <w:p w14:paraId="1FB1B2EA" w14:textId="77777777" w:rsidR="005E6187" w:rsidRPr="006F53D0" w:rsidRDefault="005E6187" w:rsidP="00761E6D">
            <w:pPr>
              <w:jc w:val="cente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7F296E55"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E6187" w:rsidRPr="002B653B" w14:paraId="1BEFFF1A" w14:textId="77777777" w:rsidTr="00F45B32">
        <w:tc>
          <w:tcPr>
            <w:tcW w:w="675" w:type="dxa"/>
          </w:tcPr>
          <w:p w14:paraId="41E50474" w14:textId="3432B501"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1</w:t>
            </w:r>
            <w:r w:rsidR="00CE2659">
              <w:rPr>
                <w:rFonts w:ascii="Times New Roman" w:eastAsia="Calibri" w:hAnsi="Times New Roman" w:cs="Times New Roman"/>
                <w:sz w:val="20"/>
                <w:szCs w:val="20"/>
              </w:rPr>
              <w:t>8</w:t>
            </w:r>
          </w:p>
        </w:tc>
        <w:tc>
          <w:tcPr>
            <w:tcW w:w="1985" w:type="dxa"/>
          </w:tcPr>
          <w:p w14:paraId="09E8A3B2" w14:textId="24C8C90C" w:rsidR="005E6187" w:rsidRPr="004009AF" w:rsidRDefault="00647674" w:rsidP="00761E6D">
            <w:pPr>
              <w:rPr>
                <w:rFonts w:ascii="Times New Roman" w:hAnsi="Times New Roman" w:cs="Times New Roman"/>
                <w:sz w:val="20"/>
                <w:szCs w:val="20"/>
              </w:rPr>
            </w:pPr>
            <w:r w:rsidRPr="009B1E98">
              <w:rPr>
                <w:rFonts w:ascii="Times New Roman" w:hAnsi="Times New Roman" w:cs="Times New Roman"/>
                <w:sz w:val="20"/>
                <w:szCs w:val="20"/>
              </w:rPr>
              <w:t>Құрылыс материалдары</w:t>
            </w:r>
          </w:p>
        </w:tc>
        <w:tc>
          <w:tcPr>
            <w:tcW w:w="4819" w:type="dxa"/>
            <w:gridSpan w:val="4"/>
          </w:tcPr>
          <w:p w14:paraId="3CDC9711" w14:textId="494D0F2C" w:rsidR="005E6187" w:rsidRPr="004009AF" w:rsidRDefault="00647674" w:rsidP="00761E6D">
            <w:pPr>
              <w:jc w:val="both"/>
              <w:rPr>
                <w:rFonts w:ascii="Times New Roman" w:hAnsi="Times New Roman" w:cs="Times New Roman"/>
                <w:sz w:val="20"/>
                <w:szCs w:val="20"/>
              </w:rPr>
            </w:pPr>
            <w:r w:rsidRPr="009B1E98">
              <w:rPr>
                <w:rFonts w:ascii="Times New Roman" w:hAnsi="Times New Roman"/>
                <w:sz w:val="20"/>
                <w:szCs w:val="20"/>
              </w:rPr>
              <w:t xml:space="preserve">Пән материалтану ретінде сипатталады-барлық мамандықтағы құрылысшылар үшін басты пәндердің бірі. Пәнді оқытудың мақсаты-инженерлік пәндердің бірі ретінде құрылыс материалдарын алудың қажетті қасиеттері бар материалтану негіздерін жақсы білетін маманды дайындау; материалдардың ұзақ мерзімді сұрақтары; олардың жоғары пайдалану сапасын, экологиялық тазалығын, үнемділігін және </w:t>
            </w:r>
            <w:r w:rsidRPr="009B1E98">
              <w:rPr>
                <w:rFonts w:ascii="Times New Roman" w:hAnsi="Times New Roman"/>
                <w:sz w:val="20"/>
                <w:szCs w:val="20"/>
              </w:rPr>
              <w:lastRenderedPageBreak/>
              <w:t>эстетикалығын қамтамасыз етудегі рөлі болып табылады.</w:t>
            </w:r>
          </w:p>
        </w:tc>
        <w:tc>
          <w:tcPr>
            <w:tcW w:w="993" w:type="dxa"/>
            <w:gridSpan w:val="2"/>
          </w:tcPr>
          <w:p w14:paraId="759C31E0" w14:textId="77777777" w:rsidR="005E6187" w:rsidRPr="004009AF" w:rsidRDefault="005E6187" w:rsidP="00761E6D">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1485" w:type="dxa"/>
            <w:gridSpan w:val="2"/>
          </w:tcPr>
          <w:p w14:paraId="04326241"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E6187" w:rsidRPr="002B653B" w14:paraId="1941B4EE" w14:textId="77777777" w:rsidTr="00F47CC6">
        <w:trPr>
          <w:trHeight w:val="1658"/>
        </w:trPr>
        <w:tc>
          <w:tcPr>
            <w:tcW w:w="675" w:type="dxa"/>
          </w:tcPr>
          <w:p w14:paraId="611A57B8" w14:textId="519DEC50"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r w:rsidR="00CE2659">
              <w:rPr>
                <w:rFonts w:ascii="Times New Roman" w:eastAsia="Calibri" w:hAnsi="Times New Roman" w:cs="Times New Roman"/>
                <w:sz w:val="20"/>
                <w:szCs w:val="20"/>
              </w:rPr>
              <w:t>9</w:t>
            </w:r>
          </w:p>
        </w:tc>
        <w:tc>
          <w:tcPr>
            <w:tcW w:w="1985" w:type="dxa"/>
          </w:tcPr>
          <w:p w14:paraId="4AA40E6D" w14:textId="7C544DC9" w:rsidR="005E6187" w:rsidRPr="004009AF" w:rsidRDefault="00680B82" w:rsidP="00761E6D">
            <w:pPr>
              <w:rPr>
                <w:rFonts w:ascii="Times New Roman" w:hAnsi="Times New Roman" w:cs="Times New Roman"/>
                <w:sz w:val="20"/>
                <w:szCs w:val="20"/>
              </w:rPr>
            </w:pPr>
            <w:r w:rsidRPr="009B1E98">
              <w:rPr>
                <w:rFonts w:ascii="Times New Roman" w:hAnsi="Times New Roman" w:cs="Times New Roman"/>
                <w:sz w:val="20"/>
                <w:szCs w:val="20"/>
              </w:rPr>
              <w:t>Кәсіби бағытталған шетел тілі</w:t>
            </w:r>
          </w:p>
        </w:tc>
        <w:tc>
          <w:tcPr>
            <w:tcW w:w="4819" w:type="dxa"/>
            <w:gridSpan w:val="4"/>
          </w:tcPr>
          <w:p w14:paraId="12CA4A9C" w14:textId="3FCB6422" w:rsidR="005E6187" w:rsidRPr="004009AF" w:rsidRDefault="00680B82" w:rsidP="00761E6D">
            <w:pPr>
              <w:jc w:val="both"/>
              <w:rPr>
                <w:rFonts w:ascii="Times New Roman" w:hAnsi="Times New Roman" w:cs="Times New Roman"/>
                <w:sz w:val="20"/>
                <w:szCs w:val="20"/>
              </w:rPr>
            </w:pPr>
            <w:r w:rsidRPr="009B1E98">
              <w:rPr>
                <w:rFonts w:ascii="Times New Roman" w:hAnsi="Times New Roman" w:cs="Times New Roman"/>
                <w:sz w:val="20"/>
                <w:szCs w:val="20"/>
              </w:rPr>
              <w:t>Кәсіби бағытталған шет тілі" (ағылшын) пәні грамматика курсын, кәсіби сипаттағы лексикалық материалды және кәсіби бағыттағы мәтіндерді қамтитын міндетті жалпы білім беру пәні болып табылады. Берілген пәнді оқу кезінде студент оқудың жетекші рөлінде шет тілінде ауызша және жазбаша тілдесуді меңгере алады</w:t>
            </w:r>
          </w:p>
        </w:tc>
        <w:tc>
          <w:tcPr>
            <w:tcW w:w="993" w:type="dxa"/>
            <w:gridSpan w:val="2"/>
          </w:tcPr>
          <w:p w14:paraId="759D026F" w14:textId="77777777" w:rsidR="005E6187" w:rsidRPr="004009AF" w:rsidRDefault="005E6187" w:rsidP="00761E6D">
            <w:pPr>
              <w:jc w:val="center"/>
              <w:rPr>
                <w:rFonts w:ascii="Times New Roman" w:hAnsi="Times New Roman" w:cs="Times New Roman"/>
                <w:sz w:val="20"/>
                <w:szCs w:val="20"/>
              </w:rPr>
            </w:pPr>
            <w:r w:rsidRPr="004009AF">
              <w:rPr>
                <w:rFonts w:ascii="Times New Roman" w:hAnsi="Times New Roman" w:cs="Times New Roman"/>
                <w:sz w:val="20"/>
                <w:szCs w:val="20"/>
              </w:rPr>
              <w:t>4</w:t>
            </w:r>
          </w:p>
        </w:tc>
        <w:tc>
          <w:tcPr>
            <w:tcW w:w="1485" w:type="dxa"/>
            <w:gridSpan w:val="2"/>
          </w:tcPr>
          <w:p w14:paraId="23734C45" w14:textId="77777777" w:rsidR="005E6187" w:rsidRPr="0094184D" w:rsidRDefault="005E6187" w:rsidP="00761E6D">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p>
        </w:tc>
      </w:tr>
      <w:tr w:rsidR="005E6187" w:rsidRPr="002B653B" w14:paraId="4FD95A04" w14:textId="77777777" w:rsidTr="00D85511">
        <w:tc>
          <w:tcPr>
            <w:tcW w:w="9957" w:type="dxa"/>
            <w:gridSpan w:val="10"/>
          </w:tcPr>
          <w:p w14:paraId="08C6DB57" w14:textId="12A4689C" w:rsidR="005E6187" w:rsidRDefault="00680B82" w:rsidP="00761E6D">
            <w:pPr>
              <w:jc w:val="center"/>
              <w:rPr>
                <w:rFonts w:ascii="Times New Roman" w:hAnsi="Times New Roman" w:cs="Times New Roman"/>
                <w:sz w:val="20"/>
                <w:szCs w:val="20"/>
              </w:rPr>
            </w:pPr>
            <w:r w:rsidRPr="009B1E98">
              <w:rPr>
                <w:rFonts w:ascii="Times New Roman" w:hAnsi="Times New Roman" w:cs="Times New Roman"/>
                <w:b/>
                <w:sz w:val="20"/>
                <w:szCs w:val="20"/>
                <w:lang w:val="kk-KZ"/>
              </w:rPr>
              <w:t>Таңдау компоненті</w:t>
            </w:r>
            <w:r w:rsidRPr="000C778A">
              <w:rPr>
                <w:rFonts w:ascii="Times New Roman" w:eastAsia="Calibri" w:hAnsi="Times New Roman" w:cs="Times New Roman"/>
                <w:b/>
                <w:sz w:val="20"/>
                <w:szCs w:val="20"/>
                <w:lang w:val="kk-KZ"/>
              </w:rPr>
              <w:t xml:space="preserve"> </w:t>
            </w:r>
            <w:r>
              <w:rPr>
                <w:rFonts w:ascii="Times New Roman" w:eastAsia="Calibri" w:hAnsi="Times New Roman" w:cs="Times New Roman"/>
                <w:b/>
                <w:sz w:val="20"/>
                <w:szCs w:val="20"/>
                <w:lang w:val="kk-KZ"/>
              </w:rPr>
              <w:t>-84 кредит</w:t>
            </w:r>
          </w:p>
        </w:tc>
      </w:tr>
      <w:tr w:rsidR="005E6187" w:rsidRPr="002B653B" w14:paraId="662189D3" w14:textId="77777777" w:rsidTr="00F45B32">
        <w:tc>
          <w:tcPr>
            <w:tcW w:w="675" w:type="dxa"/>
          </w:tcPr>
          <w:p w14:paraId="605F3B3F" w14:textId="4649F9A6"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985" w:type="dxa"/>
          </w:tcPr>
          <w:p w14:paraId="4070BA07" w14:textId="77777777" w:rsidR="005E6187" w:rsidRPr="004009AF" w:rsidRDefault="005E6187" w:rsidP="00761E6D">
            <w:pPr>
              <w:rPr>
                <w:rFonts w:ascii="Times New Roman" w:eastAsia="Calibri" w:hAnsi="Times New Roman" w:cs="Times New Roman"/>
                <w:sz w:val="20"/>
                <w:szCs w:val="20"/>
                <w:lang w:val="kk-KZ"/>
              </w:rPr>
            </w:pPr>
            <w:r w:rsidRPr="004009AF">
              <w:rPr>
                <w:rFonts w:ascii="Times New Roman" w:eastAsia="Calibri" w:hAnsi="Times New Roman" w:cs="Times New Roman"/>
                <w:sz w:val="20"/>
                <w:szCs w:val="20"/>
                <w:lang w:val="kk-KZ"/>
              </w:rPr>
              <w:t>Химия</w:t>
            </w:r>
          </w:p>
          <w:p w14:paraId="3F9D65BA" w14:textId="77777777" w:rsidR="005E6187" w:rsidRPr="004009AF" w:rsidRDefault="005E6187" w:rsidP="00761E6D">
            <w:pPr>
              <w:rPr>
                <w:rFonts w:ascii="Times New Roman" w:eastAsia="Calibri" w:hAnsi="Times New Roman" w:cs="Times New Roman"/>
                <w:sz w:val="20"/>
                <w:szCs w:val="20"/>
              </w:rPr>
            </w:pPr>
          </w:p>
        </w:tc>
        <w:tc>
          <w:tcPr>
            <w:tcW w:w="4819" w:type="dxa"/>
            <w:gridSpan w:val="4"/>
          </w:tcPr>
          <w:p w14:paraId="1454597B" w14:textId="3F6CD19F" w:rsidR="005E6187" w:rsidRPr="00566AA9" w:rsidRDefault="00785DB4" w:rsidP="00761E6D">
            <w:pPr>
              <w:tabs>
                <w:tab w:val="num" w:pos="0"/>
              </w:tabs>
              <w:jc w:val="both"/>
              <w:rPr>
                <w:rFonts w:ascii="Times New Roman" w:hAnsi="Times New Roman" w:cs="Times New Roman"/>
                <w:sz w:val="20"/>
                <w:szCs w:val="20"/>
              </w:rPr>
            </w:pPr>
            <w:r w:rsidRPr="009B1E98">
              <w:rPr>
                <w:rFonts w:ascii="Times New Roman" w:hAnsi="Times New Roman" w:cs="Times New Roman"/>
                <w:sz w:val="20"/>
                <w:szCs w:val="20"/>
              </w:rPr>
              <w:t>Химия" пәні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қазіргі заманғы ұғымдарға негізделген химиялық элементтердің қасиеттері мен өзара қарым-қатынасын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w:t>
            </w:r>
            <w:r w:rsidR="005E6187" w:rsidRPr="00566AA9">
              <w:rPr>
                <w:rFonts w:ascii="Times New Roman" w:hAnsi="Times New Roman" w:cs="Times New Roman"/>
                <w:sz w:val="20"/>
                <w:szCs w:val="20"/>
              </w:rPr>
              <w:t xml:space="preserve">. </w:t>
            </w:r>
          </w:p>
        </w:tc>
        <w:tc>
          <w:tcPr>
            <w:tcW w:w="993" w:type="dxa"/>
            <w:gridSpan w:val="2"/>
            <w:vMerge w:val="restart"/>
          </w:tcPr>
          <w:p w14:paraId="02F96D0C"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t>3</w:t>
            </w:r>
          </w:p>
        </w:tc>
        <w:tc>
          <w:tcPr>
            <w:tcW w:w="1485" w:type="dxa"/>
            <w:gridSpan w:val="2"/>
          </w:tcPr>
          <w:p w14:paraId="35D92307"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5E6187" w:rsidRPr="002B653B" w14:paraId="275F5AC8" w14:textId="77777777" w:rsidTr="00F45B32">
        <w:tc>
          <w:tcPr>
            <w:tcW w:w="675" w:type="dxa"/>
          </w:tcPr>
          <w:p w14:paraId="2FB16308" w14:textId="08CC20D3"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1985" w:type="dxa"/>
          </w:tcPr>
          <w:p w14:paraId="4330FBA7" w14:textId="121D0F1D" w:rsidR="005E6187" w:rsidRPr="004009AF" w:rsidRDefault="00350450" w:rsidP="00761E6D">
            <w:pPr>
              <w:rPr>
                <w:rFonts w:ascii="Times New Roman" w:eastAsia="Calibri" w:hAnsi="Times New Roman" w:cs="Times New Roman"/>
                <w:sz w:val="20"/>
                <w:szCs w:val="20"/>
                <w:lang w:val="kk-KZ"/>
              </w:rPr>
            </w:pPr>
            <w:r w:rsidRPr="00350450">
              <w:rPr>
                <w:rFonts w:ascii="Times New Roman" w:eastAsia="Calibri" w:hAnsi="Times New Roman" w:cs="Times New Roman"/>
                <w:sz w:val="20"/>
                <w:szCs w:val="20"/>
                <w:lang w:val="kk-KZ"/>
              </w:rPr>
              <w:t>Құрылыс материалдарының химиясы</w:t>
            </w:r>
          </w:p>
        </w:tc>
        <w:tc>
          <w:tcPr>
            <w:tcW w:w="4819" w:type="dxa"/>
            <w:gridSpan w:val="4"/>
          </w:tcPr>
          <w:p w14:paraId="49331607" w14:textId="1F8DBEBD" w:rsidR="005E6187" w:rsidRPr="008768EA" w:rsidRDefault="00350450" w:rsidP="00761E6D">
            <w:pPr>
              <w:shd w:val="clear" w:color="auto" w:fill="FFFFFF"/>
              <w:jc w:val="both"/>
              <w:rPr>
                <w:rFonts w:ascii="Times New Roman" w:eastAsia="Calibri" w:hAnsi="Times New Roman" w:cs="Times New Roman"/>
                <w:sz w:val="20"/>
                <w:szCs w:val="20"/>
                <w:lang w:val="kk-KZ"/>
              </w:rPr>
            </w:pPr>
            <w:r w:rsidRPr="00350450">
              <w:rPr>
                <w:rFonts w:ascii="Times New Roman" w:eastAsia="Calibri" w:hAnsi="Times New Roman" w:cs="Times New Roman"/>
                <w:sz w:val="20"/>
                <w:szCs w:val="20"/>
                <w:lang w:val="kk-KZ"/>
              </w:rPr>
              <w:t>"Құрылыс материалдары химиясы" пәндері құрылыс материалдарының химиялық элементтерінің өзара байланысын түсіну және есептеу үшін қажетті теориялық білім мен практикалық дағдыларды алуды сипаттайды. Барлық химиялық пәндердің негізін құрайтын заңдарды, теориялық ережелер мен қорытындыларды қарастырады</w:t>
            </w:r>
          </w:p>
        </w:tc>
        <w:tc>
          <w:tcPr>
            <w:tcW w:w="993" w:type="dxa"/>
            <w:gridSpan w:val="2"/>
            <w:vMerge/>
          </w:tcPr>
          <w:p w14:paraId="47E0D4A6" w14:textId="77777777" w:rsidR="005E6187" w:rsidRPr="00350450" w:rsidRDefault="005E6187" w:rsidP="00761E6D">
            <w:pPr>
              <w:rPr>
                <w:rFonts w:ascii="Times New Roman" w:hAnsi="Times New Roman" w:cs="Times New Roman"/>
                <w:sz w:val="20"/>
                <w:szCs w:val="20"/>
                <w:lang w:val="kk-KZ"/>
              </w:rPr>
            </w:pPr>
          </w:p>
        </w:tc>
        <w:tc>
          <w:tcPr>
            <w:tcW w:w="1485" w:type="dxa"/>
            <w:gridSpan w:val="2"/>
          </w:tcPr>
          <w:p w14:paraId="174AB06F" w14:textId="77777777" w:rsidR="005E6187"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2B0A9484" w14:textId="77777777" w:rsidTr="00F45B32">
        <w:tc>
          <w:tcPr>
            <w:tcW w:w="675" w:type="dxa"/>
          </w:tcPr>
          <w:p w14:paraId="102A76F0" w14:textId="60677B46"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1985" w:type="dxa"/>
          </w:tcPr>
          <w:p w14:paraId="48218537" w14:textId="7EFF0940" w:rsidR="005E6187" w:rsidRPr="00CF49A7" w:rsidRDefault="00785DB4" w:rsidP="00761E6D">
            <w:pPr>
              <w:jc w:val="both"/>
              <w:rPr>
                <w:rFonts w:ascii="Times New Roman" w:hAnsi="Times New Roman" w:cs="Times New Roman"/>
                <w:sz w:val="20"/>
                <w:szCs w:val="20"/>
              </w:rPr>
            </w:pPr>
            <w:r w:rsidRPr="009B1E98">
              <w:rPr>
                <w:rFonts w:ascii="Times New Roman" w:hAnsi="Times New Roman" w:cs="Times New Roman"/>
                <w:sz w:val="20"/>
                <w:szCs w:val="20"/>
                <w:lang w:val="kk-KZ"/>
              </w:rPr>
              <w:t>Инженерлік графика</w:t>
            </w:r>
          </w:p>
        </w:tc>
        <w:tc>
          <w:tcPr>
            <w:tcW w:w="4819" w:type="dxa"/>
            <w:gridSpan w:val="4"/>
          </w:tcPr>
          <w:p w14:paraId="49007961" w14:textId="0A21CDD2" w:rsidR="005E6187" w:rsidRPr="00785DB4" w:rsidRDefault="00785DB4" w:rsidP="00761E6D">
            <w:pPr>
              <w:jc w:val="both"/>
              <w:rPr>
                <w:rFonts w:ascii="Times New Roman" w:hAnsi="Times New Roman" w:cs="Times New Roman"/>
                <w:sz w:val="20"/>
                <w:szCs w:val="20"/>
              </w:rPr>
            </w:pPr>
            <w:r w:rsidRPr="00785DB4">
              <w:rPr>
                <w:rFonts w:ascii="Times New Roman" w:hAnsi="Times New Roman" w:cs="Times New Roman"/>
                <w:sz w:val="20"/>
                <w:szCs w:val="20"/>
              </w:rPr>
              <w:t>"</w:t>
            </w:r>
            <w:r w:rsidRPr="009B1E98">
              <w:rPr>
                <w:rFonts w:ascii="Times New Roman" w:hAnsi="Times New Roman" w:cs="Times New Roman"/>
                <w:sz w:val="20"/>
                <w:szCs w:val="20"/>
              </w:rPr>
              <w:t>Инженерлік</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графика</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пәні</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жазықтықта</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кеңістіктік</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фигураның</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кескіндерін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құру</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әдістерін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сызбаларға</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кеңістіктік</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есептердің</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геометриялық</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қасиеттерін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оқып</w:t>
            </w:r>
            <w:r w:rsidRPr="00785DB4">
              <w:rPr>
                <w:rFonts w:ascii="Times New Roman" w:hAnsi="Times New Roman" w:cs="Times New Roman"/>
                <w:sz w:val="20"/>
                <w:szCs w:val="20"/>
              </w:rPr>
              <w:t>-</w:t>
            </w:r>
            <w:r w:rsidRPr="009B1E98">
              <w:rPr>
                <w:rFonts w:ascii="Times New Roman" w:hAnsi="Times New Roman" w:cs="Times New Roman"/>
                <w:sz w:val="20"/>
                <w:szCs w:val="20"/>
              </w:rPr>
              <w:t>үйренуді</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шешетін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черетждар</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кезінде</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кеңістіктік</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есептерді</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шешу</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және</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зерттеу</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тәсілдерін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сонымен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қатар</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компьютерлік</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графика</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әдістерін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құрастырудың</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жаңа</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құралы</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және</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оқыту</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құралы</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ретінде</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оқытудан</w:t>
            </w:r>
            <w:r w:rsidRPr="00785DB4">
              <w:rPr>
                <w:rFonts w:ascii="Times New Roman" w:hAnsi="Times New Roman" w:cs="Times New Roman"/>
                <w:sz w:val="20"/>
                <w:szCs w:val="20"/>
              </w:rPr>
              <w:t xml:space="preserve"> </w:t>
            </w:r>
            <w:r w:rsidRPr="009B1E98">
              <w:rPr>
                <w:rFonts w:ascii="Times New Roman" w:hAnsi="Times New Roman" w:cs="Times New Roman"/>
                <w:sz w:val="20"/>
                <w:szCs w:val="20"/>
              </w:rPr>
              <w:t>тұрады</w:t>
            </w:r>
            <w:r w:rsidRPr="00785DB4">
              <w:rPr>
                <w:rFonts w:ascii="Times New Roman" w:hAnsi="Times New Roman" w:cs="Times New Roman"/>
                <w:sz w:val="20"/>
                <w:szCs w:val="20"/>
              </w:rPr>
              <w:t>.</w:t>
            </w:r>
          </w:p>
        </w:tc>
        <w:tc>
          <w:tcPr>
            <w:tcW w:w="993" w:type="dxa"/>
            <w:gridSpan w:val="2"/>
            <w:vMerge w:val="restart"/>
          </w:tcPr>
          <w:p w14:paraId="323D5562" w14:textId="77777777" w:rsidR="005E6187" w:rsidRPr="006F53D0" w:rsidRDefault="005E6187" w:rsidP="00761E6D">
            <w:pPr>
              <w:jc w:val="both"/>
              <w:rPr>
                <w:rFonts w:ascii="Times New Roman" w:hAnsi="Times New Roman" w:cs="Times New Roman"/>
                <w:sz w:val="20"/>
                <w:szCs w:val="20"/>
              </w:rPr>
            </w:pPr>
            <w:r>
              <w:rPr>
                <w:rFonts w:ascii="Times New Roman" w:hAnsi="Times New Roman" w:cs="Times New Roman"/>
                <w:sz w:val="20"/>
                <w:szCs w:val="20"/>
              </w:rPr>
              <w:t>4</w:t>
            </w:r>
          </w:p>
        </w:tc>
        <w:tc>
          <w:tcPr>
            <w:tcW w:w="1485" w:type="dxa"/>
            <w:gridSpan w:val="2"/>
          </w:tcPr>
          <w:p w14:paraId="76014D97"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5E6187" w:rsidRPr="002B653B" w14:paraId="2F39FB30" w14:textId="77777777" w:rsidTr="00F45B32">
        <w:tc>
          <w:tcPr>
            <w:tcW w:w="675" w:type="dxa"/>
          </w:tcPr>
          <w:p w14:paraId="4FF04CC4" w14:textId="46874B5C"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3</w:t>
            </w:r>
          </w:p>
        </w:tc>
        <w:tc>
          <w:tcPr>
            <w:tcW w:w="1985" w:type="dxa"/>
          </w:tcPr>
          <w:p w14:paraId="50BDD99D" w14:textId="62B9B24E" w:rsidR="005E6187" w:rsidRPr="006F53D0" w:rsidRDefault="00350450" w:rsidP="00761E6D">
            <w:pPr>
              <w:jc w:val="both"/>
              <w:rPr>
                <w:rFonts w:ascii="Times New Roman" w:hAnsi="Times New Roman" w:cs="Times New Roman"/>
                <w:sz w:val="20"/>
                <w:szCs w:val="20"/>
              </w:rPr>
            </w:pPr>
            <w:r w:rsidRPr="009B1E98">
              <w:rPr>
                <w:rFonts w:ascii="Times New Roman" w:hAnsi="Times New Roman" w:cs="Times New Roman"/>
                <w:sz w:val="20"/>
                <w:szCs w:val="20"/>
                <w:lang w:val="kk-KZ"/>
              </w:rPr>
              <w:t>Сәулет және құрылыс конструкциялары</w:t>
            </w:r>
          </w:p>
        </w:tc>
        <w:tc>
          <w:tcPr>
            <w:tcW w:w="4819" w:type="dxa"/>
            <w:gridSpan w:val="4"/>
          </w:tcPr>
          <w:p w14:paraId="1E5230C8" w14:textId="50D08343" w:rsidR="005E6187" w:rsidRPr="00566AA9" w:rsidRDefault="00350450" w:rsidP="00761E6D">
            <w:pPr>
              <w:jc w:val="both"/>
              <w:rPr>
                <w:rFonts w:ascii="Times New Roman" w:hAnsi="Times New Roman" w:cs="Times New Roman"/>
                <w:sz w:val="20"/>
                <w:szCs w:val="20"/>
              </w:rPr>
            </w:pPr>
            <w:r w:rsidRPr="009B1E98">
              <w:rPr>
                <w:rFonts w:ascii="Times New Roman" w:hAnsi="Times New Roman" w:cs="Times New Roman"/>
                <w:sz w:val="20"/>
                <w:szCs w:val="20"/>
              </w:rPr>
              <w:t>"Сәулет және құрылыс конструкциялары" пәні ғимараттар мен құрылыстарды сәулеттік-құрылыстық жобалау негіздерін қамтиды. Пайдаланылатын, сондай-ақ құрылатын конструкциялар мен құрылыстардың сенімділігінің, қауіпсіздігі мен тиімділігінің талап етілетін көрсеткіштерін қамтамасыз ететін конструктивтік нысандар мен материалдарды таңдау қажет.  Сондай-ақ оны адамның құрылыс-техникалық қызметінің табиғи комбинациясы және оның эстетикалық көркем сұраныстары ретінде көрсетуге болады.</w:t>
            </w:r>
          </w:p>
        </w:tc>
        <w:tc>
          <w:tcPr>
            <w:tcW w:w="993" w:type="dxa"/>
            <w:gridSpan w:val="2"/>
            <w:vMerge/>
          </w:tcPr>
          <w:p w14:paraId="52262CD7" w14:textId="77777777" w:rsidR="005E6187" w:rsidRPr="006F53D0" w:rsidRDefault="005E6187" w:rsidP="00761E6D">
            <w:pPr>
              <w:jc w:val="both"/>
              <w:rPr>
                <w:rFonts w:ascii="Times New Roman" w:hAnsi="Times New Roman" w:cs="Times New Roman"/>
                <w:sz w:val="20"/>
                <w:szCs w:val="20"/>
              </w:rPr>
            </w:pPr>
          </w:p>
        </w:tc>
        <w:tc>
          <w:tcPr>
            <w:tcW w:w="1485" w:type="dxa"/>
            <w:gridSpan w:val="2"/>
          </w:tcPr>
          <w:p w14:paraId="1D931930"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5E7D52B9" w14:textId="77777777" w:rsidTr="00F45B32">
        <w:tc>
          <w:tcPr>
            <w:tcW w:w="675" w:type="dxa"/>
          </w:tcPr>
          <w:p w14:paraId="5E66357B" w14:textId="1CE89489"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4</w:t>
            </w:r>
          </w:p>
        </w:tc>
        <w:tc>
          <w:tcPr>
            <w:tcW w:w="1985" w:type="dxa"/>
          </w:tcPr>
          <w:p w14:paraId="121E8FBF" w14:textId="3DF995EA" w:rsidR="005E6187" w:rsidRPr="003A53E9" w:rsidRDefault="00350450" w:rsidP="00761E6D">
            <w:pPr>
              <w:rPr>
                <w:rFonts w:ascii="Times New Roman" w:eastAsia="Calibri" w:hAnsi="Times New Roman" w:cs="Times New Roman"/>
                <w:sz w:val="20"/>
                <w:szCs w:val="20"/>
              </w:rPr>
            </w:pPr>
            <w:r w:rsidRPr="009B1E98">
              <w:rPr>
                <w:rFonts w:ascii="Times New Roman" w:hAnsi="Times New Roman" w:cs="Times New Roman"/>
                <w:sz w:val="20"/>
                <w:szCs w:val="20"/>
                <w:lang w:val="kk-KZ"/>
              </w:rPr>
              <w:t>3D модельдеу</w:t>
            </w:r>
            <w:r w:rsidR="00B5495D">
              <w:rPr>
                <w:rFonts w:ascii="Times New Roman" w:hAnsi="Times New Roman" w:cs="Times New Roman"/>
                <w:sz w:val="20"/>
                <w:szCs w:val="20"/>
                <w:lang w:val="kk-KZ"/>
              </w:rPr>
              <w:t xml:space="preserve"> жүйелері</w:t>
            </w:r>
          </w:p>
        </w:tc>
        <w:tc>
          <w:tcPr>
            <w:tcW w:w="4819" w:type="dxa"/>
            <w:gridSpan w:val="4"/>
          </w:tcPr>
          <w:p w14:paraId="397D409E" w14:textId="6FC46218" w:rsidR="005E6187" w:rsidRPr="005A7EE8" w:rsidRDefault="00350450" w:rsidP="00761E6D">
            <w:pPr>
              <w:numPr>
                <w:ilvl w:val="0"/>
                <w:numId w:val="3"/>
              </w:numPr>
              <w:shd w:val="clear" w:color="auto" w:fill="FFFFFF"/>
              <w:ind w:left="0"/>
              <w:jc w:val="both"/>
              <w:rPr>
                <w:rFonts w:ascii="Times New Roman" w:eastAsia="Times New Roman" w:hAnsi="Times New Roman" w:cs="Times New Roman"/>
                <w:sz w:val="20"/>
                <w:szCs w:val="20"/>
                <w:lang w:eastAsia="ru-RU"/>
              </w:rPr>
            </w:pPr>
            <w:r w:rsidRPr="009B1E98">
              <w:rPr>
                <w:rFonts w:ascii="Times New Roman" w:hAnsi="Times New Roman" w:cs="Times New Roman"/>
                <w:sz w:val="20"/>
                <w:szCs w:val="20"/>
              </w:rPr>
              <w:t>Пән 3D үлгілеу арқылы оның құрылысының бастапқы кезеңінде соңғы өнімді қара</w:t>
            </w:r>
            <w:r w:rsidR="00BC73A7">
              <w:rPr>
                <w:rFonts w:ascii="Times New Roman" w:hAnsi="Times New Roman" w:cs="Times New Roman"/>
                <w:sz w:val="20"/>
                <w:szCs w:val="20"/>
              </w:rPr>
              <w:t xml:space="preserve">стыру мүмкіндігін сипаттайды </w:t>
            </w:r>
            <w:r w:rsidRPr="009B1E98">
              <w:rPr>
                <w:rFonts w:ascii="Times New Roman" w:hAnsi="Times New Roman" w:cs="Times New Roman"/>
                <w:sz w:val="20"/>
                <w:szCs w:val="20"/>
              </w:rPr>
              <w:t>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үлкен жобалар үшін ғана емес, сонымен қатар шағын тұрғын үй объектілерін жобалау үшін де жарамды.</w:t>
            </w:r>
          </w:p>
        </w:tc>
        <w:tc>
          <w:tcPr>
            <w:tcW w:w="993" w:type="dxa"/>
            <w:gridSpan w:val="2"/>
            <w:vMerge w:val="restart"/>
          </w:tcPr>
          <w:p w14:paraId="1524CA03" w14:textId="77777777" w:rsidR="005E6187" w:rsidRPr="003A53E9" w:rsidRDefault="005E6187" w:rsidP="00761E6D">
            <w:pPr>
              <w:rPr>
                <w:rFonts w:ascii="Times New Roman" w:hAnsi="Times New Roman" w:cs="Times New Roman"/>
                <w:sz w:val="20"/>
                <w:szCs w:val="20"/>
              </w:rPr>
            </w:pPr>
            <w:r w:rsidRPr="003A53E9">
              <w:rPr>
                <w:rFonts w:ascii="Times New Roman" w:hAnsi="Times New Roman" w:cs="Times New Roman"/>
                <w:sz w:val="20"/>
                <w:szCs w:val="20"/>
              </w:rPr>
              <w:t>3</w:t>
            </w:r>
          </w:p>
        </w:tc>
        <w:tc>
          <w:tcPr>
            <w:tcW w:w="1485" w:type="dxa"/>
            <w:gridSpan w:val="2"/>
          </w:tcPr>
          <w:p w14:paraId="3F669C0C"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6EE9C04E" w14:textId="77777777" w:rsidTr="00F45B32">
        <w:tc>
          <w:tcPr>
            <w:tcW w:w="675" w:type="dxa"/>
          </w:tcPr>
          <w:p w14:paraId="08DB5F4C" w14:textId="3ABF0F0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5</w:t>
            </w:r>
          </w:p>
        </w:tc>
        <w:tc>
          <w:tcPr>
            <w:tcW w:w="1985" w:type="dxa"/>
          </w:tcPr>
          <w:p w14:paraId="62E3A326" w14:textId="7DAA7625" w:rsidR="005E6187" w:rsidRPr="00BF543D" w:rsidRDefault="00A36C6A" w:rsidP="00761E6D">
            <w:pPr>
              <w:rPr>
                <w:rFonts w:ascii="Times New Roman" w:eastAsia="Calibri" w:hAnsi="Times New Roman" w:cs="Times New Roman"/>
                <w:sz w:val="20"/>
                <w:szCs w:val="20"/>
                <w:lang w:val="kk-KZ"/>
              </w:rPr>
            </w:pPr>
            <w:r w:rsidRPr="009B1E98">
              <w:rPr>
                <w:rFonts w:ascii="Times New Roman" w:eastAsia="Calibri" w:hAnsi="Times New Roman" w:cs="Times New Roman"/>
                <w:sz w:val="20"/>
                <w:szCs w:val="20"/>
                <w:lang w:val="kk-KZ"/>
              </w:rPr>
              <w:t xml:space="preserve">Жүйесі </w:t>
            </w:r>
            <w:r w:rsidRPr="009B1E98">
              <w:rPr>
                <w:rFonts w:ascii="Times New Roman" w:eastAsia="Calibri" w:hAnsi="Times New Roman" w:cs="Times New Roman"/>
                <w:sz w:val="20"/>
                <w:szCs w:val="20"/>
                <w:lang w:val="en-US"/>
              </w:rPr>
              <w:t>AutoCAD</w:t>
            </w:r>
          </w:p>
        </w:tc>
        <w:tc>
          <w:tcPr>
            <w:tcW w:w="4819" w:type="dxa"/>
            <w:gridSpan w:val="4"/>
          </w:tcPr>
          <w:p w14:paraId="51F6E004" w14:textId="7184F823" w:rsidR="005E6187" w:rsidRPr="00BF543D" w:rsidRDefault="00A36C6A" w:rsidP="00761E6D">
            <w:pPr>
              <w:jc w:val="both"/>
              <w:rPr>
                <w:rFonts w:ascii="Times New Roman" w:hAnsi="Times New Roman" w:cs="Times New Roman"/>
                <w:sz w:val="20"/>
                <w:szCs w:val="20"/>
                <w:lang w:val="kk-KZ"/>
              </w:rPr>
            </w:pPr>
            <w:r w:rsidRPr="009B1E98">
              <w:rPr>
                <w:rFonts w:ascii="Times New Roman" w:eastAsia="Calibri" w:hAnsi="Times New Roman" w:cs="Times New Roman"/>
                <w:sz w:val="20"/>
                <w:szCs w:val="20"/>
                <w:lang w:val="kk-KZ"/>
              </w:rPr>
              <w:t xml:space="preserve">Пән құрылыс сызбаларын құруды оқытады.- AutoCad бағдарламалық кешенін пайдалана отырып, студенттердің танымдық және шығармашылық </w:t>
            </w:r>
            <w:r w:rsidRPr="009B1E98">
              <w:rPr>
                <w:rFonts w:ascii="Times New Roman" w:eastAsia="Calibri" w:hAnsi="Times New Roman" w:cs="Times New Roman"/>
                <w:sz w:val="20"/>
                <w:szCs w:val="20"/>
                <w:lang w:val="kk-KZ"/>
              </w:rPr>
              <w:lastRenderedPageBreak/>
              <w:t>қызметін белсендіру, графикалық құжаттарды өңдеу үшін компьютерлік графика негіздерін үйренуге мүмкіндік береді.</w:t>
            </w:r>
            <w:r w:rsidR="005E6187" w:rsidRPr="00A36C6A">
              <w:rPr>
                <w:rFonts w:ascii="Times New Roman" w:eastAsia="Calibri" w:hAnsi="Times New Roman" w:cs="Times New Roman"/>
                <w:sz w:val="20"/>
                <w:szCs w:val="20"/>
                <w:lang w:val="kk-KZ"/>
              </w:rPr>
              <w:t>.</w:t>
            </w:r>
          </w:p>
        </w:tc>
        <w:tc>
          <w:tcPr>
            <w:tcW w:w="993" w:type="dxa"/>
            <w:gridSpan w:val="2"/>
            <w:vMerge/>
          </w:tcPr>
          <w:p w14:paraId="06FCD2EC" w14:textId="77777777" w:rsidR="005E6187" w:rsidRPr="00A36C6A" w:rsidRDefault="005E6187" w:rsidP="00761E6D">
            <w:pPr>
              <w:rPr>
                <w:rFonts w:ascii="Times New Roman" w:hAnsi="Times New Roman" w:cs="Times New Roman"/>
                <w:sz w:val="20"/>
                <w:szCs w:val="20"/>
                <w:highlight w:val="red"/>
                <w:lang w:val="kk-KZ"/>
              </w:rPr>
            </w:pPr>
          </w:p>
        </w:tc>
        <w:tc>
          <w:tcPr>
            <w:tcW w:w="1485" w:type="dxa"/>
            <w:gridSpan w:val="2"/>
          </w:tcPr>
          <w:p w14:paraId="2C345691" w14:textId="77777777" w:rsidR="005E6187" w:rsidRPr="003A53E9"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3C3648F9" w14:textId="77777777" w:rsidTr="00F45B32">
        <w:tc>
          <w:tcPr>
            <w:tcW w:w="675" w:type="dxa"/>
          </w:tcPr>
          <w:p w14:paraId="1883630E" w14:textId="0854F31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CE2659">
              <w:rPr>
                <w:rFonts w:ascii="Times New Roman" w:eastAsia="Calibri" w:hAnsi="Times New Roman" w:cs="Times New Roman"/>
                <w:sz w:val="20"/>
                <w:szCs w:val="20"/>
              </w:rPr>
              <w:t>6</w:t>
            </w:r>
          </w:p>
        </w:tc>
        <w:tc>
          <w:tcPr>
            <w:tcW w:w="1985" w:type="dxa"/>
          </w:tcPr>
          <w:p w14:paraId="037BC72A" w14:textId="1CD0D679" w:rsidR="005E6187" w:rsidRPr="004009AF" w:rsidRDefault="00A36C6A" w:rsidP="00761E6D">
            <w:pPr>
              <w:rPr>
                <w:rFonts w:ascii="Times New Roman" w:hAnsi="Times New Roman" w:cs="Times New Roman"/>
                <w:sz w:val="20"/>
                <w:szCs w:val="20"/>
              </w:rPr>
            </w:pPr>
            <w:r w:rsidRPr="009B1E98">
              <w:rPr>
                <w:rFonts w:ascii="Times New Roman" w:hAnsi="Times New Roman" w:cs="Times New Roman"/>
                <w:bCs/>
                <w:spacing w:val="6"/>
                <w:sz w:val="20"/>
                <w:szCs w:val="20"/>
                <w:lang w:val="kk-KZ" w:eastAsia="ar-SA"/>
              </w:rPr>
              <w:t>Инженерлік механика</w:t>
            </w:r>
          </w:p>
        </w:tc>
        <w:tc>
          <w:tcPr>
            <w:tcW w:w="4819" w:type="dxa"/>
            <w:gridSpan w:val="4"/>
          </w:tcPr>
          <w:p w14:paraId="3E9436C7" w14:textId="4B31BBA5" w:rsidR="005E6187" w:rsidRPr="00566AA9" w:rsidRDefault="00A36C6A" w:rsidP="00761E6D">
            <w:pPr>
              <w:jc w:val="both"/>
              <w:rPr>
                <w:rFonts w:ascii="Times New Roman" w:hAnsi="Times New Roman" w:cs="Times New Roman"/>
                <w:sz w:val="20"/>
                <w:szCs w:val="20"/>
              </w:rPr>
            </w:pPr>
            <w:r w:rsidRPr="009B1E98">
              <w:rPr>
                <w:rFonts w:ascii="Times New Roman" w:hAnsi="Times New Roman" w:cs="Times New Roman"/>
                <w:sz w:val="20"/>
                <w:szCs w:val="20"/>
                <w:lang w:val="kk-KZ"/>
              </w:rPr>
              <w:t>Инженерлік механика" пәні құрылыс конструкцияларының негізгі элементтерінің беріктігі мен қаттылығын есептеудің аналитикалық және жобалау әдістерінің негізгі даму тенденциялары мен саласына қатысты түсінік категорияларын сипаттайды.</w:t>
            </w:r>
          </w:p>
        </w:tc>
        <w:tc>
          <w:tcPr>
            <w:tcW w:w="993" w:type="dxa"/>
            <w:gridSpan w:val="2"/>
            <w:vMerge w:val="restart"/>
          </w:tcPr>
          <w:p w14:paraId="570643B0" w14:textId="77777777" w:rsidR="005E6187" w:rsidRPr="004009AF" w:rsidRDefault="005E6187" w:rsidP="00761E6D">
            <w:pPr>
              <w:jc w:val="cente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265F9726"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E6187" w:rsidRPr="002B653B" w14:paraId="2C28E132" w14:textId="77777777" w:rsidTr="00F45B32">
        <w:tc>
          <w:tcPr>
            <w:tcW w:w="675" w:type="dxa"/>
          </w:tcPr>
          <w:p w14:paraId="099A4CD4" w14:textId="0AEC000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7</w:t>
            </w:r>
          </w:p>
        </w:tc>
        <w:tc>
          <w:tcPr>
            <w:tcW w:w="1985" w:type="dxa"/>
          </w:tcPr>
          <w:p w14:paraId="7F8228B8" w14:textId="0ED6C732" w:rsidR="005E6187" w:rsidRPr="00566AA9" w:rsidRDefault="00A36C6A" w:rsidP="00761E6D">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rPr>
              <w:t>Теориялық механика</w:t>
            </w:r>
          </w:p>
        </w:tc>
        <w:tc>
          <w:tcPr>
            <w:tcW w:w="4819" w:type="dxa"/>
            <w:gridSpan w:val="4"/>
          </w:tcPr>
          <w:p w14:paraId="3F611487" w14:textId="2C4FB510" w:rsidR="005E6187" w:rsidRPr="00A36C6A" w:rsidRDefault="00A36C6A" w:rsidP="00761E6D">
            <w:pPr>
              <w:jc w:val="both"/>
              <w:rPr>
                <w:rFonts w:ascii="Times New Roman" w:hAnsi="Times New Roman" w:cs="Times New Roman"/>
                <w:sz w:val="20"/>
                <w:szCs w:val="20"/>
                <w:lang w:val="kk-KZ"/>
              </w:rPr>
            </w:pPr>
            <w:r w:rsidRPr="009B1E98">
              <w:rPr>
                <w:rFonts w:ascii="Times New Roman" w:eastAsia="Times New Roman" w:hAnsi="Times New Roman" w:cs="Times New Roman"/>
                <w:sz w:val="20"/>
                <w:szCs w:val="20"/>
                <w:lang w:val="kk-KZ" w:eastAsia="ru-RU"/>
              </w:rPr>
              <w:t>"Теориялық механика" пәні статикалық анықталатын құрылымдарды есептеу және статикалық Анықталмайтын құрылымдарды есептеу әдістерін зерттеу үшін негізді сипаттайды. Механикалық қозғалыс және материалдық денелердің өзара әрекеттесуінің жалпы заңдары туралы ғылым физиканың бір бөлімі ретінде, теориялық механика, аксиоматика түріндегі іргелі негіздерді өзіне ала отырып, жаратылыстану және техникадағы өзінің ауқымды және маңызды бағдарл</w:t>
            </w:r>
            <w:r>
              <w:rPr>
                <w:rFonts w:ascii="Times New Roman" w:eastAsia="Times New Roman" w:hAnsi="Times New Roman" w:cs="Times New Roman"/>
                <w:sz w:val="20"/>
                <w:szCs w:val="20"/>
                <w:lang w:val="kk-KZ" w:eastAsia="ru-RU"/>
              </w:rPr>
              <w:t>амаларының арқасында кең дамыды</w:t>
            </w:r>
          </w:p>
        </w:tc>
        <w:tc>
          <w:tcPr>
            <w:tcW w:w="993" w:type="dxa"/>
            <w:gridSpan w:val="2"/>
            <w:vMerge/>
          </w:tcPr>
          <w:p w14:paraId="0A5D5849" w14:textId="77777777" w:rsidR="005E6187" w:rsidRPr="00A36C6A" w:rsidRDefault="005E6187" w:rsidP="00761E6D">
            <w:pPr>
              <w:rPr>
                <w:rFonts w:ascii="Times New Roman" w:hAnsi="Times New Roman" w:cs="Times New Roman"/>
                <w:sz w:val="20"/>
                <w:szCs w:val="20"/>
                <w:lang w:val="kk-KZ"/>
              </w:rPr>
            </w:pPr>
          </w:p>
        </w:tc>
        <w:tc>
          <w:tcPr>
            <w:tcW w:w="1485" w:type="dxa"/>
            <w:gridSpan w:val="2"/>
          </w:tcPr>
          <w:p w14:paraId="3A10A8CF"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5E6187" w:rsidRPr="002B653B" w14:paraId="37692C2D" w14:textId="77777777" w:rsidTr="00F45B32">
        <w:tc>
          <w:tcPr>
            <w:tcW w:w="675" w:type="dxa"/>
          </w:tcPr>
          <w:p w14:paraId="37540665" w14:textId="6F3F1731"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8</w:t>
            </w:r>
          </w:p>
        </w:tc>
        <w:tc>
          <w:tcPr>
            <w:tcW w:w="1985" w:type="dxa"/>
          </w:tcPr>
          <w:p w14:paraId="2D861241" w14:textId="2FC1A450" w:rsidR="005E6187" w:rsidRPr="004009AF" w:rsidRDefault="005E6187" w:rsidP="00761E6D">
            <w:pPr>
              <w:rPr>
                <w:rFonts w:ascii="Times New Roman" w:hAnsi="Times New Roman" w:cs="Times New Roman"/>
                <w:sz w:val="20"/>
                <w:szCs w:val="20"/>
                <w:lang w:val="kk-KZ"/>
              </w:rPr>
            </w:pPr>
            <w:r w:rsidRPr="004009AF">
              <w:rPr>
                <w:rFonts w:ascii="Times New Roman" w:hAnsi="Times New Roman" w:cs="Times New Roman"/>
                <w:sz w:val="20"/>
                <w:szCs w:val="20"/>
                <w:lang w:val="kk-KZ"/>
              </w:rPr>
              <w:t>Гидравлика,     гидрология</w:t>
            </w:r>
            <w:r w:rsidR="002823CB">
              <w:rPr>
                <w:rFonts w:ascii="Times New Roman" w:hAnsi="Times New Roman" w:cs="Times New Roman"/>
                <w:sz w:val="20"/>
                <w:szCs w:val="20"/>
                <w:lang w:val="kk-KZ"/>
              </w:rPr>
              <w:t xml:space="preserve"> и </w:t>
            </w:r>
            <w:r w:rsidRPr="004009AF">
              <w:rPr>
                <w:rFonts w:ascii="Times New Roman" w:hAnsi="Times New Roman" w:cs="Times New Roman"/>
                <w:sz w:val="20"/>
                <w:szCs w:val="20"/>
                <w:lang w:val="kk-KZ"/>
              </w:rPr>
              <w:t xml:space="preserve"> гидрометрия                                                                 </w:t>
            </w:r>
          </w:p>
        </w:tc>
        <w:tc>
          <w:tcPr>
            <w:tcW w:w="4819" w:type="dxa"/>
            <w:gridSpan w:val="4"/>
          </w:tcPr>
          <w:p w14:paraId="0B771EFC" w14:textId="74A7417C" w:rsidR="005E6187" w:rsidRPr="00504B6D" w:rsidRDefault="00504B6D" w:rsidP="00761E6D">
            <w:pPr>
              <w:pStyle w:val="ad"/>
              <w:tabs>
                <w:tab w:val="num" w:pos="993"/>
              </w:tabs>
              <w:rPr>
                <w:rFonts w:eastAsia="Calibri"/>
                <w:sz w:val="20"/>
                <w:lang w:val="kk-KZ"/>
              </w:rPr>
            </w:pPr>
            <w:r w:rsidRPr="00504B6D">
              <w:rPr>
                <w:sz w:val="20"/>
                <w:lang w:val="kk-KZ"/>
              </w:rPr>
              <w:t>"Гидравлика, гидрология, гидрометрия" пәні сұйықтықтың қозғалыс заңдарымен, сұйықтықтың қозғалыс формаларымен және олардың физикалық мәнімен, су өткізу құрылыстарының өлшемдерін есептеуге және теміржол және автомобиль жолдары мен су ағындарымен қиылыстарындағы ағындарды және арналық процестерді реттеуге сұйықтықтың қозғалыс заңдарының қосымшаларымен танысуды қамтиды.</w:t>
            </w:r>
          </w:p>
        </w:tc>
        <w:tc>
          <w:tcPr>
            <w:tcW w:w="993" w:type="dxa"/>
            <w:gridSpan w:val="2"/>
            <w:vMerge w:val="restart"/>
          </w:tcPr>
          <w:p w14:paraId="73EC5514"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4C88CE8F"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3ECD2EA1" w14:textId="77777777" w:rsidTr="00F45B32">
        <w:tc>
          <w:tcPr>
            <w:tcW w:w="675" w:type="dxa"/>
          </w:tcPr>
          <w:p w14:paraId="58D08739" w14:textId="09C0593D"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2</w:t>
            </w:r>
            <w:r w:rsidR="00CE2659">
              <w:rPr>
                <w:rFonts w:ascii="Times New Roman" w:eastAsia="Calibri" w:hAnsi="Times New Roman" w:cs="Times New Roman"/>
                <w:sz w:val="20"/>
                <w:szCs w:val="20"/>
              </w:rPr>
              <w:t>9</w:t>
            </w:r>
          </w:p>
        </w:tc>
        <w:tc>
          <w:tcPr>
            <w:tcW w:w="1985" w:type="dxa"/>
          </w:tcPr>
          <w:p w14:paraId="52E07D7B" w14:textId="77777777" w:rsidR="005E6187" w:rsidRPr="00566AA9" w:rsidRDefault="005E6187" w:rsidP="00761E6D">
            <w:pPr>
              <w:jc w:val="both"/>
              <w:rPr>
                <w:rFonts w:ascii="Times New Roman" w:hAnsi="Times New Roman" w:cs="Times New Roman"/>
                <w:sz w:val="20"/>
                <w:szCs w:val="20"/>
                <w:lang w:val="kk-KZ" w:eastAsia="ar-SA"/>
              </w:rPr>
            </w:pPr>
            <w:r w:rsidRPr="00566AA9">
              <w:rPr>
                <w:rFonts w:ascii="Times New Roman" w:hAnsi="Times New Roman" w:cs="Times New Roman"/>
                <w:sz w:val="20"/>
                <w:szCs w:val="20"/>
                <w:lang w:val="kk-KZ"/>
              </w:rPr>
              <w:t>Механика жидкости и газа</w:t>
            </w:r>
          </w:p>
        </w:tc>
        <w:tc>
          <w:tcPr>
            <w:tcW w:w="4819" w:type="dxa"/>
            <w:gridSpan w:val="4"/>
          </w:tcPr>
          <w:p w14:paraId="093AC77B" w14:textId="6BD17955" w:rsidR="005E6187" w:rsidRPr="00566AA9" w:rsidRDefault="005E6187" w:rsidP="00761E6D">
            <w:pPr>
              <w:shd w:val="clear" w:color="auto" w:fill="FFFFFF"/>
              <w:tabs>
                <w:tab w:val="left" w:pos="624"/>
              </w:tabs>
              <w:jc w:val="both"/>
              <w:rPr>
                <w:rFonts w:ascii="Times New Roman" w:hAnsi="Times New Roman" w:cs="Times New Roman"/>
                <w:sz w:val="20"/>
                <w:szCs w:val="20"/>
              </w:rPr>
            </w:pPr>
            <w:r>
              <w:rPr>
                <w:rFonts w:ascii="Times New Roman" w:hAnsi="Times New Roman" w:cs="Times New Roman"/>
                <w:sz w:val="20"/>
                <w:szCs w:val="20"/>
              </w:rPr>
              <w:t xml:space="preserve">Дисциплина </w:t>
            </w:r>
            <w:r w:rsidRPr="00566AA9">
              <w:rPr>
                <w:rFonts w:ascii="Times New Roman" w:hAnsi="Times New Roman" w:cs="Times New Roman"/>
                <w:sz w:val="20"/>
                <w:szCs w:val="20"/>
              </w:rPr>
              <w:t>«</w:t>
            </w:r>
            <w:r w:rsidRPr="00566AA9">
              <w:rPr>
                <w:rFonts w:ascii="Times New Roman" w:hAnsi="Times New Roman" w:cs="Times New Roman"/>
                <w:sz w:val="20"/>
                <w:szCs w:val="20"/>
                <w:lang w:val="kk-KZ"/>
              </w:rPr>
              <w:t>Механика жидкости и газа</w:t>
            </w:r>
            <w:r w:rsidRPr="00566AA9">
              <w:rPr>
                <w:rFonts w:ascii="Times New Roman" w:hAnsi="Times New Roman" w:cs="Times New Roman"/>
                <w:sz w:val="20"/>
                <w:szCs w:val="20"/>
              </w:rPr>
              <w:t xml:space="preserve">» </w:t>
            </w:r>
            <w:r w:rsidRPr="00566AA9">
              <w:rPr>
                <w:rFonts w:ascii="Times New Roman" w:hAnsi="Times New Roman" w:cs="Times New Roman"/>
                <w:sz w:val="20"/>
                <w:szCs w:val="20"/>
                <w:lang w:val="kk-KZ"/>
              </w:rPr>
              <w:t>в</w:t>
            </w:r>
            <w:r w:rsidR="002823CB" w:rsidRPr="00566AA9">
              <w:rPr>
                <w:rFonts w:ascii="Times New Roman" w:hAnsi="Times New Roman" w:cs="Times New Roman"/>
                <w:sz w:val="20"/>
                <w:szCs w:val="20"/>
              </w:rPr>
              <w:t>включает</w:t>
            </w:r>
            <w:r w:rsidRPr="00566AA9">
              <w:rPr>
                <w:rFonts w:ascii="Times New Roman" w:hAnsi="Times New Roman" w:cs="Times New Roman"/>
                <w:sz w:val="20"/>
                <w:szCs w:val="20"/>
              </w:rPr>
              <w:t xml:space="preserve"> ознакомление с законами  движения жидкости, </w:t>
            </w:r>
            <w:r w:rsidRPr="00566AA9">
              <w:rPr>
                <w:rFonts w:ascii="Times New Roman" w:hAnsi="Times New Roman" w:cs="Times New Roman"/>
                <w:iCs/>
                <w:sz w:val="20"/>
                <w:szCs w:val="20"/>
              </w:rPr>
              <w:t xml:space="preserve">прикладные вопросы течения жидкости, основные физические свойства жидкостей и газов. </w:t>
            </w:r>
            <w:r w:rsidRPr="00566AA9">
              <w:rPr>
                <w:rFonts w:ascii="Times New Roman" w:hAnsi="Times New Roman" w:cs="Times New Roman"/>
                <w:iCs/>
                <w:sz w:val="20"/>
                <w:szCs w:val="20"/>
                <w:lang w:val="kk-KZ"/>
              </w:rPr>
              <w:t xml:space="preserve"> </w:t>
            </w:r>
            <w:r w:rsidRPr="00566AA9">
              <w:rPr>
                <w:rFonts w:ascii="Times New Roman" w:hAnsi="Times New Roman" w:cs="Times New Roman"/>
                <w:iCs/>
                <w:sz w:val="20"/>
                <w:szCs w:val="20"/>
              </w:rPr>
              <w:t xml:space="preserve">Основные законы статики, кинематики и динамики </w:t>
            </w:r>
            <w:r w:rsidR="002823CB" w:rsidRPr="00566AA9">
              <w:rPr>
                <w:rFonts w:ascii="Times New Roman" w:hAnsi="Times New Roman" w:cs="Times New Roman"/>
                <w:iCs/>
                <w:sz w:val="20"/>
                <w:szCs w:val="20"/>
              </w:rPr>
              <w:t>жидкости,</w:t>
            </w:r>
            <w:r w:rsidRPr="00566AA9">
              <w:rPr>
                <w:rFonts w:ascii="Times New Roman" w:hAnsi="Times New Roman" w:cs="Times New Roman"/>
                <w:iCs/>
                <w:sz w:val="20"/>
                <w:szCs w:val="20"/>
              </w:rPr>
              <w:t xml:space="preserve"> а также </w:t>
            </w:r>
            <w:r w:rsidRPr="00566AA9">
              <w:rPr>
                <w:rFonts w:ascii="Times New Roman" w:hAnsi="Times New Roman" w:cs="Times New Roman"/>
                <w:iCs/>
                <w:sz w:val="20"/>
                <w:szCs w:val="20"/>
                <w:lang w:val="kk-KZ"/>
              </w:rPr>
              <w:t xml:space="preserve"> </w:t>
            </w:r>
            <w:r w:rsidRPr="00566AA9">
              <w:rPr>
                <w:rFonts w:ascii="Times New Roman" w:hAnsi="Times New Roman" w:cs="Times New Roman"/>
                <w:iCs/>
                <w:sz w:val="20"/>
                <w:szCs w:val="20"/>
              </w:rPr>
              <w:t xml:space="preserve">прикладные вопросы </w:t>
            </w:r>
            <w:r w:rsidRPr="00566AA9">
              <w:rPr>
                <w:rFonts w:ascii="Times New Roman" w:hAnsi="Times New Roman" w:cs="Times New Roman"/>
                <w:sz w:val="20"/>
                <w:szCs w:val="20"/>
              </w:rPr>
              <w:t xml:space="preserve"> сущности приложением законов движения жидкости</w:t>
            </w:r>
            <w:r w:rsidRPr="00566AA9">
              <w:rPr>
                <w:rFonts w:ascii="Times New Roman" w:hAnsi="Times New Roman" w:cs="Times New Roman"/>
                <w:iCs/>
                <w:sz w:val="20"/>
                <w:szCs w:val="20"/>
              </w:rPr>
              <w:t xml:space="preserve"> течения жидкости.</w:t>
            </w:r>
          </w:p>
        </w:tc>
        <w:tc>
          <w:tcPr>
            <w:tcW w:w="993" w:type="dxa"/>
            <w:gridSpan w:val="2"/>
            <w:vMerge/>
          </w:tcPr>
          <w:p w14:paraId="2F036D76" w14:textId="77777777" w:rsidR="005E6187" w:rsidRPr="004009AF" w:rsidRDefault="005E6187" w:rsidP="00761E6D">
            <w:pPr>
              <w:rPr>
                <w:rFonts w:ascii="Times New Roman" w:hAnsi="Times New Roman" w:cs="Times New Roman"/>
                <w:sz w:val="20"/>
                <w:szCs w:val="20"/>
              </w:rPr>
            </w:pPr>
          </w:p>
        </w:tc>
        <w:tc>
          <w:tcPr>
            <w:tcW w:w="1485" w:type="dxa"/>
            <w:gridSpan w:val="2"/>
          </w:tcPr>
          <w:p w14:paraId="318B0F0D"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5E6187" w:rsidRPr="002B653B" w14:paraId="2F019A67" w14:textId="77777777" w:rsidTr="00F45B32">
        <w:tc>
          <w:tcPr>
            <w:tcW w:w="675" w:type="dxa"/>
          </w:tcPr>
          <w:p w14:paraId="6082A636" w14:textId="40A7392E"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1985" w:type="dxa"/>
          </w:tcPr>
          <w:p w14:paraId="0F2F49A6" w14:textId="28366184" w:rsidR="005E6187" w:rsidRPr="004009AF" w:rsidRDefault="00504B6D" w:rsidP="00761E6D">
            <w:pPr>
              <w:rPr>
                <w:rFonts w:ascii="Times New Roman" w:hAnsi="Times New Roman" w:cs="Times New Roman"/>
                <w:sz w:val="20"/>
                <w:szCs w:val="20"/>
              </w:rPr>
            </w:pPr>
            <w:r w:rsidRPr="009B1E98">
              <w:rPr>
                <w:rFonts w:ascii="Times New Roman" w:hAnsi="Times New Roman" w:cs="Times New Roman"/>
                <w:sz w:val="20"/>
                <w:szCs w:val="20"/>
                <w:lang w:val="kk-KZ"/>
              </w:rPr>
              <w:t>Құрылыс конструкциялары 1</w:t>
            </w:r>
          </w:p>
        </w:tc>
        <w:tc>
          <w:tcPr>
            <w:tcW w:w="4819" w:type="dxa"/>
            <w:gridSpan w:val="4"/>
          </w:tcPr>
          <w:p w14:paraId="24292B97" w14:textId="1B44C6A8" w:rsidR="005E6187" w:rsidRPr="00504B6D" w:rsidRDefault="00504B6D" w:rsidP="00761E6D">
            <w:pPr>
              <w:jc w:val="both"/>
              <w:rPr>
                <w:rFonts w:ascii="Times New Roman" w:hAnsi="Times New Roman"/>
                <w:noProof/>
                <w:sz w:val="20"/>
                <w:szCs w:val="20"/>
                <w:lang w:val="kk-KZ"/>
              </w:rPr>
            </w:pPr>
            <w:r>
              <w:rPr>
                <w:rFonts w:ascii="Times New Roman" w:hAnsi="Times New Roman" w:cs="Times New Roman"/>
                <w:color w:val="000000"/>
                <w:sz w:val="20"/>
                <w:szCs w:val="20"/>
                <w:lang w:val="kk-KZ"/>
              </w:rPr>
              <w:t>"</w:t>
            </w:r>
            <w:r w:rsidRPr="00A244B1">
              <w:rPr>
                <w:rFonts w:ascii="Times New Roman" w:hAnsi="Times New Roman" w:cs="Times New Roman"/>
                <w:color w:val="000000"/>
                <w:sz w:val="20"/>
                <w:szCs w:val="20"/>
                <w:lang w:val="kk-KZ"/>
              </w:rPr>
              <w:t>Құрылыс конструкциялары</w:t>
            </w:r>
            <w:r>
              <w:rPr>
                <w:rFonts w:ascii="Times New Roman" w:hAnsi="Times New Roman" w:cs="Times New Roman"/>
                <w:color w:val="000000"/>
                <w:sz w:val="20"/>
                <w:szCs w:val="20"/>
                <w:lang w:val="kk-KZ"/>
              </w:rPr>
              <w:t xml:space="preserve"> 1</w:t>
            </w:r>
            <w:r w:rsidRPr="00A244B1">
              <w:rPr>
                <w:rFonts w:ascii="Times New Roman" w:hAnsi="Times New Roman" w:cs="Times New Roman"/>
                <w:color w:val="000000"/>
                <w:sz w:val="20"/>
                <w:szCs w:val="20"/>
                <w:lang w:val="kk-KZ"/>
              </w:rPr>
              <w:t>" пәні кәсіби пән болып табылады және құрылыс конструкциялары саласындағы алған теориялық білімдер мен практикалық дағдыларды бекітеді. "Құрылыс конструкциялары 1" пәнінің мақсаты темір бетоннан, тастан, металдан, ағаштан және пластмассадан жасалған құрылыс конструкцияларының жұмысы, сондай-ақ оларды есептеу және құрастыру әдістері туралы білім болып табылады.</w:t>
            </w:r>
          </w:p>
        </w:tc>
        <w:tc>
          <w:tcPr>
            <w:tcW w:w="993" w:type="dxa"/>
            <w:gridSpan w:val="2"/>
            <w:vMerge w:val="restart"/>
          </w:tcPr>
          <w:p w14:paraId="5A7A01DE" w14:textId="77777777" w:rsidR="005E6187" w:rsidRPr="004009AF" w:rsidRDefault="005E6187" w:rsidP="00761E6D">
            <w:pPr>
              <w:jc w:val="center"/>
              <w:rPr>
                <w:rFonts w:ascii="Times New Roman" w:hAnsi="Times New Roman" w:cs="Times New Roman"/>
                <w:sz w:val="20"/>
                <w:szCs w:val="20"/>
              </w:rPr>
            </w:pPr>
            <w:r w:rsidRPr="004009AF">
              <w:rPr>
                <w:rFonts w:ascii="Times New Roman" w:hAnsi="Times New Roman" w:cs="Times New Roman"/>
                <w:sz w:val="20"/>
                <w:szCs w:val="20"/>
              </w:rPr>
              <w:t>4</w:t>
            </w:r>
          </w:p>
        </w:tc>
        <w:tc>
          <w:tcPr>
            <w:tcW w:w="1485" w:type="dxa"/>
            <w:gridSpan w:val="2"/>
          </w:tcPr>
          <w:p w14:paraId="15A67C77"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174BF9DE" w14:textId="77777777" w:rsidTr="00F45B32">
        <w:tc>
          <w:tcPr>
            <w:tcW w:w="675" w:type="dxa"/>
          </w:tcPr>
          <w:p w14:paraId="6B8D2B98" w14:textId="750F792C"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1985" w:type="dxa"/>
          </w:tcPr>
          <w:p w14:paraId="21CE5FAE" w14:textId="547714F3" w:rsidR="005E6187" w:rsidRPr="00566AA9" w:rsidRDefault="00504B6D" w:rsidP="00761E6D">
            <w:pPr>
              <w:rPr>
                <w:rFonts w:ascii="Times New Roman" w:eastAsia="Calibri" w:hAnsi="Times New Roman" w:cs="Times New Roman"/>
                <w:sz w:val="20"/>
                <w:szCs w:val="20"/>
                <w:lang w:val="kk-KZ"/>
              </w:rPr>
            </w:pPr>
            <w:r w:rsidRPr="009B1E98">
              <w:rPr>
                <w:rFonts w:ascii="Times New Roman" w:eastAsia="Calibri" w:hAnsi="Times New Roman" w:cs="Times New Roman"/>
                <w:sz w:val="20"/>
                <w:szCs w:val="20"/>
              </w:rPr>
              <w:t>Темір бетонды конструкциялар</w:t>
            </w:r>
            <w:r w:rsidRPr="009B1E98">
              <w:rPr>
                <w:rFonts w:ascii="Times New Roman" w:eastAsia="Calibri" w:hAnsi="Times New Roman" w:cs="Times New Roman"/>
                <w:sz w:val="20"/>
                <w:szCs w:val="20"/>
                <w:lang w:val="kk-KZ"/>
              </w:rPr>
              <w:t>ы</w:t>
            </w:r>
          </w:p>
        </w:tc>
        <w:tc>
          <w:tcPr>
            <w:tcW w:w="4819" w:type="dxa"/>
            <w:gridSpan w:val="4"/>
          </w:tcPr>
          <w:p w14:paraId="05395AA0" w14:textId="0024D684" w:rsidR="005E6187" w:rsidRPr="00566AA9" w:rsidRDefault="00504B6D" w:rsidP="00761E6D">
            <w:pPr>
              <w:jc w:val="both"/>
              <w:rPr>
                <w:rFonts w:ascii="Times New Roman" w:eastAsia="Calibri" w:hAnsi="Times New Roman" w:cs="Times New Roman"/>
                <w:sz w:val="20"/>
                <w:szCs w:val="20"/>
                <w:lang w:val="kk-KZ"/>
              </w:rPr>
            </w:pPr>
            <w:r w:rsidRPr="009B1E98">
              <w:rPr>
                <w:rFonts w:ascii="Times New Roman" w:eastAsia="Calibri" w:hAnsi="Times New Roman" w:cs="Times New Roman"/>
                <w:sz w:val="20"/>
                <w:szCs w:val="20"/>
                <w:lang w:val="kk-KZ"/>
              </w:rPr>
              <w:t>"Темір-бетон конструкциялары" пәні темір бетоннан, тастан, металдан, ағаштан және пластмассадан жасалған құрылыс конструкцияларының жұмысы туралы білімді және теориялық білімді және практикалық дағдыларды, сондай-ақ оларды есептеу және құрастыру әдістерін бекітеді. Жоғарыда аталған мақсаттар пән курсының негіздерін, сондай-ақ алған білімдері мен дағдыларын кәсіби қызметте қолдана алатын мамандарды даярлауды құрайды.</w:t>
            </w:r>
          </w:p>
        </w:tc>
        <w:tc>
          <w:tcPr>
            <w:tcW w:w="993" w:type="dxa"/>
            <w:gridSpan w:val="2"/>
            <w:vMerge/>
          </w:tcPr>
          <w:p w14:paraId="04565963" w14:textId="77777777" w:rsidR="005E6187" w:rsidRPr="00566AA9" w:rsidRDefault="005E6187" w:rsidP="00761E6D">
            <w:pPr>
              <w:rPr>
                <w:rFonts w:ascii="Times New Roman" w:eastAsia="Calibri" w:hAnsi="Times New Roman" w:cs="Times New Roman"/>
                <w:sz w:val="20"/>
                <w:szCs w:val="20"/>
                <w:lang w:val="kk-KZ"/>
              </w:rPr>
            </w:pPr>
          </w:p>
        </w:tc>
        <w:tc>
          <w:tcPr>
            <w:tcW w:w="1485" w:type="dxa"/>
            <w:gridSpan w:val="2"/>
          </w:tcPr>
          <w:p w14:paraId="7FAFD359"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048542C3" w14:textId="77777777" w:rsidTr="00F45B32">
        <w:tc>
          <w:tcPr>
            <w:tcW w:w="675" w:type="dxa"/>
          </w:tcPr>
          <w:p w14:paraId="58BD68ED" w14:textId="43DCFA4C" w:rsidR="005E6187" w:rsidRPr="002B653B" w:rsidRDefault="00CE2659" w:rsidP="00761E6D">
            <w:pP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1985" w:type="dxa"/>
          </w:tcPr>
          <w:p w14:paraId="756F3D89" w14:textId="3C28AE21" w:rsidR="005E6187" w:rsidRPr="004009AF" w:rsidRDefault="002823CB" w:rsidP="00761E6D">
            <w:pPr>
              <w:rPr>
                <w:rFonts w:ascii="Times New Roman" w:hAnsi="Times New Roman" w:cs="Times New Roman"/>
                <w:sz w:val="20"/>
                <w:szCs w:val="20"/>
              </w:rPr>
            </w:pPr>
            <w:r w:rsidRPr="004009AF">
              <w:rPr>
                <w:rFonts w:ascii="Times New Roman" w:eastAsia="Calibri" w:hAnsi="Times New Roman" w:cs="Times New Roman"/>
                <w:sz w:val="20"/>
                <w:szCs w:val="20"/>
              </w:rPr>
              <w:t xml:space="preserve">Геотехника </w:t>
            </w:r>
            <w:r>
              <w:rPr>
                <w:rFonts w:ascii="Times New Roman" w:eastAsia="Calibri" w:hAnsi="Times New Roman" w:cs="Times New Roman"/>
                <w:sz w:val="20"/>
                <w:szCs w:val="20"/>
              </w:rPr>
              <w:t>1</w:t>
            </w:r>
            <w:r w:rsidR="005E6187" w:rsidRPr="004009AF">
              <w:rPr>
                <w:rFonts w:ascii="Times New Roman" w:eastAsia="Calibri" w:hAnsi="Times New Roman" w:cs="Times New Roman"/>
                <w:sz w:val="20"/>
                <w:szCs w:val="20"/>
              </w:rPr>
              <w:t xml:space="preserve">     </w:t>
            </w:r>
            <w:r w:rsidR="005E6187" w:rsidRPr="004009AF">
              <w:rPr>
                <w:rFonts w:ascii="Times New Roman" w:eastAsia="Calibri" w:hAnsi="Times New Roman" w:cs="Times New Roman"/>
                <w:sz w:val="20"/>
                <w:szCs w:val="20"/>
                <w:lang w:val="kk-KZ"/>
              </w:rPr>
              <w:t xml:space="preserve">      </w:t>
            </w:r>
          </w:p>
        </w:tc>
        <w:tc>
          <w:tcPr>
            <w:tcW w:w="4819" w:type="dxa"/>
            <w:gridSpan w:val="4"/>
          </w:tcPr>
          <w:p w14:paraId="4798B11F" w14:textId="7ABABD32" w:rsidR="005E6187" w:rsidRPr="00566AA9" w:rsidRDefault="00504B6D" w:rsidP="00761E6D">
            <w:pPr>
              <w:jc w:val="both"/>
              <w:rPr>
                <w:rFonts w:ascii="Times New Roman" w:hAnsi="Times New Roman" w:cs="Times New Roman"/>
                <w:sz w:val="20"/>
                <w:szCs w:val="20"/>
                <w:lang w:val="kk-KZ"/>
              </w:rPr>
            </w:pPr>
            <w:r w:rsidRPr="009B1E98">
              <w:rPr>
                <w:rFonts w:ascii="Times New Roman" w:hAnsi="Times New Roman"/>
                <w:sz w:val="20"/>
                <w:szCs w:val="20"/>
                <w:lang w:val="kk-KZ"/>
              </w:rPr>
              <w:t xml:space="preserve">"Геотехника 1" пәні жер құрылысының негізгі принциптерін және физикалық қасиеттерін, негізгі жынысты құрайтын минералдар мен тау жыныстарының түрлерін сипаттайды. Инженерлік-құрылыс ісіне қатысты инженерлік геология саласындағы теориялық және практикалық білім </w:t>
            </w:r>
            <w:r w:rsidRPr="009B1E98">
              <w:rPr>
                <w:rFonts w:ascii="Times New Roman" w:hAnsi="Times New Roman"/>
                <w:sz w:val="20"/>
                <w:szCs w:val="20"/>
                <w:lang w:val="kk-KZ"/>
              </w:rPr>
              <w:lastRenderedPageBreak/>
              <w:t>негіздері, Топырақ механикасы негіздері – дисперсиялы топырақ ортасы, Іргетас құрылысы және жер асты құрылысы теориялары.</w:t>
            </w:r>
          </w:p>
        </w:tc>
        <w:tc>
          <w:tcPr>
            <w:tcW w:w="993" w:type="dxa"/>
            <w:gridSpan w:val="2"/>
            <w:vMerge w:val="restart"/>
          </w:tcPr>
          <w:p w14:paraId="47CFD1F2"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lastRenderedPageBreak/>
              <w:t>4</w:t>
            </w:r>
          </w:p>
        </w:tc>
        <w:tc>
          <w:tcPr>
            <w:tcW w:w="1485" w:type="dxa"/>
            <w:gridSpan w:val="2"/>
          </w:tcPr>
          <w:p w14:paraId="0AB60909"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04B6D" w:rsidRPr="002B653B" w14:paraId="73481501" w14:textId="77777777" w:rsidTr="00F45B32">
        <w:tc>
          <w:tcPr>
            <w:tcW w:w="675" w:type="dxa"/>
          </w:tcPr>
          <w:p w14:paraId="075EF7ED" w14:textId="0059F174" w:rsidR="00504B6D" w:rsidRPr="002B653B" w:rsidRDefault="00504B6D" w:rsidP="00504B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33</w:t>
            </w:r>
          </w:p>
        </w:tc>
        <w:tc>
          <w:tcPr>
            <w:tcW w:w="1985" w:type="dxa"/>
          </w:tcPr>
          <w:p w14:paraId="615A04B4" w14:textId="512C99EF" w:rsidR="00504B6D" w:rsidRPr="00566AA9" w:rsidRDefault="00504B6D" w:rsidP="00504B6D">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eastAsia="ar-SA"/>
              </w:rPr>
              <w:t>Инженерлік геология</w:t>
            </w:r>
          </w:p>
        </w:tc>
        <w:tc>
          <w:tcPr>
            <w:tcW w:w="4819" w:type="dxa"/>
            <w:gridSpan w:val="4"/>
          </w:tcPr>
          <w:p w14:paraId="557363C7" w14:textId="52989369" w:rsidR="00504B6D" w:rsidRPr="00566AA9" w:rsidRDefault="00504B6D" w:rsidP="00504B6D">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 xml:space="preserve">"Инженерлік геология" пәні топырақ ретінде тау жыныстарының пайда болуын, құрамын, құрылысын және қасиеттерін қарастырады; жергілікті табиғи жағдаймен құрылыстардың өзара әрекеттесуі кезінде пайда болатын процестер мен құбылыстарды, сондай-ақ олардың зиянды әсерін жою мақсатында оларды болжау әдістерін және оларға әсер ету жолдарын зерттейді. </w:t>
            </w:r>
            <w:r w:rsidRPr="009B1E98">
              <w:rPr>
                <w:rFonts w:ascii="Times New Roman" w:hAnsi="Times New Roman" w:cs="Times New Roman"/>
                <w:sz w:val="20"/>
                <w:szCs w:val="20"/>
              </w:rPr>
              <w:t>Мұнда гидрогеологияның кейбір мәселелері қарастырылады.</w:t>
            </w:r>
          </w:p>
        </w:tc>
        <w:tc>
          <w:tcPr>
            <w:tcW w:w="993" w:type="dxa"/>
            <w:gridSpan w:val="2"/>
            <w:vMerge/>
          </w:tcPr>
          <w:p w14:paraId="46C7A2D5" w14:textId="77777777" w:rsidR="00504B6D" w:rsidRPr="004009AF" w:rsidRDefault="00504B6D" w:rsidP="00504B6D">
            <w:pPr>
              <w:rPr>
                <w:rFonts w:ascii="Times New Roman" w:hAnsi="Times New Roman" w:cs="Times New Roman"/>
                <w:sz w:val="20"/>
                <w:szCs w:val="20"/>
              </w:rPr>
            </w:pPr>
          </w:p>
        </w:tc>
        <w:tc>
          <w:tcPr>
            <w:tcW w:w="1485" w:type="dxa"/>
            <w:gridSpan w:val="2"/>
          </w:tcPr>
          <w:p w14:paraId="73BEA18A" w14:textId="77777777" w:rsidR="00504B6D" w:rsidRPr="00DC7A76" w:rsidRDefault="00504B6D" w:rsidP="00504B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04B6D" w:rsidRPr="002B653B" w14:paraId="25A28FE5" w14:textId="77777777" w:rsidTr="00F45B32">
        <w:tc>
          <w:tcPr>
            <w:tcW w:w="675" w:type="dxa"/>
          </w:tcPr>
          <w:p w14:paraId="2F5ABA88" w14:textId="6603B85E" w:rsidR="00504B6D" w:rsidRPr="002B653B" w:rsidRDefault="00504B6D" w:rsidP="00504B6D">
            <w:pP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1985" w:type="dxa"/>
          </w:tcPr>
          <w:p w14:paraId="46B2ADED" w14:textId="06C99A42" w:rsidR="00504B6D" w:rsidRPr="004009AF" w:rsidRDefault="00504B6D" w:rsidP="00504B6D">
            <w:pPr>
              <w:rPr>
                <w:rFonts w:ascii="Times New Roman" w:eastAsia="Calibri" w:hAnsi="Times New Roman" w:cs="Times New Roman"/>
                <w:sz w:val="20"/>
                <w:szCs w:val="20"/>
              </w:rPr>
            </w:pPr>
            <w:r w:rsidRPr="009B1E98">
              <w:rPr>
                <w:rFonts w:ascii="Times New Roman" w:hAnsi="Times New Roman" w:cs="Times New Roman"/>
                <w:sz w:val="20"/>
                <w:szCs w:val="20"/>
                <w:lang w:val="kk-KZ"/>
              </w:rPr>
              <w:t>Құрылыс машиналары мен жабдықтары</w:t>
            </w:r>
          </w:p>
        </w:tc>
        <w:tc>
          <w:tcPr>
            <w:tcW w:w="4819" w:type="dxa"/>
            <w:gridSpan w:val="4"/>
          </w:tcPr>
          <w:p w14:paraId="4FC7319E" w14:textId="5FDF6BE1" w:rsidR="00504B6D" w:rsidRPr="00504B6D" w:rsidRDefault="00504B6D" w:rsidP="00504B6D">
            <w:pPr>
              <w:jc w:val="both"/>
              <w:rPr>
                <w:rFonts w:ascii="Times New Roman" w:hAnsi="Times New Roman" w:cs="Times New Roman"/>
                <w:bCs/>
                <w:sz w:val="20"/>
                <w:szCs w:val="20"/>
                <w:lang w:val="kk-KZ"/>
              </w:rPr>
            </w:pPr>
            <w:r w:rsidRPr="009B1E98">
              <w:rPr>
                <w:rFonts w:ascii="Times New Roman" w:hAnsi="Times New Roman" w:cs="Times New Roman"/>
                <w:sz w:val="20"/>
                <w:szCs w:val="20"/>
                <w:lang w:val="kk-KZ"/>
              </w:rPr>
              <w:t>"Құрылыс машиналары мен жабдықтары" пәні құрылыс машиналарының арнайы бөлшектерін, машиналардың негізгі бөліктерін, машиналарға қойылатын талаптарды, Құрылыста қолданылатын техниканың әртүрлі түрлерін қамтиды. Құрылыс техникасының түрлері мен кәсіби технологиясы, оның көмегімен әртүрлі объектілердің құрылысын барынша тиімді қамтамасыз етуге болады.</w:t>
            </w:r>
          </w:p>
        </w:tc>
        <w:tc>
          <w:tcPr>
            <w:tcW w:w="993" w:type="dxa"/>
            <w:gridSpan w:val="2"/>
            <w:vMerge w:val="restart"/>
          </w:tcPr>
          <w:p w14:paraId="27C7500B" w14:textId="77777777" w:rsidR="00504B6D" w:rsidRPr="004009AF" w:rsidRDefault="00504B6D" w:rsidP="00504B6D">
            <w:pPr>
              <w:rPr>
                <w:rFonts w:ascii="Times New Roman" w:hAnsi="Times New Roman" w:cs="Times New Roman"/>
                <w:sz w:val="20"/>
                <w:szCs w:val="20"/>
              </w:rPr>
            </w:pPr>
            <w:r>
              <w:rPr>
                <w:rFonts w:ascii="Times New Roman" w:hAnsi="Times New Roman" w:cs="Times New Roman"/>
                <w:sz w:val="20"/>
                <w:szCs w:val="20"/>
              </w:rPr>
              <w:t>3</w:t>
            </w:r>
          </w:p>
        </w:tc>
        <w:tc>
          <w:tcPr>
            <w:tcW w:w="1485" w:type="dxa"/>
            <w:gridSpan w:val="2"/>
          </w:tcPr>
          <w:p w14:paraId="24568114" w14:textId="77777777" w:rsidR="00504B6D" w:rsidRPr="00DC7A76" w:rsidRDefault="00504B6D" w:rsidP="00504B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795FD20D" w14:textId="77777777" w:rsidTr="00F45B32">
        <w:tc>
          <w:tcPr>
            <w:tcW w:w="675" w:type="dxa"/>
          </w:tcPr>
          <w:p w14:paraId="6876FD6F" w14:textId="154936D7"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3</w:t>
            </w:r>
            <w:r w:rsidR="00CE2659">
              <w:rPr>
                <w:rFonts w:ascii="Times New Roman" w:eastAsia="Calibri" w:hAnsi="Times New Roman" w:cs="Times New Roman"/>
                <w:sz w:val="20"/>
                <w:szCs w:val="20"/>
              </w:rPr>
              <w:t>5</w:t>
            </w:r>
          </w:p>
        </w:tc>
        <w:tc>
          <w:tcPr>
            <w:tcW w:w="1985" w:type="dxa"/>
          </w:tcPr>
          <w:p w14:paraId="37E582D6" w14:textId="70A2EC0C" w:rsidR="005E6187" w:rsidRPr="004009AF" w:rsidRDefault="00504B6D" w:rsidP="00761E6D">
            <w:pPr>
              <w:rPr>
                <w:rFonts w:ascii="Times New Roman" w:eastAsia="Calibri" w:hAnsi="Times New Roman" w:cs="Times New Roman"/>
                <w:sz w:val="20"/>
                <w:szCs w:val="20"/>
              </w:rPr>
            </w:pPr>
            <w:r w:rsidRPr="009B1E98">
              <w:rPr>
                <w:rFonts w:ascii="Times New Roman" w:hAnsi="Times New Roman" w:cs="Times New Roman"/>
                <w:sz w:val="20"/>
                <w:szCs w:val="20"/>
                <w:lang w:val="kk-KZ" w:eastAsia="ar-SA"/>
              </w:rPr>
              <w:t>Құрылыс және жол машиналары</w:t>
            </w:r>
          </w:p>
        </w:tc>
        <w:tc>
          <w:tcPr>
            <w:tcW w:w="4819" w:type="dxa"/>
            <w:gridSpan w:val="4"/>
          </w:tcPr>
          <w:p w14:paraId="7AD91AB7" w14:textId="28871ABC" w:rsidR="005E6187" w:rsidRPr="00566AA9" w:rsidRDefault="00504B6D" w:rsidP="00761E6D">
            <w:pPr>
              <w:jc w:val="both"/>
              <w:rPr>
                <w:rFonts w:ascii="Times New Roman" w:hAnsi="Times New Roman" w:cs="Times New Roman"/>
                <w:sz w:val="20"/>
                <w:szCs w:val="20"/>
              </w:rPr>
            </w:pPr>
            <w:r w:rsidRPr="009B1E98">
              <w:rPr>
                <w:rFonts w:ascii="Times New Roman" w:hAnsi="Times New Roman" w:cs="Times New Roman"/>
                <w:sz w:val="20"/>
                <w:szCs w:val="20"/>
                <w:lang w:val="kk-KZ"/>
              </w:rPr>
              <w:t xml:space="preserve">"Құрылыс машиналары мен жабдықтары" пәні құрылыс машинасында қолданылатын құрылыс бөлшектерінің, материалдардың, құрылыс машиналарының арнайы бөлшектерінің негізгі даму тенденциялары мен қолдану саласын және машиналарға, Құрылыста қолданылатын техниканың әр түрлі түрлеріне қойылатын талаптарды қамтиды. </w:t>
            </w:r>
            <w:r w:rsidRPr="009B1E98">
              <w:rPr>
                <w:rFonts w:ascii="Times New Roman" w:hAnsi="Times New Roman" w:cs="Times New Roman"/>
                <w:sz w:val="20"/>
                <w:szCs w:val="20"/>
              </w:rPr>
              <w:t>Курс студенттерге түрлі құрылыс-жол машиналарының</w:t>
            </w:r>
          </w:p>
        </w:tc>
        <w:tc>
          <w:tcPr>
            <w:tcW w:w="993" w:type="dxa"/>
            <w:gridSpan w:val="2"/>
            <w:vMerge/>
          </w:tcPr>
          <w:p w14:paraId="75E2C98D" w14:textId="77777777" w:rsidR="005E6187" w:rsidRPr="004009AF" w:rsidRDefault="005E6187" w:rsidP="00761E6D">
            <w:pPr>
              <w:rPr>
                <w:rFonts w:ascii="Times New Roman" w:hAnsi="Times New Roman" w:cs="Times New Roman"/>
                <w:sz w:val="20"/>
                <w:szCs w:val="20"/>
              </w:rPr>
            </w:pPr>
          </w:p>
        </w:tc>
        <w:tc>
          <w:tcPr>
            <w:tcW w:w="1485" w:type="dxa"/>
            <w:gridSpan w:val="2"/>
          </w:tcPr>
          <w:p w14:paraId="185B15CB"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0C8F12C7" w14:textId="77777777" w:rsidTr="00F45B32">
        <w:tc>
          <w:tcPr>
            <w:tcW w:w="675" w:type="dxa"/>
          </w:tcPr>
          <w:p w14:paraId="6C0A3D99" w14:textId="3461F746"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3</w:t>
            </w:r>
            <w:r w:rsidR="00CE2659">
              <w:rPr>
                <w:rFonts w:ascii="Times New Roman" w:eastAsia="Calibri" w:hAnsi="Times New Roman" w:cs="Times New Roman"/>
                <w:sz w:val="20"/>
                <w:szCs w:val="20"/>
              </w:rPr>
              <w:t>6</w:t>
            </w:r>
          </w:p>
        </w:tc>
        <w:tc>
          <w:tcPr>
            <w:tcW w:w="1985" w:type="dxa"/>
          </w:tcPr>
          <w:p w14:paraId="5FEA009B" w14:textId="5346DEF4" w:rsidR="005E6187" w:rsidRPr="004009AF" w:rsidRDefault="005E6187" w:rsidP="00761E6D">
            <w:pPr>
              <w:rPr>
                <w:rFonts w:ascii="Times New Roman" w:hAnsi="Times New Roman" w:cs="Times New Roman"/>
                <w:sz w:val="20"/>
                <w:szCs w:val="20"/>
              </w:rPr>
            </w:pPr>
            <w:r w:rsidRPr="004009AF">
              <w:rPr>
                <w:rFonts w:ascii="Times New Roman" w:eastAsia="Calibri" w:hAnsi="Times New Roman" w:cs="Times New Roman"/>
                <w:sz w:val="20"/>
                <w:szCs w:val="20"/>
                <w:lang w:val="kk-KZ"/>
              </w:rPr>
              <w:t xml:space="preserve">Геотехника </w:t>
            </w:r>
            <w:r w:rsidR="002823CB">
              <w:rPr>
                <w:rFonts w:ascii="Times New Roman" w:eastAsia="Calibri" w:hAnsi="Times New Roman" w:cs="Times New Roman"/>
                <w:sz w:val="20"/>
                <w:szCs w:val="20"/>
                <w:lang w:val="kk-KZ"/>
              </w:rPr>
              <w:t>2</w:t>
            </w:r>
            <w:r w:rsidRPr="004009AF">
              <w:rPr>
                <w:rFonts w:ascii="Times New Roman" w:eastAsia="Calibri" w:hAnsi="Times New Roman" w:cs="Times New Roman"/>
                <w:sz w:val="20"/>
                <w:szCs w:val="20"/>
                <w:lang w:val="kk-KZ"/>
              </w:rPr>
              <w:t xml:space="preserve">                                     </w:t>
            </w:r>
          </w:p>
        </w:tc>
        <w:tc>
          <w:tcPr>
            <w:tcW w:w="4819" w:type="dxa"/>
            <w:gridSpan w:val="4"/>
          </w:tcPr>
          <w:p w14:paraId="2F26150C" w14:textId="3337A612" w:rsidR="005E6187" w:rsidRPr="00566AA9" w:rsidRDefault="00C70F94" w:rsidP="00761E6D">
            <w:pPr>
              <w:jc w:val="both"/>
              <w:rPr>
                <w:rFonts w:ascii="Times New Roman" w:hAnsi="Times New Roman" w:cs="Times New Roman"/>
                <w:sz w:val="20"/>
                <w:szCs w:val="20"/>
              </w:rPr>
            </w:pPr>
            <w:r w:rsidRPr="009B1E98">
              <w:rPr>
                <w:rFonts w:ascii="Times New Roman" w:hAnsi="Times New Roman"/>
                <w:sz w:val="20"/>
                <w:szCs w:val="20"/>
              </w:rPr>
              <w:t>Пән көліктік-коммуникациялық кешен объектілерін жобалау, салу және пайдалану кезінде инженерлік-геологиялық ізденістердің практикалық дағдыларын қалыптастыру және білімді бекітеді, жер асты көлік құрылыстарының беріктігі мен орнықтылығын есептеу, жер асты құрылыстарының көліктік жүктемелерден кернеулі-деформацияланған жағдайын бағалаудың қазіргі заманғы әдістерімен, ғимараттар мен құрылыстардың жер асты бөліктерін тұрғызу тәсілдері мен тәсілдерінің өзара байланысты техникалық шешімдердің жиынтығы</w:t>
            </w:r>
          </w:p>
        </w:tc>
        <w:tc>
          <w:tcPr>
            <w:tcW w:w="993" w:type="dxa"/>
            <w:gridSpan w:val="2"/>
            <w:vMerge w:val="restart"/>
          </w:tcPr>
          <w:p w14:paraId="630245EC"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69416365"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430CBE77" w14:textId="77777777" w:rsidTr="00F45B32">
        <w:trPr>
          <w:trHeight w:val="2813"/>
        </w:trPr>
        <w:tc>
          <w:tcPr>
            <w:tcW w:w="675" w:type="dxa"/>
          </w:tcPr>
          <w:p w14:paraId="67D02426" w14:textId="256BA221"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3</w:t>
            </w:r>
            <w:r w:rsidR="00CE2659">
              <w:rPr>
                <w:rFonts w:ascii="Times New Roman" w:eastAsia="Calibri" w:hAnsi="Times New Roman" w:cs="Times New Roman"/>
                <w:sz w:val="20"/>
                <w:szCs w:val="20"/>
              </w:rPr>
              <w:t>7</w:t>
            </w:r>
          </w:p>
        </w:tc>
        <w:tc>
          <w:tcPr>
            <w:tcW w:w="1985" w:type="dxa"/>
          </w:tcPr>
          <w:p w14:paraId="3707A710" w14:textId="50140331" w:rsidR="005E6187" w:rsidRPr="004009AF" w:rsidRDefault="00153077" w:rsidP="00761E6D">
            <w:pPr>
              <w:rPr>
                <w:rFonts w:ascii="Times New Roman" w:hAnsi="Times New Roman" w:cs="Times New Roman"/>
                <w:sz w:val="20"/>
                <w:szCs w:val="20"/>
              </w:rPr>
            </w:pPr>
            <w:r w:rsidRPr="00153077">
              <w:rPr>
                <w:rFonts w:ascii="Times New Roman" w:hAnsi="Times New Roman"/>
                <w:sz w:val="20"/>
                <w:szCs w:val="20"/>
              </w:rPr>
              <w:t>Топырақ, негіз және іргетас механикасы</w:t>
            </w:r>
          </w:p>
        </w:tc>
        <w:tc>
          <w:tcPr>
            <w:tcW w:w="4819" w:type="dxa"/>
            <w:gridSpan w:val="4"/>
          </w:tcPr>
          <w:p w14:paraId="314F0A40" w14:textId="77777777" w:rsidR="00153077" w:rsidRPr="00153077" w:rsidRDefault="00153077" w:rsidP="00153077">
            <w:pPr>
              <w:shd w:val="clear" w:color="auto" w:fill="FFFFFF"/>
              <w:jc w:val="both"/>
              <w:rPr>
                <w:rFonts w:ascii="Times New Roman" w:hAnsi="Times New Roman"/>
                <w:sz w:val="20"/>
                <w:szCs w:val="20"/>
              </w:rPr>
            </w:pPr>
            <w:r w:rsidRPr="00153077">
              <w:rPr>
                <w:rFonts w:ascii="Times New Roman" w:hAnsi="Times New Roman"/>
                <w:sz w:val="20"/>
                <w:szCs w:val="20"/>
              </w:rPr>
              <w:t>Пән өнеркәсіптік және азаматтық құрылысқа арналған инженерлік-геологиялық ізденістердің құрамы мен көлемін жүктемелердің әсерінен топырақтың білімін бекітеді және мінез-құлқын қалыптастырады; Өнеркәсіптік; азаматтық ғимараттар мен жерасты құрылыстарын салу және пайдалану кезінде геологиялық ортада туындайтын процестерді алдын ала болжайды және бағалайды.</w:t>
            </w:r>
          </w:p>
          <w:p w14:paraId="758E45E5" w14:textId="404906BA" w:rsidR="005E6187" w:rsidRPr="004009AF" w:rsidRDefault="00153077" w:rsidP="00153077">
            <w:pPr>
              <w:shd w:val="clear" w:color="auto" w:fill="FFFFFF"/>
              <w:jc w:val="both"/>
              <w:rPr>
                <w:rFonts w:ascii="Times New Roman" w:hAnsi="Times New Roman"/>
                <w:sz w:val="20"/>
                <w:szCs w:val="20"/>
                <w:lang w:val="kk-KZ"/>
              </w:rPr>
            </w:pPr>
            <w:r w:rsidRPr="00153077">
              <w:rPr>
                <w:rFonts w:ascii="Times New Roman" w:hAnsi="Times New Roman"/>
                <w:sz w:val="20"/>
                <w:szCs w:val="20"/>
              </w:rPr>
              <w:t>Топырақ массивтерін есептеу және жобалау негіздері, әртүрлі әсер ету кезінде негіздерді, іргетастарды, жер асты құрылыстарын жобалау принциптері.</w:t>
            </w:r>
          </w:p>
        </w:tc>
        <w:tc>
          <w:tcPr>
            <w:tcW w:w="993" w:type="dxa"/>
            <w:gridSpan w:val="2"/>
            <w:vMerge/>
          </w:tcPr>
          <w:p w14:paraId="6E1C50EF" w14:textId="77777777" w:rsidR="005E6187" w:rsidRPr="004009AF" w:rsidRDefault="005E6187" w:rsidP="00761E6D">
            <w:pPr>
              <w:rPr>
                <w:rFonts w:ascii="Times New Roman" w:hAnsi="Times New Roman" w:cs="Times New Roman"/>
                <w:sz w:val="20"/>
                <w:szCs w:val="20"/>
              </w:rPr>
            </w:pPr>
          </w:p>
        </w:tc>
        <w:tc>
          <w:tcPr>
            <w:tcW w:w="1485" w:type="dxa"/>
            <w:gridSpan w:val="2"/>
          </w:tcPr>
          <w:p w14:paraId="4F59CCA5"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E6187" w:rsidRPr="002B653B" w14:paraId="75ADD10C" w14:textId="77777777" w:rsidTr="00F45B32">
        <w:tc>
          <w:tcPr>
            <w:tcW w:w="675" w:type="dxa"/>
          </w:tcPr>
          <w:p w14:paraId="5AF3C3FB" w14:textId="23A6A7F4"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3</w:t>
            </w:r>
            <w:r w:rsidR="00CE2659">
              <w:rPr>
                <w:rFonts w:ascii="Times New Roman" w:eastAsia="Calibri" w:hAnsi="Times New Roman" w:cs="Times New Roman"/>
                <w:sz w:val="20"/>
                <w:szCs w:val="20"/>
              </w:rPr>
              <w:t>8</w:t>
            </w:r>
          </w:p>
        </w:tc>
        <w:tc>
          <w:tcPr>
            <w:tcW w:w="1985" w:type="dxa"/>
          </w:tcPr>
          <w:p w14:paraId="54B24B79" w14:textId="138808F5" w:rsidR="005E6187" w:rsidRPr="004009AF" w:rsidRDefault="00153077" w:rsidP="00761E6D">
            <w:pPr>
              <w:rPr>
                <w:rFonts w:ascii="Times New Roman" w:eastAsia="Calibri" w:hAnsi="Times New Roman" w:cs="Times New Roman"/>
                <w:sz w:val="20"/>
                <w:szCs w:val="20"/>
              </w:rPr>
            </w:pPr>
            <w:r w:rsidRPr="009B1E98">
              <w:rPr>
                <w:rFonts w:ascii="Times New Roman" w:hAnsi="Times New Roman" w:cs="Times New Roman"/>
                <w:bCs/>
                <w:spacing w:val="6"/>
                <w:sz w:val="20"/>
                <w:szCs w:val="20"/>
                <w:lang w:val="kk-KZ" w:eastAsia="ar-SA"/>
              </w:rPr>
              <w:t>Құрылыс механикасы</w:t>
            </w:r>
          </w:p>
        </w:tc>
        <w:tc>
          <w:tcPr>
            <w:tcW w:w="4819" w:type="dxa"/>
            <w:gridSpan w:val="4"/>
          </w:tcPr>
          <w:p w14:paraId="5706523F" w14:textId="7D98741C" w:rsidR="005E6187" w:rsidRPr="00566AA9" w:rsidRDefault="00153077" w:rsidP="00761E6D">
            <w:pPr>
              <w:jc w:val="both"/>
              <w:rPr>
                <w:rFonts w:ascii="Times New Roman" w:hAnsi="Times New Roman" w:cs="Times New Roman"/>
                <w:sz w:val="20"/>
                <w:szCs w:val="20"/>
              </w:rPr>
            </w:pPr>
            <w:r w:rsidRPr="009B1E98">
              <w:rPr>
                <w:rFonts w:ascii="Times New Roman" w:hAnsi="Times New Roman"/>
                <w:sz w:val="20"/>
                <w:szCs w:val="20"/>
              </w:rPr>
              <w:t xml:space="preserve">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w:t>
            </w:r>
            <w:r w:rsidRPr="009B1E98">
              <w:rPr>
                <w:rFonts w:ascii="Times New Roman" w:hAnsi="Times New Roman"/>
                <w:sz w:val="20"/>
                <w:szCs w:val="20"/>
              </w:rPr>
              <w:lastRenderedPageBreak/>
              <w:t>қандай да бір міндеттерін шешу кезінде одан әрі жұмыста қажетті өз бетінше ойлану дағдыларын игеруде.</w:t>
            </w:r>
          </w:p>
        </w:tc>
        <w:tc>
          <w:tcPr>
            <w:tcW w:w="993" w:type="dxa"/>
            <w:gridSpan w:val="2"/>
            <w:vMerge w:val="restart"/>
          </w:tcPr>
          <w:p w14:paraId="288E2D4E"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1485" w:type="dxa"/>
            <w:gridSpan w:val="2"/>
          </w:tcPr>
          <w:p w14:paraId="716CCAD2"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E6187" w:rsidRPr="002B653B" w14:paraId="6663E27D" w14:textId="77777777" w:rsidTr="00F45B32">
        <w:trPr>
          <w:trHeight w:val="2437"/>
        </w:trPr>
        <w:tc>
          <w:tcPr>
            <w:tcW w:w="675" w:type="dxa"/>
          </w:tcPr>
          <w:p w14:paraId="2839B5D1" w14:textId="707A524B"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r w:rsidR="00CE2659">
              <w:rPr>
                <w:rFonts w:ascii="Times New Roman" w:eastAsia="Calibri" w:hAnsi="Times New Roman" w:cs="Times New Roman"/>
                <w:sz w:val="20"/>
                <w:szCs w:val="20"/>
              </w:rPr>
              <w:t>9</w:t>
            </w:r>
          </w:p>
        </w:tc>
        <w:tc>
          <w:tcPr>
            <w:tcW w:w="1985" w:type="dxa"/>
          </w:tcPr>
          <w:p w14:paraId="4900E186" w14:textId="13C1A746" w:rsidR="005E6187" w:rsidRPr="004009AF" w:rsidRDefault="006E532D" w:rsidP="00761E6D">
            <w:pPr>
              <w:rPr>
                <w:rFonts w:ascii="Times New Roman" w:hAnsi="Times New Roman" w:cs="Times New Roman"/>
                <w:sz w:val="20"/>
                <w:szCs w:val="20"/>
              </w:rPr>
            </w:pPr>
            <w:r>
              <w:rPr>
                <w:rFonts w:ascii="Times New Roman" w:hAnsi="Times New Roman" w:cs="Times New Roman"/>
                <w:sz w:val="20"/>
                <w:szCs w:val="20"/>
                <w:lang w:val="kk-KZ"/>
              </w:rPr>
              <w:t>Стандарттау</w:t>
            </w:r>
          </w:p>
        </w:tc>
        <w:tc>
          <w:tcPr>
            <w:tcW w:w="4819" w:type="dxa"/>
            <w:gridSpan w:val="4"/>
          </w:tcPr>
          <w:p w14:paraId="33551B2B" w14:textId="063862FC" w:rsidR="005E6187" w:rsidRPr="004009AF" w:rsidRDefault="00153077" w:rsidP="00761E6D">
            <w:pPr>
              <w:tabs>
                <w:tab w:val="left" w:pos="6660"/>
              </w:tabs>
              <w:jc w:val="both"/>
              <w:rPr>
                <w:rFonts w:ascii="Times New Roman" w:hAnsi="Times New Roman"/>
                <w:sz w:val="20"/>
                <w:szCs w:val="20"/>
              </w:rPr>
            </w:pPr>
            <w:r w:rsidRPr="00153077">
              <w:rPr>
                <w:rFonts w:ascii="Times New Roman" w:hAnsi="Times New Roman"/>
                <w:sz w:val="20"/>
                <w:szCs w:val="20"/>
              </w:rPr>
              <w:t>Пәнді оқу құрылыс мамандықтарының студенттеріне құрылыс сапасын қамтамасыз етудің кепілі болып табылатын Метрологияның, стандарттаудың және сертификаттаудың жай-күйі мен даму перспективаларын зерттеуге мүмкіндік береді. Инженер-құрылысшы қызметінің пәндік саласымен бағыт бойынша жоғары білім деңгейі үшін танысу жобалау, технологиялық үдерістерді әзірлеу және өнім сапасын бақылау кезінде студенттердің ғылыми білім алуына мүмкіндік береді</w:t>
            </w:r>
          </w:p>
        </w:tc>
        <w:tc>
          <w:tcPr>
            <w:tcW w:w="993" w:type="dxa"/>
            <w:gridSpan w:val="2"/>
            <w:vMerge/>
          </w:tcPr>
          <w:p w14:paraId="62FFFD03" w14:textId="77777777" w:rsidR="005E6187" w:rsidRPr="004009AF" w:rsidRDefault="005E6187" w:rsidP="00761E6D">
            <w:pPr>
              <w:rPr>
                <w:rFonts w:ascii="Times New Roman" w:hAnsi="Times New Roman" w:cs="Times New Roman"/>
                <w:sz w:val="20"/>
                <w:szCs w:val="20"/>
              </w:rPr>
            </w:pPr>
          </w:p>
        </w:tc>
        <w:tc>
          <w:tcPr>
            <w:tcW w:w="1485" w:type="dxa"/>
            <w:gridSpan w:val="2"/>
          </w:tcPr>
          <w:p w14:paraId="119A455E"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79A95B30" w14:textId="77777777" w:rsidTr="00F45B32">
        <w:trPr>
          <w:trHeight w:val="2258"/>
        </w:trPr>
        <w:tc>
          <w:tcPr>
            <w:tcW w:w="675" w:type="dxa"/>
          </w:tcPr>
          <w:p w14:paraId="20F4D038" w14:textId="0DAE36AA"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1985" w:type="dxa"/>
          </w:tcPr>
          <w:p w14:paraId="6AE4C304" w14:textId="1026538B" w:rsidR="005E6187" w:rsidRPr="004009AF" w:rsidRDefault="00153077" w:rsidP="00761E6D">
            <w:pPr>
              <w:rPr>
                <w:rFonts w:ascii="Times New Roman" w:eastAsia="Calibri" w:hAnsi="Times New Roman" w:cs="Times New Roman"/>
                <w:sz w:val="20"/>
                <w:szCs w:val="20"/>
              </w:rPr>
            </w:pPr>
            <w:r w:rsidRPr="00153077">
              <w:rPr>
                <w:rFonts w:ascii="Times New Roman" w:eastAsia="Calibri" w:hAnsi="Times New Roman" w:cs="Times New Roman"/>
                <w:sz w:val="20"/>
                <w:szCs w:val="20"/>
                <w:lang w:val="kk-KZ"/>
              </w:rPr>
              <w:t>Құрылыстағы</w:t>
            </w:r>
            <w:r>
              <w:rPr>
                <w:rFonts w:ascii="Times New Roman" w:eastAsia="Calibri" w:hAnsi="Times New Roman" w:cs="Times New Roman"/>
                <w:sz w:val="20"/>
                <w:szCs w:val="20"/>
                <w:lang w:val="kk-KZ"/>
              </w:rPr>
              <w:t xml:space="preserve"> э</w:t>
            </w:r>
            <w:r w:rsidRPr="00153077">
              <w:rPr>
                <w:rFonts w:ascii="Times New Roman" w:eastAsia="Calibri" w:hAnsi="Times New Roman" w:cs="Times New Roman"/>
                <w:sz w:val="20"/>
                <w:szCs w:val="20"/>
                <w:lang w:val="kk-KZ"/>
              </w:rPr>
              <w:t>кономика және менеджмент</w:t>
            </w:r>
          </w:p>
        </w:tc>
        <w:tc>
          <w:tcPr>
            <w:tcW w:w="4819" w:type="dxa"/>
            <w:gridSpan w:val="4"/>
          </w:tcPr>
          <w:p w14:paraId="3E303B09" w14:textId="77777777" w:rsidR="00153077" w:rsidRPr="00270897" w:rsidRDefault="00153077" w:rsidP="005241B6">
            <w:pPr>
              <w:jc w:val="both"/>
              <w:rPr>
                <w:rFonts w:ascii="Times New Roman" w:hAnsi="Times New Roman" w:cs="Times New Roman"/>
                <w:sz w:val="20"/>
                <w:szCs w:val="20"/>
              </w:rPr>
            </w:pPr>
            <w:proofErr w:type="gramStart"/>
            <w:r w:rsidRPr="00270897">
              <w:rPr>
                <w:rFonts w:ascii="Times New Roman" w:hAnsi="Times New Roman" w:cs="Times New Roman"/>
                <w:sz w:val="20"/>
                <w:szCs w:val="20"/>
              </w:rPr>
              <w:t>П</w:t>
            </w:r>
            <w:proofErr w:type="gramEnd"/>
            <w:r w:rsidRPr="00270897">
              <w:rPr>
                <w:rFonts w:ascii="Times New Roman" w:hAnsi="Times New Roman" w:cs="Times New Roman"/>
                <w:sz w:val="20"/>
                <w:szCs w:val="20"/>
              </w:rPr>
              <w:t>ән АВС-4РС, SANA компьютерлік бағдарламаларын пайдалана отырып, сметалық есептеулерді жүргізу білімі мен практикалық дағдыларын қалыптастырады;техникалық-экономикалық бағалау жүйесін қолдану және оңтайлы жобалық шешімдерді таңдау</w:t>
            </w:r>
          </w:p>
          <w:p w14:paraId="670F2C2D" w14:textId="4D38F8F5" w:rsidR="005E6187" w:rsidRPr="00270897" w:rsidRDefault="00153077" w:rsidP="00F45B32">
            <w:pPr>
              <w:jc w:val="both"/>
              <w:rPr>
                <w:rFonts w:ascii="Times New Roman" w:hAnsi="Times New Roman" w:cs="Times New Roman"/>
                <w:sz w:val="20"/>
                <w:szCs w:val="20"/>
              </w:rPr>
            </w:pPr>
            <w:r w:rsidRPr="00270897">
              <w:rPr>
                <w:rFonts w:ascii="Times New Roman" w:hAnsi="Times New Roman" w:cs="Times New Roman"/>
                <w:sz w:val="20"/>
                <w:szCs w:val="20"/>
              </w:rPr>
              <w:t>жобаларды әзірлеу және іске асыру</w:t>
            </w:r>
            <w:proofErr w:type="gramStart"/>
            <w:r w:rsidRPr="00270897">
              <w:rPr>
                <w:rFonts w:ascii="Times New Roman" w:hAnsi="Times New Roman" w:cs="Times New Roman"/>
                <w:sz w:val="20"/>
                <w:szCs w:val="20"/>
              </w:rPr>
              <w:t>;ж</w:t>
            </w:r>
            <w:proofErr w:type="gramEnd"/>
            <w:r w:rsidRPr="00270897">
              <w:rPr>
                <w:rFonts w:ascii="Times New Roman" w:hAnsi="Times New Roman" w:cs="Times New Roman"/>
                <w:sz w:val="20"/>
                <w:szCs w:val="20"/>
              </w:rPr>
              <w:t>оспарлау, бюджеттеу, құжат айналымы кезінде тиімді тетіктер құру,құрылыс материалдарын уақтылы жеткізу, логистика және қауіпсіздік</w:t>
            </w:r>
          </w:p>
        </w:tc>
        <w:tc>
          <w:tcPr>
            <w:tcW w:w="993" w:type="dxa"/>
            <w:gridSpan w:val="2"/>
            <w:vMerge w:val="restart"/>
          </w:tcPr>
          <w:p w14:paraId="4C1E9BFB"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t>3</w:t>
            </w:r>
          </w:p>
        </w:tc>
        <w:tc>
          <w:tcPr>
            <w:tcW w:w="1485" w:type="dxa"/>
            <w:gridSpan w:val="2"/>
          </w:tcPr>
          <w:p w14:paraId="4D52B9A9"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r w:rsidR="005E6187" w:rsidRPr="002B653B" w14:paraId="580821CA" w14:textId="77777777" w:rsidTr="00F45B32">
        <w:trPr>
          <w:trHeight w:val="1794"/>
        </w:trPr>
        <w:tc>
          <w:tcPr>
            <w:tcW w:w="675" w:type="dxa"/>
          </w:tcPr>
          <w:p w14:paraId="711C359F" w14:textId="089DB316"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1985" w:type="dxa"/>
          </w:tcPr>
          <w:p w14:paraId="62421842" w14:textId="49DF6AD5" w:rsidR="005E6187" w:rsidRPr="004009AF" w:rsidRDefault="00153077" w:rsidP="00761E6D">
            <w:pPr>
              <w:rPr>
                <w:rFonts w:ascii="Times New Roman" w:eastAsia="Calibri" w:hAnsi="Times New Roman" w:cs="Times New Roman"/>
                <w:sz w:val="20"/>
                <w:szCs w:val="20"/>
              </w:rPr>
            </w:pPr>
            <w:r w:rsidRPr="00153077">
              <w:rPr>
                <w:rFonts w:ascii="Times New Roman" w:eastAsia="Calibri" w:hAnsi="Times New Roman" w:cs="Times New Roman"/>
                <w:sz w:val="20"/>
                <w:szCs w:val="20"/>
                <w:lang w:val="kk-KZ"/>
              </w:rPr>
              <w:t>Құрылыс</w:t>
            </w:r>
            <w:r>
              <w:rPr>
                <w:rFonts w:ascii="Times New Roman" w:eastAsia="Calibri" w:hAnsi="Times New Roman" w:cs="Times New Roman"/>
                <w:sz w:val="20"/>
                <w:szCs w:val="20"/>
                <w:lang w:val="kk-KZ"/>
              </w:rPr>
              <w:t xml:space="preserve"> ұйымдарындағы м</w:t>
            </w:r>
            <w:r w:rsidRPr="00153077">
              <w:rPr>
                <w:rFonts w:ascii="Times New Roman" w:eastAsia="Calibri" w:hAnsi="Times New Roman" w:cs="Times New Roman"/>
                <w:sz w:val="20"/>
                <w:szCs w:val="20"/>
                <w:lang w:val="kk-KZ"/>
              </w:rPr>
              <w:t>енеджмент</w:t>
            </w:r>
          </w:p>
        </w:tc>
        <w:tc>
          <w:tcPr>
            <w:tcW w:w="4819" w:type="dxa"/>
            <w:gridSpan w:val="4"/>
          </w:tcPr>
          <w:p w14:paraId="1CA993CA" w14:textId="0963C965" w:rsidR="005E6187" w:rsidRPr="00566AA9" w:rsidRDefault="00153077" w:rsidP="00761E6D">
            <w:pPr>
              <w:pStyle w:val="af7"/>
              <w:shd w:val="clear" w:color="auto" w:fill="FFFFFF"/>
              <w:spacing w:before="0" w:after="0"/>
              <w:jc w:val="both"/>
              <w:rPr>
                <w:sz w:val="20"/>
                <w:szCs w:val="20"/>
              </w:rPr>
            </w:pPr>
            <w:r w:rsidRPr="00153077">
              <w:rPr>
                <w:sz w:val="20"/>
                <w:szCs w:val="20"/>
                <w:lang w:val="kk-KZ"/>
              </w:rPr>
              <w:t>Пәннің құрамында құрылыс саласындағы бизнесті басқару бойынша кәсіби білім кешені бар: стратегияны қалыптастыру, қызметкерлермен жұмыс, қаржы ағындарын оңтайландыру және т.б.; инвестициялық-құрылыс қызметі саласындағы заманауи білім; жерді дамытуды басқарудың өзекті құралдары; құжаттаманы сауатты құрастыруды үйреніңіз.</w:t>
            </w:r>
          </w:p>
        </w:tc>
        <w:tc>
          <w:tcPr>
            <w:tcW w:w="993" w:type="dxa"/>
            <w:gridSpan w:val="2"/>
            <w:vMerge/>
          </w:tcPr>
          <w:p w14:paraId="309770DE" w14:textId="77777777" w:rsidR="005E6187" w:rsidRPr="004009AF" w:rsidRDefault="005E6187" w:rsidP="00761E6D">
            <w:pPr>
              <w:rPr>
                <w:rFonts w:ascii="Times New Roman" w:hAnsi="Times New Roman" w:cs="Times New Roman"/>
                <w:sz w:val="20"/>
                <w:szCs w:val="20"/>
              </w:rPr>
            </w:pPr>
          </w:p>
        </w:tc>
        <w:tc>
          <w:tcPr>
            <w:tcW w:w="1485" w:type="dxa"/>
            <w:gridSpan w:val="2"/>
          </w:tcPr>
          <w:p w14:paraId="3CD1CF3D"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r w:rsidR="005E6187" w:rsidRPr="002B653B" w14:paraId="47FB71E4" w14:textId="77777777" w:rsidTr="00F45B32">
        <w:tc>
          <w:tcPr>
            <w:tcW w:w="675" w:type="dxa"/>
          </w:tcPr>
          <w:p w14:paraId="4B0518ED" w14:textId="6C4ABC85"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1985" w:type="dxa"/>
          </w:tcPr>
          <w:p w14:paraId="1D9A0E12" w14:textId="08DD757F" w:rsidR="005E6187" w:rsidRPr="004009AF" w:rsidRDefault="006E532D" w:rsidP="00761E6D">
            <w:pPr>
              <w:rPr>
                <w:rFonts w:ascii="Times New Roman" w:hAnsi="Times New Roman" w:cs="Times New Roman"/>
                <w:sz w:val="20"/>
                <w:szCs w:val="20"/>
              </w:rPr>
            </w:pPr>
            <w:r w:rsidRPr="006E532D">
              <w:rPr>
                <w:rFonts w:ascii="Times New Roman" w:eastAsia="Calibri" w:hAnsi="Times New Roman" w:cs="Times New Roman"/>
                <w:sz w:val="20"/>
                <w:szCs w:val="20"/>
              </w:rPr>
              <w:t>Сәулет1.</w:t>
            </w:r>
          </w:p>
        </w:tc>
        <w:tc>
          <w:tcPr>
            <w:tcW w:w="4819" w:type="dxa"/>
            <w:gridSpan w:val="4"/>
          </w:tcPr>
          <w:p w14:paraId="3A1A9770" w14:textId="7A27520E" w:rsidR="005E6187" w:rsidRPr="004009AF" w:rsidRDefault="006E532D" w:rsidP="00761E6D">
            <w:pPr>
              <w:jc w:val="both"/>
              <w:rPr>
                <w:rFonts w:ascii="Times New Roman" w:hAnsi="Times New Roman" w:cs="Times New Roman"/>
                <w:sz w:val="20"/>
                <w:szCs w:val="20"/>
              </w:rPr>
            </w:pPr>
            <w:r w:rsidRPr="006E532D">
              <w:rPr>
                <w:rFonts w:ascii="Times New Roman" w:eastAsia="Calibri" w:hAnsi="Times New Roman" w:cs="Times New Roman"/>
                <w:sz w:val="20"/>
                <w:szCs w:val="20"/>
              </w:rPr>
              <w:t>Пән болашақ мамандардың білімі мен дағдыларын, сәулеттік дайындығын қалыптастырады, бұл инженер-құрылысшыны қалыптастырудың негізгі бағытын қамтамасыз етеді. Курста архитектураның функционалды - технологиялық және эстетикалық мәселелері, оның әртүрлі мақсаттағы ғимараттар мен құрылыстарды жобалау және салу саласындағы шығармашылық жұмыстың жан-жақты көрінісіндегі тұтастығы сипатталған.</w:t>
            </w:r>
          </w:p>
        </w:tc>
        <w:tc>
          <w:tcPr>
            <w:tcW w:w="993" w:type="dxa"/>
            <w:gridSpan w:val="2"/>
            <w:vMerge w:val="restart"/>
          </w:tcPr>
          <w:p w14:paraId="293087CB" w14:textId="77777777" w:rsidR="005E6187" w:rsidRPr="004009AF" w:rsidRDefault="005E6187" w:rsidP="00761E6D">
            <w:pPr>
              <w:jc w:val="cente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45D643FF"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186D6B9B" w14:textId="77777777" w:rsidTr="00906C3A">
        <w:trPr>
          <w:trHeight w:val="2545"/>
        </w:trPr>
        <w:tc>
          <w:tcPr>
            <w:tcW w:w="675" w:type="dxa"/>
          </w:tcPr>
          <w:p w14:paraId="144D1305" w14:textId="514C4D68"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4</w:t>
            </w:r>
            <w:r w:rsidR="00B5577A">
              <w:rPr>
                <w:rFonts w:ascii="Times New Roman" w:eastAsia="Calibri" w:hAnsi="Times New Roman" w:cs="Times New Roman"/>
                <w:sz w:val="20"/>
                <w:szCs w:val="20"/>
              </w:rPr>
              <w:t>3</w:t>
            </w:r>
          </w:p>
        </w:tc>
        <w:tc>
          <w:tcPr>
            <w:tcW w:w="1985" w:type="dxa"/>
          </w:tcPr>
          <w:p w14:paraId="27B6E890" w14:textId="77777777" w:rsidR="006E532D" w:rsidRPr="006E532D" w:rsidRDefault="006E532D" w:rsidP="006E532D">
            <w:pPr>
              <w:shd w:val="clear" w:color="auto" w:fill="FFFFFF"/>
              <w:rPr>
                <w:rFonts w:ascii="Times New Roman" w:hAnsi="Times New Roman"/>
                <w:spacing w:val="6"/>
                <w:sz w:val="20"/>
                <w:szCs w:val="20"/>
              </w:rPr>
            </w:pPr>
            <w:r w:rsidRPr="006E532D">
              <w:rPr>
                <w:rFonts w:ascii="Times New Roman" w:hAnsi="Times New Roman"/>
                <w:spacing w:val="6"/>
                <w:sz w:val="20"/>
                <w:szCs w:val="20"/>
              </w:rPr>
              <w:t>Сәулет-ландшафтық жобалау</w:t>
            </w:r>
          </w:p>
          <w:p w14:paraId="6BDF5C76" w14:textId="2F04B28E" w:rsidR="005E6187" w:rsidRPr="00B32BAA" w:rsidRDefault="006E532D" w:rsidP="006E532D">
            <w:pPr>
              <w:shd w:val="clear" w:color="auto" w:fill="FFFFFF"/>
              <w:rPr>
                <w:rFonts w:ascii="Times New Roman" w:hAnsi="Times New Roman"/>
                <w:spacing w:val="6"/>
                <w:sz w:val="20"/>
                <w:szCs w:val="20"/>
              </w:rPr>
            </w:pPr>
            <w:r w:rsidRPr="006E532D">
              <w:rPr>
                <w:rFonts w:ascii="Times New Roman" w:hAnsi="Times New Roman"/>
                <w:spacing w:val="6"/>
                <w:sz w:val="20"/>
                <w:szCs w:val="20"/>
              </w:rPr>
              <w:t>.</w:t>
            </w:r>
          </w:p>
        </w:tc>
        <w:tc>
          <w:tcPr>
            <w:tcW w:w="4819" w:type="dxa"/>
            <w:gridSpan w:val="4"/>
          </w:tcPr>
          <w:p w14:paraId="32ED19A4" w14:textId="77777777" w:rsidR="006E532D" w:rsidRPr="006E532D" w:rsidRDefault="006E532D" w:rsidP="006E532D">
            <w:pPr>
              <w:shd w:val="clear" w:color="auto" w:fill="FFFFFF"/>
              <w:jc w:val="both"/>
              <w:rPr>
                <w:rFonts w:ascii="Times New Roman" w:hAnsi="Times New Roman"/>
                <w:sz w:val="20"/>
                <w:szCs w:val="20"/>
              </w:rPr>
            </w:pPr>
            <w:r w:rsidRPr="006E532D">
              <w:rPr>
                <w:rFonts w:ascii="Times New Roman" w:hAnsi="Times New Roman"/>
                <w:sz w:val="20"/>
                <w:szCs w:val="20"/>
              </w:rPr>
              <w:t>Пән пәнді зерделеу нәтижесінде ғимараттардың ландшафтпен үйлесуіне қойылатын талаптардың дамуын сипаттайды ғимараттардың геометриялық элементтерінің өлшемдерін тағайындау әдістері;</w:t>
            </w:r>
          </w:p>
          <w:p w14:paraId="4CFD899C" w14:textId="77777777" w:rsidR="006E532D" w:rsidRPr="006E532D" w:rsidRDefault="006E532D" w:rsidP="006E532D">
            <w:pPr>
              <w:shd w:val="clear" w:color="auto" w:fill="FFFFFF"/>
              <w:jc w:val="both"/>
              <w:rPr>
                <w:rFonts w:ascii="Times New Roman" w:hAnsi="Times New Roman"/>
                <w:sz w:val="20"/>
                <w:szCs w:val="20"/>
              </w:rPr>
            </w:pPr>
            <w:r w:rsidRPr="006E532D">
              <w:rPr>
                <w:rFonts w:ascii="Times New Roman" w:hAnsi="Times New Roman"/>
                <w:sz w:val="20"/>
                <w:szCs w:val="20"/>
              </w:rPr>
              <w:t>- ғимараттарды жобалау негіздері</w:t>
            </w:r>
          </w:p>
          <w:p w14:paraId="35950821" w14:textId="77777777" w:rsidR="006E532D" w:rsidRPr="006E532D" w:rsidRDefault="006E532D" w:rsidP="006E532D">
            <w:pPr>
              <w:shd w:val="clear" w:color="auto" w:fill="FFFFFF"/>
              <w:jc w:val="both"/>
              <w:rPr>
                <w:rFonts w:ascii="Times New Roman" w:hAnsi="Times New Roman"/>
                <w:sz w:val="20"/>
                <w:szCs w:val="20"/>
              </w:rPr>
            </w:pPr>
            <w:r w:rsidRPr="006E532D">
              <w:rPr>
                <w:rFonts w:ascii="Times New Roman" w:hAnsi="Times New Roman"/>
                <w:sz w:val="20"/>
                <w:szCs w:val="20"/>
              </w:rPr>
              <w:t>- ғимараттардың техникалық параметрлерін есептеу-ғимараттарды жобалау кезінде ауданның табиғи-климаттық жағдайларын ескеру;</w:t>
            </w:r>
          </w:p>
          <w:p w14:paraId="3462E264" w14:textId="7695286F" w:rsidR="005E6187" w:rsidRPr="00B32BAA" w:rsidRDefault="006E532D" w:rsidP="00906C3A">
            <w:pPr>
              <w:shd w:val="clear" w:color="auto" w:fill="FFFFFF"/>
              <w:jc w:val="both"/>
              <w:rPr>
                <w:rFonts w:ascii="Times New Roman" w:hAnsi="Times New Roman"/>
                <w:sz w:val="20"/>
                <w:szCs w:val="20"/>
              </w:rPr>
            </w:pPr>
            <w:r w:rsidRPr="006E532D">
              <w:rPr>
                <w:rFonts w:ascii="Times New Roman" w:hAnsi="Times New Roman"/>
                <w:sz w:val="20"/>
                <w:szCs w:val="20"/>
              </w:rPr>
              <w:t>ғимараттар мен құрылыстарды жобалау кезінде орындалатын жобала</w:t>
            </w:r>
            <w:proofErr w:type="gramStart"/>
            <w:r w:rsidRPr="006E532D">
              <w:rPr>
                <w:rFonts w:ascii="Times New Roman" w:hAnsi="Times New Roman"/>
                <w:sz w:val="20"/>
                <w:szCs w:val="20"/>
              </w:rPr>
              <w:t>у-</w:t>
            </w:r>
            <w:proofErr w:type="gramEnd"/>
            <w:r w:rsidRPr="006E532D">
              <w:rPr>
                <w:rFonts w:ascii="Times New Roman" w:hAnsi="Times New Roman"/>
                <w:sz w:val="20"/>
                <w:szCs w:val="20"/>
              </w:rPr>
              <w:t>іздестіру жұмыстарының негізгі түрлері бойынша практикалық дағдылар.</w:t>
            </w:r>
          </w:p>
        </w:tc>
        <w:tc>
          <w:tcPr>
            <w:tcW w:w="993" w:type="dxa"/>
            <w:gridSpan w:val="2"/>
            <w:vMerge/>
          </w:tcPr>
          <w:p w14:paraId="5093EED1" w14:textId="77777777" w:rsidR="005E6187" w:rsidRPr="004009AF" w:rsidRDefault="005E6187" w:rsidP="00761E6D">
            <w:pPr>
              <w:rPr>
                <w:rFonts w:ascii="Times New Roman" w:hAnsi="Times New Roman" w:cs="Times New Roman"/>
                <w:sz w:val="20"/>
                <w:szCs w:val="20"/>
              </w:rPr>
            </w:pPr>
          </w:p>
        </w:tc>
        <w:tc>
          <w:tcPr>
            <w:tcW w:w="1485" w:type="dxa"/>
            <w:gridSpan w:val="2"/>
          </w:tcPr>
          <w:p w14:paraId="563DB59F"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6B23EF1B" w14:textId="77777777" w:rsidTr="00906C3A">
        <w:trPr>
          <w:trHeight w:val="986"/>
        </w:trPr>
        <w:tc>
          <w:tcPr>
            <w:tcW w:w="675" w:type="dxa"/>
          </w:tcPr>
          <w:p w14:paraId="38C5E0CA" w14:textId="4B71F963"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4</w:t>
            </w:r>
            <w:r w:rsidR="00B5577A">
              <w:rPr>
                <w:rFonts w:ascii="Times New Roman" w:eastAsia="Calibri" w:hAnsi="Times New Roman" w:cs="Times New Roman"/>
                <w:sz w:val="20"/>
                <w:szCs w:val="20"/>
              </w:rPr>
              <w:t>4</w:t>
            </w:r>
          </w:p>
        </w:tc>
        <w:tc>
          <w:tcPr>
            <w:tcW w:w="1985" w:type="dxa"/>
          </w:tcPr>
          <w:p w14:paraId="448F80CA" w14:textId="77777777" w:rsidR="006E532D" w:rsidRPr="006E532D" w:rsidRDefault="006E532D" w:rsidP="006E532D">
            <w:pPr>
              <w:rPr>
                <w:rFonts w:ascii="Times New Roman" w:eastAsia="Calibri" w:hAnsi="Times New Roman" w:cs="Times New Roman"/>
                <w:sz w:val="20"/>
                <w:szCs w:val="20"/>
                <w:lang w:val="kk-KZ"/>
              </w:rPr>
            </w:pPr>
            <w:r w:rsidRPr="006E532D">
              <w:rPr>
                <w:rFonts w:ascii="Times New Roman" w:eastAsia="Calibri" w:hAnsi="Times New Roman" w:cs="Times New Roman"/>
                <w:sz w:val="20"/>
                <w:szCs w:val="20"/>
                <w:lang w:val="kk-KZ"/>
              </w:rPr>
              <w:t>Инженерлік жүйелер</w:t>
            </w:r>
          </w:p>
          <w:p w14:paraId="1A4D8A2A" w14:textId="504CA5D1" w:rsidR="005E6187" w:rsidRPr="004009AF" w:rsidRDefault="006E532D" w:rsidP="006E532D">
            <w:pPr>
              <w:rPr>
                <w:rFonts w:ascii="Times New Roman" w:eastAsia="Calibri" w:hAnsi="Times New Roman" w:cs="Times New Roman"/>
                <w:sz w:val="20"/>
                <w:szCs w:val="20"/>
              </w:rPr>
            </w:pPr>
            <w:r w:rsidRPr="006E532D">
              <w:rPr>
                <w:rFonts w:ascii="Times New Roman" w:eastAsia="Calibri" w:hAnsi="Times New Roman" w:cs="Times New Roman"/>
                <w:sz w:val="20"/>
                <w:szCs w:val="20"/>
                <w:lang w:val="kk-KZ"/>
              </w:rPr>
              <w:t>.</w:t>
            </w:r>
          </w:p>
        </w:tc>
        <w:tc>
          <w:tcPr>
            <w:tcW w:w="4819" w:type="dxa"/>
            <w:gridSpan w:val="4"/>
          </w:tcPr>
          <w:p w14:paraId="2BBA2C80" w14:textId="75928F83" w:rsidR="005E6187" w:rsidRPr="004009AF" w:rsidRDefault="006E532D" w:rsidP="00906C3A">
            <w:pPr>
              <w:jc w:val="both"/>
              <w:rPr>
                <w:rFonts w:ascii="Times New Roman" w:hAnsi="Times New Roman" w:cs="Times New Roman"/>
                <w:sz w:val="20"/>
                <w:szCs w:val="20"/>
              </w:rPr>
            </w:pPr>
            <w:r w:rsidRPr="006E532D">
              <w:rPr>
                <w:rFonts w:ascii="Times New Roman" w:eastAsia="Calibri" w:hAnsi="Times New Roman" w:cs="Times New Roman"/>
                <w:sz w:val="20"/>
                <w:szCs w:val="20"/>
                <w:lang w:val="kk-KZ"/>
              </w:rPr>
              <w:t>Пән болашақ мамандардың сумен жабдықтау, кәріз және газбен жабдықтау, елді мекендерді жылумен жабдықтау, су кәрізінің ішкі құрылысы, газ құбыры, желдету, тұрғын ғимараттарды жылумен жабдықтау, осы ғимараттардың инженерлік жабдықтары саласындағы теориялық білім мен практикалық дағдылардың негіздерін меңгеруін, сондай-ақ арнайы ғылыми-техникалық әдебиетті пайдалана білуін сипаттайды.</w:t>
            </w:r>
          </w:p>
        </w:tc>
        <w:tc>
          <w:tcPr>
            <w:tcW w:w="993" w:type="dxa"/>
            <w:gridSpan w:val="2"/>
            <w:vMerge w:val="restart"/>
          </w:tcPr>
          <w:p w14:paraId="2049E9AB"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4E95FD51"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36E00AC4" w14:textId="77777777" w:rsidTr="00F45B32">
        <w:tc>
          <w:tcPr>
            <w:tcW w:w="675" w:type="dxa"/>
          </w:tcPr>
          <w:p w14:paraId="5C98C11D" w14:textId="3A79EE01"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B5577A">
              <w:rPr>
                <w:rFonts w:ascii="Times New Roman" w:eastAsia="Calibri" w:hAnsi="Times New Roman" w:cs="Times New Roman"/>
                <w:sz w:val="20"/>
                <w:szCs w:val="20"/>
              </w:rPr>
              <w:t>5</w:t>
            </w:r>
          </w:p>
        </w:tc>
        <w:tc>
          <w:tcPr>
            <w:tcW w:w="1985" w:type="dxa"/>
          </w:tcPr>
          <w:p w14:paraId="0CAB0A7B" w14:textId="77777777" w:rsidR="006E532D" w:rsidRPr="006E532D" w:rsidRDefault="006E532D" w:rsidP="006E532D">
            <w:pPr>
              <w:rPr>
                <w:rFonts w:ascii="Times New Roman" w:eastAsia="Calibri" w:hAnsi="Times New Roman" w:cs="Times New Roman"/>
                <w:sz w:val="20"/>
                <w:szCs w:val="20"/>
              </w:rPr>
            </w:pPr>
            <w:r w:rsidRPr="006E532D">
              <w:rPr>
                <w:rFonts w:ascii="Times New Roman" w:eastAsia="Calibri" w:hAnsi="Times New Roman" w:cs="Times New Roman"/>
                <w:sz w:val="20"/>
                <w:szCs w:val="20"/>
              </w:rPr>
              <w:t>Ғимараттар мен құрылыстардың инженерлік жүйелері</w:t>
            </w:r>
          </w:p>
          <w:p w14:paraId="6B355B5C" w14:textId="18BDC164" w:rsidR="005E6187" w:rsidRPr="004009AF" w:rsidRDefault="006E532D" w:rsidP="006E532D">
            <w:pPr>
              <w:rPr>
                <w:rFonts w:ascii="Times New Roman" w:eastAsia="Calibri" w:hAnsi="Times New Roman" w:cs="Times New Roman"/>
                <w:sz w:val="20"/>
                <w:szCs w:val="20"/>
                <w:lang w:val="kk-KZ"/>
              </w:rPr>
            </w:pPr>
            <w:r w:rsidRPr="006E532D">
              <w:rPr>
                <w:rFonts w:ascii="Times New Roman" w:eastAsia="Calibri" w:hAnsi="Times New Roman" w:cs="Times New Roman"/>
                <w:sz w:val="20"/>
                <w:szCs w:val="20"/>
              </w:rPr>
              <w:t>.</w:t>
            </w:r>
          </w:p>
        </w:tc>
        <w:tc>
          <w:tcPr>
            <w:tcW w:w="4819" w:type="dxa"/>
            <w:gridSpan w:val="4"/>
          </w:tcPr>
          <w:p w14:paraId="78FED2DA" w14:textId="66A85EFD" w:rsidR="005E6187" w:rsidRPr="006E532D" w:rsidRDefault="006E532D" w:rsidP="00761E6D">
            <w:pPr>
              <w:jc w:val="both"/>
              <w:rPr>
                <w:rFonts w:ascii="Times New Roman" w:hAnsi="Times New Roman" w:cs="Times New Roman"/>
                <w:sz w:val="20"/>
                <w:szCs w:val="20"/>
                <w:lang w:val="kk-KZ"/>
              </w:rPr>
            </w:pPr>
            <w:r w:rsidRPr="006E532D">
              <w:rPr>
                <w:rFonts w:ascii="Times New Roman" w:hAnsi="Times New Roman" w:cs="Times New Roman"/>
                <w:sz w:val="20"/>
                <w:szCs w:val="20"/>
                <w:lang w:val="kk-KZ"/>
              </w:rPr>
              <w:t>Пән инженерлік желілерді, ғимараттар мен құрылыстардың жабдықтарын есептеу мен жобалаудың теориялық негіздерін қамтиды. Пән курсының мақсаты студенттердің елді мекендер аумағындағы көшелер мен жолдар бойында салынатын инженерлік жүйелерді жобалау және салу саласында білім алуы болып табылады. .</w:t>
            </w:r>
          </w:p>
        </w:tc>
        <w:tc>
          <w:tcPr>
            <w:tcW w:w="993" w:type="dxa"/>
            <w:gridSpan w:val="2"/>
            <w:vMerge/>
          </w:tcPr>
          <w:p w14:paraId="62EBEDE7" w14:textId="77777777" w:rsidR="005E6187" w:rsidRPr="006E532D" w:rsidRDefault="005E6187" w:rsidP="00761E6D">
            <w:pPr>
              <w:rPr>
                <w:rFonts w:ascii="Times New Roman" w:hAnsi="Times New Roman" w:cs="Times New Roman"/>
                <w:sz w:val="20"/>
                <w:szCs w:val="20"/>
                <w:lang w:val="kk-KZ"/>
              </w:rPr>
            </w:pPr>
          </w:p>
        </w:tc>
        <w:tc>
          <w:tcPr>
            <w:tcW w:w="1485" w:type="dxa"/>
            <w:gridSpan w:val="2"/>
          </w:tcPr>
          <w:p w14:paraId="1012A8BD"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2CBA12B7" w14:textId="77777777" w:rsidTr="00906C3A">
        <w:trPr>
          <w:trHeight w:val="2340"/>
        </w:trPr>
        <w:tc>
          <w:tcPr>
            <w:tcW w:w="675" w:type="dxa"/>
          </w:tcPr>
          <w:p w14:paraId="4C09CC35" w14:textId="5EF466E7"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4</w:t>
            </w:r>
            <w:r w:rsidR="00B5577A">
              <w:rPr>
                <w:rFonts w:ascii="Times New Roman" w:eastAsia="Calibri" w:hAnsi="Times New Roman" w:cs="Times New Roman"/>
                <w:sz w:val="20"/>
                <w:szCs w:val="20"/>
              </w:rPr>
              <w:t>6</w:t>
            </w:r>
          </w:p>
        </w:tc>
        <w:tc>
          <w:tcPr>
            <w:tcW w:w="1985" w:type="dxa"/>
          </w:tcPr>
          <w:p w14:paraId="061823EA" w14:textId="77777777" w:rsidR="006E532D" w:rsidRPr="006E532D" w:rsidRDefault="006E532D" w:rsidP="006E532D">
            <w:pPr>
              <w:rPr>
                <w:rFonts w:ascii="Times New Roman" w:eastAsia="Calibri" w:hAnsi="Times New Roman" w:cs="Times New Roman"/>
                <w:sz w:val="20"/>
                <w:szCs w:val="20"/>
              </w:rPr>
            </w:pPr>
            <w:r w:rsidRPr="006E532D">
              <w:rPr>
                <w:rFonts w:ascii="Times New Roman" w:eastAsia="Calibri" w:hAnsi="Times New Roman" w:cs="Times New Roman"/>
                <w:sz w:val="20"/>
                <w:szCs w:val="20"/>
              </w:rPr>
              <w:t>Құрылыс конструкциялары 2</w:t>
            </w:r>
          </w:p>
          <w:p w14:paraId="2EEBE047" w14:textId="6726861F" w:rsidR="005E6187" w:rsidRPr="004009AF" w:rsidRDefault="006E532D" w:rsidP="006E532D">
            <w:pPr>
              <w:rPr>
                <w:rFonts w:ascii="Times New Roman" w:eastAsia="Calibri" w:hAnsi="Times New Roman" w:cs="Times New Roman"/>
                <w:sz w:val="20"/>
                <w:szCs w:val="20"/>
                <w:lang w:val="kk-KZ"/>
              </w:rPr>
            </w:pPr>
            <w:r w:rsidRPr="006E532D">
              <w:rPr>
                <w:rFonts w:ascii="Times New Roman" w:eastAsia="Calibri" w:hAnsi="Times New Roman" w:cs="Times New Roman"/>
                <w:sz w:val="20"/>
                <w:szCs w:val="20"/>
              </w:rPr>
              <w:t>.</w:t>
            </w:r>
          </w:p>
        </w:tc>
        <w:tc>
          <w:tcPr>
            <w:tcW w:w="4819" w:type="dxa"/>
            <w:gridSpan w:val="4"/>
          </w:tcPr>
          <w:p w14:paraId="2A07C129" w14:textId="7AFAC754" w:rsidR="005E6187" w:rsidRPr="006E532D" w:rsidRDefault="006E532D" w:rsidP="00761E6D">
            <w:pPr>
              <w:autoSpaceDN w:val="0"/>
              <w:jc w:val="both"/>
              <w:rPr>
                <w:rFonts w:ascii="Times New Roman" w:eastAsia="Calibri" w:hAnsi="Times New Roman" w:cs="Times New Roman"/>
                <w:sz w:val="20"/>
                <w:szCs w:val="20"/>
                <w:lang w:val="kk-KZ"/>
              </w:rPr>
            </w:pPr>
            <w:r w:rsidRPr="006E532D">
              <w:rPr>
                <w:rFonts w:ascii="Times New Roman" w:eastAsia="Calibri" w:hAnsi="Times New Roman" w:cs="Times New Roman"/>
                <w:sz w:val="20"/>
                <w:szCs w:val="20"/>
                <w:lang w:val="kk-KZ"/>
              </w:rPr>
              <w:t>"Құрылыс конструкциялары 2" пәні теориялық білім мен практикалық дағдыларды, кернеулі жай-күйдің әртүрлі түрлері кезінде темір бетоннан, тастан, металдан, ағаштан және пластмассадан жасалған құрылыс конструкцияларының жұмысы туралы білімді, сондай-ақ оларды есептеу және құрастыру әдістерін қалыптастырады. Жоғарыда аталған мақсаттар пән курсының негіздерін, сондай-ақ алған білімі мен дағдыларын қолдана алатын мамандарды даярлауды құрайды .</w:t>
            </w:r>
          </w:p>
        </w:tc>
        <w:tc>
          <w:tcPr>
            <w:tcW w:w="993" w:type="dxa"/>
            <w:gridSpan w:val="2"/>
            <w:vMerge w:val="restart"/>
          </w:tcPr>
          <w:p w14:paraId="068A12AC"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79FAFC9D"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7D58D886" w14:textId="77777777" w:rsidTr="00F45B32">
        <w:tc>
          <w:tcPr>
            <w:tcW w:w="675" w:type="dxa"/>
          </w:tcPr>
          <w:p w14:paraId="796CBDBC" w14:textId="2215892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4</w:t>
            </w:r>
            <w:r w:rsidR="00B5577A">
              <w:rPr>
                <w:rFonts w:ascii="Times New Roman" w:eastAsia="Calibri" w:hAnsi="Times New Roman" w:cs="Times New Roman"/>
                <w:sz w:val="20"/>
                <w:szCs w:val="20"/>
              </w:rPr>
              <w:t>7</w:t>
            </w:r>
          </w:p>
        </w:tc>
        <w:tc>
          <w:tcPr>
            <w:tcW w:w="1985" w:type="dxa"/>
          </w:tcPr>
          <w:p w14:paraId="737E1E10" w14:textId="77777777" w:rsidR="006E532D" w:rsidRPr="006E532D" w:rsidRDefault="006E532D" w:rsidP="006E532D">
            <w:pPr>
              <w:rPr>
                <w:rFonts w:ascii="Times New Roman" w:eastAsia="Calibri" w:hAnsi="Times New Roman" w:cs="Times New Roman"/>
                <w:sz w:val="20"/>
                <w:szCs w:val="20"/>
              </w:rPr>
            </w:pPr>
            <w:r w:rsidRPr="006E532D">
              <w:rPr>
                <w:rFonts w:ascii="Times New Roman" w:eastAsia="Calibri" w:hAnsi="Times New Roman" w:cs="Times New Roman"/>
                <w:sz w:val="20"/>
                <w:szCs w:val="20"/>
              </w:rPr>
              <w:t>Металл конструкциялар</w:t>
            </w:r>
          </w:p>
          <w:p w14:paraId="5BB7CB88" w14:textId="48543370" w:rsidR="005E6187" w:rsidRPr="009A1172" w:rsidRDefault="006E532D" w:rsidP="006E532D">
            <w:pPr>
              <w:rPr>
                <w:rFonts w:ascii="Times New Roman" w:eastAsia="Calibri" w:hAnsi="Times New Roman" w:cs="Times New Roman"/>
                <w:sz w:val="20"/>
                <w:szCs w:val="20"/>
              </w:rPr>
            </w:pPr>
            <w:r w:rsidRPr="006E532D">
              <w:rPr>
                <w:rFonts w:ascii="Times New Roman" w:eastAsia="Calibri" w:hAnsi="Times New Roman" w:cs="Times New Roman"/>
                <w:sz w:val="20"/>
                <w:szCs w:val="20"/>
              </w:rPr>
              <w:t>.</w:t>
            </w:r>
          </w:p>
        </w:tc>
        <w:tc>
          <w:tcPr>
            <w:tcW w:w="4819" w:type="dxa"/>
            <w:gridSpan w:val="4"/>
          </w:tcPr>
          <w:p w14:paraId="35081286" w14:textId="7F6769FA" w:rsidR="005E6187" w:rsidRPr="008742A5" w:rsidRDefault="006E532D" w:rsidP="00761E6D">
            <w:pPr>
              <w:jc w:val="both"/>
              <w:rPr>
                <w:rFonts w:ascii="Times New Roman" w:hAnsi="Times New Roman" w:cs="Times New Roman"/>
              </w:rPr>
            </w:pPr>
            <w:r w:rsidRPr="006E532D">
              <w:rPr>
                <w:rFonts w:ascii="Times New Roman" w:hAnsi="Times New Roman" w:cs="Times New Roman"/>
                <w:sz w:val="20"/>
                <w:szCs w:val="20"/>
              </w:rPr>
              <w:t>"Металл конструкциялары" пәні металл конструкцияларын жобалау кезінде пайдаланылатын, құрылыстардың сенімділігінің, қауіпсіздігінің, үнемділігі мен тиімділігінің талап етілетін көрсеткіштерін қамтамасыз ететін негізгі ережелер мен есептеу әдістерінен тұрады. Пәннің мақсаты студенттерді металл конструкцияларын жобалау саласындағы кәсіби қызметке дайындау.</w:t>
            </w:r>
          </w:p>
        </w:tc>
        <w:tc>
          <w:tcPr>
            <w:tcW w:w="993" w:type="dxa"/>
            <w:gridSpan w:val="2"/>
            <w:vMerge/>
          </w:tcPr>
          <w:p w14:paraId="11BB6AA9" w14:textId="77777777" w:rsidR="005E6187" w:rsidRPr="009A1172" w:rsidRDefault="005E6187" w:rsidP="00761E6D">
            <w:pPr>
              <w:rPr>
                <w:rFonts w:ascii="Times New Roman" w:hAnsi="Times New Roman" w:cs="Times New Roman"/>
                <w:sz w:val="20"/>
                <w:szCs w:val="20"/>
              </w:rPr>
            </w:pPr>
          </w:p>
        </w:tc>
        <w:tc>
          <w:tcPr>
            <w:tcW w:w="1485" w:type="dxa"/>
            <w:gridSpan w:val="2"/>
          </w:tcPr>
          <w:p w14:paraId="5DF78FE9"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r w:rsidR="005E6187" w:rsidRPr="002B653B" w14:paraId="2F5D8ED7" w14:textId="77777777" w:rsidTr="00F45B32">
        <w:tc>
          <w:tcPr>
            <w:tcW w:w="675" w:type="dxa"/>
          </w:tcPr>
          <w:p w14:paraId="547788AF" w14:textId="3C7BED55"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4</w:t>
            </w:r>
            <w:r w:rsidR="00B5577A">
              <w:rPr>
                <w:rFonts w:ascii="Times New Roman" w:eastAsia="Calibri" w:hAnsi="Times New Roman" w:cs="Times New Roman"/>
                <w:sz w:val="20"/>
                <w:szCs w:val="20"/>
              </w:rPr>
              <w:t>8</w:t>
            </w:r>
          </w:p>
        </w:tc>
        <w:tc>
          <w:tcPr>
            <w:tcW w:w="1985" w:type="dxa"/>
          </w:tcPr>
          <w:p w14:paraId="08C39318" w14:textId="2BFB3B87" w:rsidR="005E6187" w:rsidRPr="0017582A" w:rsidRDefault="006E532D" w:rsidP="00761E6D">
            <w:pPr>
              <w:rPr>
                <w:rFonts w:ascii="Times New Roman" w:hAnsi="Times New Roman" w:cs="Times New Roman"/>
                <w:sz w:val="20"/>
                <w:szCs w:val="20"/>
              </w:rPr>
            </w:pPr>
            <w:r w:rsidRPr="006E532D">
              <w:rPr>
                <w:rFonts w:ascii="Times New Roman" w:eastAsia="Calibri" w:hAnsi="Times New Roman" w:cs="Times New Roman"/>
                <w:sz w:val="20"/>
                <w:szCs w:val="20"/>
                <w:lang w:val="kk-KZ"/>
              </w:rPr>
              <w:t>Құрылыс өндірісінің технологиясы</w:t>
            </w:r>
            <w:r w:rsidR="00B5495D">
              <w:rPr>
                <w:rFonts w:ascii="Times New Roman" w:eastAsia="Calibri" w:hAnsi="Times New Roman" w:cs="Times New Roman"/>
                <w:sz w:val="20"/>
                <w:szCs w:val="20"/>
                <w:lang w:val="kk-KZ"/>
              </w:rPr>
              <w:t xml:space="preserve"> </w:t>
            </w:r>
            <w:r w:rsidRPr="006E532D">
              <w:rPr>
                <w:rFonts w:ascii="Times New Roman" w:eastAsia="Calibri" w:hAnsi="Times New Roman" w:cs="Times New Roman"/>
                <w:sz w:val="20"/>
                <w:szCs w:val="20"/>
                <w:lang w:val="kk-KZ"/>
              </w:rPr>
              <w:t>1</w:t>
            </w:r>
          </w:p>
        </w:tc>
        <w:tc>
          <w:tcPr>
            <w:tcW w:w="4819" w:type="dxa"/>
            <w:gridSpan w:val="4"/>
          </w:tcPr>
          <w:p w14:paraId="51EEBA50" w14:textId="014C3030" w:rsidR="005E6187" w:rsidRPr="004009AF" w:rsidRDefault="006E532D" w:rsidP="00906C3A">
            <w:pPr>
              <w:jc w:val="both"/>
              <w:rPr>
                <w:rFonts w:ascii="Times New Roman" w:hAnsi="Times New Roman" w:cs="Times New Roman"/>
                <w:sz w:val="20"/>
                <w:szCs w:val="20"/>
              </w:rPr>
            </w:pPr>
            <w:r w:rsidRPr="006E532D">
              <w:rPr>
                <w:rFonts w:ascii="Times New Roman" w:hAnsi="Times New Roman" w:cs="Times New Roman"/>
                <w:sz w:val="20"/>
                <w:szCs w:val="20"/>
              </w:rPr>
              <w:t>"Құрылыс өнді</w:t>
            </w:r>
            <w:proofErr w:type="gramStart"/>
            <w:r w:rsidRPr="006E532D">
              <w:rPr>
                <w:rFonts w:ascii="Times New Roman" w:hAnsi="Times New Roman" w:cs="Times New Roman"/>
                <w:sz w:val="20"/>
                <w:szCs w:val="20"/>
              </w:rPr>
              <w:t>р</w:t>
            </w:r>
            <w:proofErr w:type="gramEnd"/>
            <w:r w:rsidRPr="006E532D">
              <w:rPr>
                <w:rFonts w:ascii="Times New Roman" w:hAnsi="Times New Roman" w:cs="Times New Roman"/>
                <w:sz w:val="20"/>
                <w:szCs w:val="20"/>
              </w:rPr>
              <w:t>ісінің технологиясы - 1" пәні Құрылыс өндірісінің негізгі ережелері мен міндеттерін, тапсырмалар мен құрылыстарды салу кезіндегі құрылыс жұмыстарының түрлері мен ерекшеліктерін, қажетті ресурстарды, техникалық және тарифтік нормалауды, құрылыс өнімінің сапасына қойылатын талаптарды және оны қамтамасыз ету әдістерін, жобалау сатысында және іске асыру сатысында технологиялық шешімдерді таңдау және құжаттау әдістемесін зерделейді.</w:t>
            </w:r>
          </w:p>
        </w:tc>
        <w:tc>
          <w:tcPr>
            <w:tcW w:w="993" w:type="dxa"/>
            <w:gridSpan w:val="2"/>
            <w:vMerge w:val="restart"/>
          </w:tcPr>
          <w:p w14:paraId="4E6E6A8D"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7CFA74BE"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3BAEA829" w14:textId="77777777" w:rsidTr="00F45B32">
        <w:tc>
          <w:tcPr>
            <w:tcW w:w="675" w:type="dxa"/>
          </w:tcPr>
          <w:p w14:paraId="333DA4A6" w14:textId="0AAB1DCD"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4</w:t>
            </w:r>
            <w:r w:rsidR="00B5577A">
              <w:rPr>
                <w:rFonts w:ascii="Times New Roman" w:eastAsia="Calibri" w:hAnsi="Times New Roman" w:cs="Times New Roman"/>
                <w:sz w:val="20"/>
                <w:szCs w:val="20"/>
              </w:rPr>
              <w:t>9</w:t>
            </w:r>
          </w:p>
        </w:tc>
        <w:tc>
          <w:tcPr>
            <w:tcW w:w="1985" w:type="dxa"/>
          </w:tcPr>
          <w:p w14:paraId="5EE24646" w14:textId="4FC6CF5C" w:rsidR="005E6187" w:rsidRPr="009A1172" w:rsidRDefault="00153077" w:rsidP="00761E6D">
            <w:pPr>
              <w:rPr>
                <w:rFonts w:ascii="Times New Roman" w:hAnsi="Times New Roman" w:cs="Times New Roman"/>
                <w:sz w:val="20"/>
                <w:szCs w:val="20"/>
                <w:lang w:val="kk-KZ"/>
              </w:rPr>
            </w:pPr>
            <w:r w:rsidRPr="00153077">
              <w:rPr>
                <w:rFonts w:ascii="Times New Roman" w:hAnsi="Times New Roman" w:cs="Times New Roman"/>
                <w:sz w:val="20"/>
                <w:szCs w:val="20"/>
                <w:lang w:val="kk-KZ"/>
              </w:rPr>
              <w:t>Құрылыс материалдарын диагностикалау</w:t>
            </w:r>
          </w:p>
        </w:tc>
        <w:tc>
          <w:tcPr>
            <w:tcW w:w="4819" w:type="dxa"/>
            <w:gridSpan w:val="4"/>
          </w:tcPr>
          <w:p w14:paraId="29AEE0B2" w14:textId="38FB473B" w:rsidR="005E6187" w:rsidRPr="00153077" w:rsidRDefault="00153077" w:rsidP="00CC60CF">
            <w:pPr>
              <w:tabs>
                <w:tab w:val="left" w:pos="6660"/>
              </w:tabs>
              <w:jc w:val="both"/>
              <w:rPr>
                <w:rFonts w:ascii="Times New Roman" w:hAnsi="Times New Roman"/>
                <w:sz w:val="20"/>
                <w:szCs w:val="20"/>
                <w:lang w:val="kk-KZ"/>
              </w:rPr>
            </w:pPr>
            <w:r w:rsidRPr="00153077">
              <w:rPr>
                <w:rFonts w:ascii="Times New Roman" w:hAnsi="Times New Roman"/>
                <w:sz w:val="20"/>
                <w:szCs w:val="20"/>
                <w:lang w:val="kk-KZ"/>
              </w:rPr>
              <w:t>Пән құрылыс материалдарын диагностикалау саласындағы жаңа буынның болашақ маманын кәсіби даярлауды қамтамасыз етуді, құрылыс материалдарын диагностикалаудың негізгі факторларын ескере отырып, өндірістік мақсаттағы объектілерде құрылыс материалдары мен табиғи ресурстарды пайдалану тиімділігін арттыруды сипаттайды</w:t>
            </w:r>
          </w:p>
        </w:tc>
        <w:tc>
          <w:tcPr>
            <w:tcW w:w="993" w:type="dxa"/>
            <w:gridSpan w:val="2"/>
            <w:vMerge/>
          </w:tcPr>
          <w:p w14:paraId="34EECA68" w14:textId="77777777" w:rsidR="005E6187" w:rsidRPr="00153077" w:rsidRDefault="005E6187" w:rsidP="00761E6D">
            <w:pPr>
              <w:rPr>
                <w:rFonts w:ascii="Times New Roman" w:hAnsi="Times New Roman" w:cs="Times New Roman"/>
                <w:sz w:val="20"/>
                <w:szCs w:val="20"/>
                <w:lang w:val="kk-KZ"/>
              </w:rPr>
            </w:pPr>
          </w:p>
        </w:tc>
        <w:tc>
          <w:tcPr>
            <w:tcW w:w="1485" w:type="dxa"/>
            <w:gridSpan w:val="2"/>
          </w:tcPr>
          <w:p w14:paraId="47D7C508"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E6187" w:rsidRPr="002B653B" w14:paraId="5C8AF55E" w14:textId="77777777" w:rsidTr="00F45B32">
        <w:tc>
          <w:tcPr>
            <w:tcW w:w="675" w:type="dxa"/>
          </w:tcPr>
          <w:p w14:paraId="36760815" w14:textId="48369A7A"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1985" w:type="dxa"/>
          </w:tcPr>
          <w:p w14:paraId="6920E9A3" w14:textId="156C465D" w:rsidR="005E6187" w:rsidRPr="004009AF" w:rsidRDefault="00153077" w:rsidP="00761E6D">
            <w:pPr>
              <w:rPr>
                <w:rFonts w:ascii="Times New Roman" w:eastAsia="Calibri" w:hAnsi="Times New Roman" w:cs="Times New Roman"/>
                <w:sz w:val="20"/>
                <w:szCs w:val="20"/>
              </w:rPr>
            </w:pPr>
            <w:r w:rsidRPr="00153077">
              <w:rPr>
                <w:rFonts w:ascii="Times New Roman" w:eastAsia="Calibri" w:hAnsi="Times New Roman" w:cs="Times New Roman"/>
                <w:sz w:val="20"/>
                <w:szCs w:val="20"/>
                <w:lang w:val="kk-KZ"/>
              </w:rPr>
              <w:t>Жылумен жабдықтау және желдету .</w:t>
            </w:r>
          </w:p>
        </w:tc>
        <w:tc>
          <w:tcPr>
            <w:tcW w:w="4819" w:type="dxa"/>
            <w:gridSpan w:val="4"/>
          </w:tcPr>
          <w:p w14:paraId="2EB01484" w14:textId="3D52EB5F" w:rsidR="005E6187" w:rsidRPr="00A92AD9" w:rsidRDefault="00153077" w:rsidP="00A92AD9">
            <w:pPr>
              <w:jc w:val="both"/>
              <w:rPr>
                <w:rFonts w:ascii="Times New Roman" w:hAnsi="Times New Roman" w:cs="Times New Roman"/>
                <w:sz w:val="20"/>
                <w:szCs w:val="20"/>
              </w:rPr>
            </w:pPr>
            <w:r w:rsidRPr="00A92AD9">
              <w:rPr>
                <w:rFonts w:ascii="Times New Roman" w:hAnsi="Times New Roman" w:cs="Times New Roman"/>
                <w:sz w:val="20"/>
                <w:szCs w:val="20"/>
              </w:rPr>
              <w:t xml:space="preserve">Жылумен жабдықтау және желдету пәні заманауи технологияларды қолдана отырып, жер бетінде және жер асты жағдайларында тау-кен кәсіпорындарының объектілерін жылыту, желдету және жылумен жабдықтау жүйелерін жобалауды жүзеге асырады. </w:t>
            </w:r>
            <w:proofErr w:type="gramStart"/>
            <w:r w:rsidRPr="00A92AD9">
              <w:rPr>
                <w:rFonts w:ascii="Times New Roman" w:hAnsi="Times New Roman" w:cs="Times New Roman"/>
                <w:sz w:val="20"/>
                <w:szCs w:val="20"/>
              </w:rPr>
              <w:t>П</w:t>
            </w:r>
            <w:proofErr w:type="gramEnd"/>
            <w:r w:rsidRPr="00A92AD9">
              <w:rPr>
                <w:rFonts w:ascii="Times New Roman" w:hAnsi="Times New Roman" w:cs="Times New Roman"/>
                <w:sz w:val="20"/>
                <w:szCs w:val="20"/>
              </w:rPr>
              <w:t>әннің негізгі бағыттары:-өндірістік мақсаттағы объектілердегі жұмыс орындары мен үй-жайларда, сондай-ақ әкімшілік-тұрмыстық және қоғамдық ғимараттарда қолайлы жағдайларды қамтамасыз ету .</w:t>
            </w:r>
          </w:p>
        </w:tc>
        <w:tc>
          <w:tcPr>
            <w:tcW w:w="993" w:type="dxa"/>
            <w:gridSpan w:val="2"/>
            <w:vMerge w:val="restart"/>
          </w:tcPr>
          <w:p w14:paraId="340FE0EC"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4</w:t>
            </w:r>
          </w:p>
        </w:tc>
        <w:tc>
          <w:tcPr>
            <w:tcW w:w="1485" w:type="dxa"/>
            <w:gridSpan w:val="2"/>
          </w:tcPr>
          <w:p w14:paraId="603496D3" w14:textId="77777777" w:rsidR="005E6187" w:rsidRPr="006F53D0"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E6187" w:rsidRPr="002B653B" w14:paraId="4D30A220" w14:textId="77777777" w:rsidTr="00F45B32">
        <w:tc>
          <w:tcPr>
            <w:tcW w:w="675" w:type="dxa"/>
          </w:tcPr>
          <w:p w14:paraId="59F3F362" w14:textId="1220F427"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1985" w:type="dxa"/>
          </w:tcPr>
          <w:p w14:paraId="7ECCE771" w14:textId="1C7D2478" w:rsidR="005E6187" w:rsidRPr="004009AF" w:rsidRDefault="00153077" w:rsidP="00761E6D">
            <w:pPr>
              <w:rPr>
                <w:rFonts w:ascii="Times New Roman" w:hAnsi="Times New Roman" w:cs="Times New Roman"/>
                <w:sz w:val="20"/>
                <w:szCs w:val="20"/>
                <w:lang w:val="kk-KZ"/>
              </w:rPr>
            </w:pPr>
            <w:r w:rsidRPr="00153077">
              <w:rPr>
                <w:rFonts w:ascii="Times New Roman" w:hAnsi="Times New Roman" w:cs="Times New Roman"/>
                <w:sz w:val="20"/>
                <w:szCs w:val="20"/>
                <w:lang w:val="kk-KZ"/>
              </w:rPr>
              <w:t>Сумен жабдықтау және су бұру</w:t>
            </w:r>
          </w:p>
        </w:tc>
        <w:tc>
          <w:tcPr>
            <w:tcW w:w="4819" w:type="dxa"/>
            <w:gridSpan w:val="4"/>
          </w:tcPr>
          <w:p w14:paraId="15D7C906" w14:textId="039CB6C5" w:rsidR="005E6187" w:rsidRPr="004009AF" w:rsidRDefault="00153077" w:rsidP="00761E6D">
            <w:pPr>
              <w:shd w:val="clear" w:color="auto" w:fill="FFFFFF"/>
              <w:jc w:val="both"/>
              <w:rPr>
                <w:rFonts w:ascii="Times New Roman" w:hAnsi="Times New Roman"/>
                <w:sz w:val="20"/>
                <w:szCs w:val="20"/>
              </w:rPr>
            </w:pPr>
            <w:r w:rsidRPr="00153077">
              <w:rPr>
                <w:rFonts w:ascii="Times New Roman" w:hAnsi="Times New Roman"/>
                <w:sz w:val="20"/>
                <w:szCs w:val="20"/>
                <w:lang w:val="kk-KZ"/>
              </w:rPr>
              <w:t xml:space="preserve">"Сумен жабдықтау және су бұру" пәні студенттердің ғимараттарды, объектілер мен елді мекендерді сумен жабдықтау және су бұру жөніндегі жүйелерді, құрылыстар мен қондырғыларды жобалаудың, салудың және пайдаланудың негізгі теориялық және практикалық мәселелері бойынша білімі мен дағдыларын қалыптастырады. </w:t>
            </w:r>
            <w:r w:rsidRPr="00153077">
              <w:rPr>
                <w:rFonts w:ascii="Times New Roman" w:hAnsi="Times New Roman"/>
                <w:sz w:val="20"/>
                <w:szCs w:val="20"/>
              </w:rPr>
              <w:t>Пән студенттерді кәсіби қызмет саласында дайындауға бағытталған.</w:t>
            </w:r>
          </w:p>
        </w:tc>
        <w:tc>
          <w:tcPr>
            <w:tcW w:w="993" w:type="dxa"/>
            <w:gridSpan w:val="2"/>
            <w:vMerge/>
          </w:tcPr>
          <w:p w14:paraId="12479F1C" w14:textId="77777777" w:rsidR="005E6187" w:rsidRPr="004009AF" w:rsidRDefault="005E6187" w:rsidP="00761E6D">
            <w:pPr>
              <w:rPr>
                <w:rFonts w:ascii="Times New Roman" w:hAnsi="Times New Roman" w:cs="Times New Roman"/>
                <w:sz w:val="20"/>
                <w:szCs w:val="20"/>
              </w:rPr>
            </w:pPr>
          </w:p>
        </w:tc>
        <w:tc>
          <w:tcPr>
            <w:tcW w:w="1485" w:type="dxa"/>
            <w:gridSpan w:val="2"/>
          </w:tcPr>
          <w:p w14:paraId="60AFA3ED"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5E6187" w:rsidRPr="002B653B" w14:paraId="6D88AEDD" w14:textId="77777777" w:rsidTr="00F45B32">
        <w:tc>
          <w:tcPr>
            <w:tcW w:w="675" w:type="dxa"/>
          </w:tcPr>
          <w:p w14:paraId="5DC87619" w14:textId="1410A12E"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52</w:t>
            </w:r>
          </w:p>
        </w:tc>
        <w:tc>
          <w:tcPr>
            <w:tcW w:w="1985" w:type="dxa"/>
          </w:tcPr>
          <w:p w14:paraId="6E677A11" w14:textId="76335496" w:rsidR="005E6187" w:rsidRPr="004009AF" w:rsidRDefault="00153077" w:rsidP="00761E6D">
            <w:pPr>
              <w:rPr>
                <w:rFonts w:ascii="Times New Roman" w:eastAsia="Calibri" w:hAnsi="Times New Roman" w:cs="Times New Roman"/>
                <w:sz w:val="20"/>
                <w:szCs w:val="20"/>
              </w:rPr>
            </w:pPr>
            <w:r w:rsidRPr="00153077">
              <w:rPr>
                <w:rFonts w:ascii="Times New Roman" w:eastAsia="Calibri" w:hAnsi="Times New Roman" w:cs="Times New Roman"/>
                <w:sz w:val="20"/>
                <w:szCs w:val="20"/>
              </w:rPr>
              <w:t>Металл құрылымдарын дайындау және монтаждау</w:t>
            </w:r>
          </w:p>
        </w:tc>
        <w:tc>
          <w:tcPr>
            <w:tcW w:w="4819" w:type="dxa"/>
            <w:gridSpan w:val="4"/>
          </w:tcPr>
          <w:p w14:paraId="12C2C7FA" w14:textId="7F8335E5" w:rsidR="005E6187" w:rsidRPr="004009AF" w:rsidRDefault="00153077" w:rsidP="00761E6D">
            <w:pPr>
              <w:jc w:val="both"/>
              <w:rPr>
                <w:rFonts w:ascii="Times New Roman" w:hAnsi="Times New Roman" w:cs="Times New Roman"/>
                <w:sz w:val="20"/>
                <w:szCs w:val="20"/>
              </w:rPr>
            </w:pPr>
            <w:r w:rsidRPr="00153077">
              <w:rPr>
                <w:rFonts w:ascii="Times New Roman" w:hAnsi="Times New Roman"/>
                <w:color w:val="000000"/>
                <w:sz w:val="20"/>
                <w:szCs w:val="20"/>
              </w:rPr>
              <w:t>Пән студенттерді металл конструкцияларын жобалау саласындағы кәсіби қызметке дайындауға бағытталған. Пәнді оқытудың міндеттері: ғимараттар мен құрылыстардың металл конструкциялары жұмысының негіздерін түсіну; техникалық-экономикалық талдау негізінде дайындау, монтаждау және пайдалану сенімділігі талаптарын ескере отырып, металл конструкцияларын ұтымды жобалау принциптерін меңгеру.</w:t>
            </w:r>
          </w:p>
        </w:tc>
        <w:tc>
          <w:tcPr>
            <w:tcW w:w="993" w:type="dxa"/>
            <w:gridSpan w:val="2"/>
            <w:vMerge w:val="restart"/>
          </w:tcPr>
          <w:p w14:paraId="557E8794"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722416B9"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6888CA2A" w14:textId="77777777" w:rsidTr="00F45B32">
        <w:tc>
          <w:tcPr>
            <w:tcW w:w="675" w:type="dxa"/>
          </w:tcPr>
          <w:p w14:paraId="2FA957A3" w14:textId="01A1F91F"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5</w:t>
            </w:r>
            <w:r w:rsidR="00B5577A">
              <w:rPr>
                <w:rFonts w:ascii="Times New Roman" w:eastAsia="Calibri" w:hAnsi="Times New Roman" w:cs="Times New Roman"/>
                <w:sz w:val="20"/>
                <w:szCs w:val="20"/>
              </w:rPr>
              <w:t>3</w:t>
            </w:r>
          </w:p>
        </w:tc>
        <w:tc>
          <w:tcPr>
            <w:tcW w:w="1985" w:type="dxa"/>
          </w:tcPr>
          <w:p w14:paraId="0E93CBBB" w14:textId="7E2DB563" w:rsidR="005E6187" w:rsidRPr="004009AF" w:rsidRDefault="00153077" w:rsidP="00761E6D">
            <w:pPr>
              <w:rPr>
                <w:rFonts w:ascii="Times New Roman" w:hAnsi="Times New Roman" w:cs="Times New Roman"/>
                <w:sz w:val="20"/>
                <w:szCs w:val="20"/>
              </w:rPr>
            </w:pPr>
            <w:r w:rsidRPr="00153077">
              <w:rPr>
                <w:rFonts w:ascii="Times New Roman" w:hAnsi="Times New Roman" w:cs="Times New Roman"/>
                <w:sz w:val="20"/>
                <w:szCs w:val="20"/>
              </w:rPr>
              <w:t>Металтану және дәнекерлеу</w:t>
            </w:r>
          </w:p>
        </w:tc>
        <w:tc>
          <w:tcPr>
            <w:tcW w:w="4819" w:type="dxa"/>
            <w:gridSpan w:val="4"/>
          </w:tcPr>
          <w:p w14:paraId="56FB6B4C" w14:textId="1AB84D39" w:rsidR="005E6187" w:rsidRPr="004009AF" w:rsidRDefault="00153077" w:rsidP="00761E6D">
            <w:pPr>
              <w:tabs>
                <w:tab w:val="left" w:pos="6660"/>
              </w:tabs>
              <w:jc w:val="both"/>
              <w:rPr>
                <w:rFonts w:ascii="Times New Roman" w:hAnsi="Times New Roman"/>
                <w:sz w:val="20"/>
                <w:szCs w:val="20"/>
              </w:rPr>
            </w:pPr>
            <w:r w:rsidRPr="00153077">
              <w:rPr>
                <w:rFonts w:ascii="Times New Roman" w:hAnsi="Times New Roman"/>
                <w:sz w:val="20"/>
                <w:szCs w:val="20"/>
              </w:rPr>
              <w:t>Пән болашақ бакалаврлардың металдардың табиғаты мен қасиеттерін, сондай-ақ оларды технологияда тиімді пайдалану үшін қатайту әдістерін білуге бағытталған; мүмкін болатын ақаулармен танысу пән металды термиялық өңдеудің теориясы мен технологиясын игеруді қамтиды.термоциклді өңдеудің, суық пластикалық деформацияның және қайта кристалданудың әдістерімен және нәтижелерімен практикалық танысу.</w:t>
            </w:r>
          </w:p>
        </w:tc>
        <w:tc>
          <w:tcPr>
            <w:tcW w:w="993" w:type="dxa"/>
            <w:gridSpan w:val="2"/>
            <w:vMerge/>
          </w:tcPr>
          <w:p w14:paraId="06501C74" w14:textId="77777777" w:rsidR="005E6187" w:rsidRPr="004009AF" w:rsidRDefault="005E6187" w:rsidP="00761E6D">
            <w:pPr>
              <w:rPr>
                <w:rFonts w:ascii="Times New Roman" w:hAnsi="Times New Roman" w:cs="Times New Roman"/>
                <w:sz w:val="20"/>
                <w:szCs w:val="20"/>
              </w:rPr>
            </w:pPr>
          </w:p>
        </w:tc>
        <w:tc>
          <w:tcPr>
            <w:tcW w:w="1485" w:type="dxa"/>
            <w:gridSpan w:val="2"/>
          </w:tcPr>
          <w:p w14:paraId="4A603973" w14:textId="77777777" w:rsidR="005E6187" w:rsidRPr="004009AF"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4F68B0BF" w14:textId="77777777" w:rsidTr="00F45B32">
        <w:tc>
          <w:tcPr>
            <w:tcW w:w="675" w:type="dxa"/>
          </w:tcPr>
          <w:p w14:paraId="62C0A1D8" w14:textId="26B5C6C7"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5</w:t>
            </w:r>
            <w:r w:rsidR="00B5577A">
              <w:rPr>
                <w:rFonts w:ascii="Times New Roman" w:eastAsia="Calibri" w:hAnsi="Times New Roman" w:cs="Times New Roman"/>
                <w:sz w:val="20"/>
                <w:szCs w:val="20"/>
              </w:rPr>
              <w:t>4</w:t>
            </w:r>
          </w:p>
        </w:tc>
        <w:tc>
          <w:tcPr>
            <w:tcW w:w="1985" w:type="dxa"/>
          </w:tcPr>
          <w:p w14:paraId="130DCD96" w14:textId="4132B581" w:rsidR="005E6187" w:rsidRPr="0017582A" w:rsidRDefault="00153077" w:rsidP="00761E6D">
            <w:pPr>
              <w:rPr>
                <w:rFonts w:ascii="Times New Roman" w:hAnsi="Times New Roman" w:cs="Times New Roman"/>
                <w:sz w:val="20"/>
                <w:szCs w:val="20"/>
              </w:rPr>
            </w:pPr>
            <w:r w:rsidRPr="00153077">
              <w:rPr>
                <w:rFonts w:ascii="Times New Roman" w:eastAsia="Calibri" w:hAnsi="Times New Roman" w:cs="Times New Roman"/>
                <w:spacing w:val="6"/>
                <w:sz w:val="20"/>
                <w:szCs w:val="20"/>
              </w:rPr>
              <w:t>Құрылыс өндірісінің технологиясы 2</w:t>
            </w:r>
          </w:p>
        </w:tc>
        <w:tc>
          <w:tcPr>
            <w:tcW w:w="4819" w:type="dxa"/>
            <w:gridSpan w:val="4"/>
          </w:tcPr>
          <w:p w14:paraId="1394BF79" w14:textId="19AF1144" w:rsidR="005E6187" w:rsidRPr="004009AF" w:rsidRDefault="00153077" w:rsidP="00761E6D">
            <w:pPr>
              <w:jc w:val="both"/>
              <w:rPr>
                <w:rFonts w:ascii="Times New Roman" w:hAnsi="Times New Roman" w:cs="Times New Roman"/>
                <w:sz w:val="20"/>
                <w:szCs w:val="20"/>
              </w:rPr>
            </w:pPr>
            <w:r w:rsidRPr="00153077">
              <w:rPr>
                <w:rFonts w:ascii="Times New Roman" w:hAnsi="Times New Roman" w:cs="Times New Roman"/>
                <w:sz w:val="20"/>
                <w:szCs w:val="20"/>
              </w:rPr>
              <w:t>"Құрылыс өндірісінің технологиясы - 2" пәні Құрылыс өндірісінің негізгі ережелері мен міндеттерін, тапсырмалар мен құрылыстарды салу кезіндегі құрылыс жұмыстарының түрлері мен ерекшеліктерін, қажетті ресурстарды, техникалық және тарифтік нормалауды, құрылыс өнімінің сапасына қойылатын талаптарды және оны қамтамасыз ету әдістерін, жобалау сатысында және іске асыру сатысында технологиялық шешімдерді таңдау және құжаттау әдістемесін зерделейді.</w:t>
            </w:r>
          </w:p>
        </w:tc>
        <w:tc>
          <w:tcPr>
            <w:tcW w:w="993" w:type="dxa"/>
            <w:gridSpan w:val="2"/>
            <w:vMerge w:val="restart"/>
          </w:tcPr>
          <w:p w14:paraId="4C823F7A"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3BC9FFD7"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708D9B6E" w14:textId="77777777" w:rsidTr="00F45B32">
        <w:tc>
          <w:tcPr>
            <w:tcW w:w="675" w:type="dxa"/>
          </w:tcPr>
          <w:p w14:paraId="7E5180D3" w14:textId="1BFED5B5"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5</w:t>
            </w:r>
            <w:r w:rsidR="00B5577A">
              <w:rPr>
                <w:rFonts w:ascii="Times New Roman" w:eastAsia="Calibri" w:hAnsi="Times New Roman" w:cs="Times New Roman"/>
                <w:sz w:val="20"/>
                <w:szCs w:val="20"/>
              </w:rPr>
              <w:t>5</w:t>
            </w:r>
          </w:p>
        </w:tc>
        <w:tc>
          <w:tcPr>
            <w:tcW w:w="1985" w:type="dxa"/>
          </w:tcPr>
          <w:p w14:paraId="17C81F02" w14:textId="360A66B2" w:rsidR="005E6187" w:rsidRPr="004009AF" w:rsidRDefault="00153077" w:rsidP="00761E6D">
            <w:pPr>
              <w:rPr>
                <w:rFonts w:ascii="Times New Roman" w:hAnsi="Times New Roman" w:cs="Times New Roman"/>
                <w:sz w:val="20"/>
                <w:szCs w:val="20"/>
                <w:lang w:val="kk-KZ"/>
              </w:rPr>
            </w:pPr>
            <w:r w:rsidRPr="00153077">
              <w:rPr>
                <w:rFonts w:ascii="Times New Roman" w:hAnsi="Times New Roman"/>
                <w:spacing w:val="6"/>
                <w:sz w:val="20"/>
                <w:szCs w:val="20"/>
              </w:rPr>
              <w:t>Құрылыстардың жерүсті бөлігін салу</w:t>
            </w:r>
          </w:p>
        </w:tc>
        <w:tc>
          <w:tcPr>
            <w:tcW w:w="4819" w:type="dxa"/>
            <w:gridSpan w:val="4"/>
          </w:tcPr>
          <w:p w14:paraId="735A490B" w14:textId="7C5856FD" w:rsidR="005E6187" w:rsidRPr="00153077" w:rsidRDefault="005E6187" w:rsidP="00761E6D">
            <w:pPr>
              <w:shd w:val="clear" w:color="auto" w:fill="FFFFFF"/>
              <w:jc w:val="both"/>
              <w:rPr>
                <w:rFonts w:ascii="Times New Roman" w:hAnsi="Times New Roman"/>
                <w:sz w:val="20"/>
                <w:szCs w:val="20"/>
                <w:lang w:val="kk-KZ"/>
              </w:rPr>
            </w:pPr>
            <w:r w:rsidRPr="00153077">
              <w:rPr>
                <w:rFonts w:ascii="Times New Roman" w:hAnsi="Times New Roman"/>
                <w:sz w:val="20"/>
                <w:szCs w:val="20"/>
                <w:lang w:val="kk-KZ"/>
              </w:rPr>
              <w:t xml:space="preserve"> </w:t>
            </w:r>
            <w:r w:rsidR="00153077" w:rsidRPr="00153077">
              <w:rPr>
                <w:rFonts w:ascii="Times New Roman" w:hAnsi="Times New Roman"/>
                <w:sz w:val="20"/>
                <w:szCs w:val="20"/>
                <w:lang w:val="kk-KZ"/>
              </w:rPr>
              <w:t>"Құрылыстардың жерүсті бөлігін салу" пәні түпкілікті өнім алу мақсатында ғимараттарды салу әдістерін практикалық іске асырудың негіздері мен регламенттерін зерделейді. Ғимараттың жер үсті бөлігінің құрылысы негізгі конструкцияларды орнатумен қатар жалпы Құрылыс және арнайы жұмыстар кешенін орындауды қамтиды</w:t>
            </w:r>
            <w:r w:rsidRPr="00153077">
              <w:rPr>
                <w:rFonts w:ascii="Tahoma" w:hAnsi="Tahoma" w:cs="Tahoma"/>
                <w:color w:val="424242"/>
                <w:sz w:val="20"/>
                <w:szCs w:val="20"/>
                <w:shd w:val="clear" w:color="auto" w:fill="FFFFFF"/>
                <w:lang w:val="kk-KZ"/>
              </w:rPr>
              <w:t>.</w:t>
            </w:r>
            <w:r w:rsidRPr="00153077">
              <w:rPr>
                <w:rFonts w:ascii="Times New Roman" w:hAnsi="Times New Roman"/>
                <w:sz w:val="20"/>
                <w:szCs w:val="20"/>
                <w:lang w:val="kk-KZ"/>
              </w:rPr>
              <w:t xml:space="preserve"> </w:t>
            </w:r>
          </w:p>
        </w:tc>
        <w:tc>
          <w:tcPr>
            <w:tcW w:w="993" w:type="dxa"/>
            <w:gridSpan w:val="2"/>
            <w:vMerge/>
          </w:tcPr>
          <w:p w14:paraId="69B12979" w14:textId="77777777" w:rsidR="005E6187" w:rsidRPr="00153077" w:rsidRDefault="005E6187" w:rsidP="00761E6D">
            <w:pPr>
              <w:rPr>
                <w:rFonts w:ascii="Times New Roman" w:hAnsi="Times New Roman" w:cs="Times New Roman"/>
                <w:sz w:val="20"/>
                <w:szCs w:val="20"/>
                <w:lang w:val="kk-KZ"/>
              </w:rPr>
            </w:pPr>
          </w:p>
        </w:tc>
        <w:tc>
          <w:tcPr>
            <w:tcW w:w="1485" w:type="dxa"/>
            <w:gridSpan w:val="2"/>
          </w:tcPr>
          <w:p w14:paraId="4C90F82C"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6AED2984" w14:textId="77777777" w:rsidTr="00F45B32">
        <w:tc>
          <w:tcPr>
            <w:tcW w:w="675" w:type="dxa"/>
          </w:tcPr>
          <w:p w14:paraId="0390B6F0" w14:textId="6AA013D4"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5</w:t>
            </w:r>
            <w:r w:rsidR="00B5577A">
              <w:rPr>
                <w:rFonts w:ascii="Times New Roman" w:eastAsia="Calibri" w:hAnsi="Times New Roman" w:cs="Times New Roman"/>
                <w:sz w:val="20"/>
                <w:szCs w:val="20"/>
              </w:rPr>
              <w:t>6</w:t>
            </w:r>
          </w:p>
        </w:tc>
        <w:tc>
          <w:tcPr>
            <w:tcW w:w="1985" w:type="dxa"/>
          </w:tcPr>
          <w:p w14:paraId="61C6BEEC" w14:textId="1EAF1A92" w:rsidR="005E6187" w:rsidRPr="004009AF" w:rsidRDefault="00153077" w:rsidP="00761E6D">
            <w:pPr>
              <w:rPr>
                <w:rFonts w:ascii="Times New Roman" w:hAnsi="Times New Roman" w:cs="Times New Roman"/>
                <w:sz w:val="20"/>
                <w:szCs w:val="20"/>
              </w:rPr>
            </w:pPr>
            <w:r>
              <w:rPr>
                <w:rFonts w:ascii="Times New Roman" w:eastAsia="Calibri" w:hAnsi="Times New Roman" w:cs="Times New Roman"/>
                <w:sz w:val="20"/>
                <w:szCs w:val="20"/>
                <w:lang w:val="kk-KZ"/>
              </w:rPr>
              <w:t>Азаматтық ғ</w:t>
            </w:r>
            <w:r w:rsidRPr="00153077">
              <w:rPr>
                <w:rFonts w:ascii="Times New Roman" w:eastAsia="Calibri" w:hAnsi="Times New Roman" w:cs="Times New Roman"/>
                <w:sz w:val="20"/>
                <w:szCs w:val="20"/>
                <w:lang w:val="kk-KZ"/>
              </w:rPr>
              <w:t>имараттарды энергиялық тиімді жобалау және салу</w:t>
            </w:r>
          </w:p>
        </w:tc>
        <w:tc>
          <w:tcPr>
            <w:tcW w:w="4819" w:type="dxa"/>
            <w:gridSpan w:val="4"/>
          </w:tcPr>
          <w:p w14:paraId="2097443F" w14:textId="6393F05F" w:rsidR="005E6187" w:rsidRPr="004009AF" w:rsidRDefault="00153077" w:rsidP="00761E6D">
            <w:pPr>
              <w:jc w:val="both"/>
              <w:rPr>
                <w:rFonts w:ascii="Times New Roman" w:eastAsia="Calibri" w:hAnsi="Times New Roman" w:cs="Times New Roman"/>
                <w:sz w:val="20"/>
                <w:szCs w:val="20"/>
              </w:rPr>
            </w:pPr>
            <w:r w:rsidRPr="00153077">
              <w:rPr>
                <w:rFonts w:ascii="Times New Roman" w:eastAsia="Calibri" w:hAnsi="Times New Roman" w:cs="Times New Roman"/>
                <w:sz w:val="20"/>
                <w:szCs w:val="20"/>
              </w:rPr>
              <w:t>Пән энергия үнемдеудің нормативтік-құқықтық және нормативтік-техникалық базасы, құрылыс объектілерінің энергия аудитінің негіздері, өнеркәсіптік кәсіпорындардың энергия аудитінің ерекшеліктері, тереңдетілген Энергетикалық зерттеулер туралы білім алуды сипаттайды; энергияны тиімді пайдалана отырып ғимараттарда көлемдік-жоспарлау шешімдерінің тәсілдері;-қала құрылысындағы экологиялық талаптар және табиғи-климаттық жағдайлар; - энергия үнемдеу резервтерін іске асырудың негізгі бағыттары; - пассивті құрылыстардың сәулеттік тұжырымдамасының принциптері</w:t>
            </w:r>
          </w:p>
        </w:tc>
        <w:tc>
          <w:tcPr>
            <w:tcW w:w="993" w:type="dxa"/>
            <w:gridSpan w:val="2"/>
            <w:vMerge w:val="restart"/>
          </w:tcPr>
          <w:p w14:paraId="6621D690"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6</w:t>
            </w:r>
          </w:p>
        </w:tc>
        <w:tc>
          <w:tcPr>
            <w:tcW w:w="1485" w:type="dxa"/>
            <w:gridSpan w:val="2"/>
          </w:tcPr>
          <w:p w14:paraId="3B313C90"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338EA693" w14:textId="77777777" w:rsidTr="00F45B32">
        <w:tc>
          <w:tcPr>
            <w:tcW w:w="675" w:type="dxa"/>
          </w:tcPr>
          <w:p w14:paraId="275E988D" w14:textId="2FDA0E36" w:rsidR="005E6187" w:rsidRPr="00953B9A" w:rsidRDefault="005E6187" w:rsidP="00761E6D">
            <w:pPr>
              <w:rPr>
                <w:rFonts w:ascii="Times New Roman" w:eastAsia="Calibri" w:hAnsi="Times New Roman" w:cs="Times New Roman"/>
              </w:rPr>
            </w:pPr>
            <w:r w:rsidRPr="00953B9A">
              <w:rPr>
                <w:rFonts w:ascii="Times New Roman" w:eastAsia="Calibri" w:hAnsi="Times New Roman" w:cs="Times New Roman"/>
              </w:rPr>
              <w:t>5</w:t>
            </w:r>
            <w:r w:rsidR="00B5577A">
              <w:rPr>
                <w:rFonts w:ascii="Times New Roman" w:eastAsia="Calibri" w:hAnsi="Times New Roman" w:cs="Times New Roman"/>
              </w:rPr>
              <w:t>7</w:t>
            </w:r>
          </w:p>
        </w:tc>
        <w:tc>
          <w:tcPr>
            <w:tcW w:w="1985" w:type="dxa"/>
          </w:tcPr>
          <w:p w14:paraId="730F2CC4" w14:textId="3DE4EA00" w:rsidR="005E6187" w:rsidRPr="00953B9A" w:rsidRDefault="00153077" w:rsidP="00761E6D">
            <w:pPr>
              <w:rPr>
                <w:rFonts w:ascii="Times New Roman" w:eastAsia="Calibri" w:hAnsi="Times New Roman" w:cs="Times New Roman"/>
                <w:sz w:val="20"/>
                <w:szCs w:val="20"/>
                <w:lang w:val="kk-KZ"/>
              </w:rPr>
            </w:pPr>
            <w:r w:rsidRPr="00153077">
              <w:rPr>
                <w:rFonts w:ascii="Times New Roman" w:eastAsia="Calibri" w:hAnsi="Times New Roman" w:cs="Times New Roman"/>
                <w:sz w:val="20"/>
                <w:szCs w:val="20"/>
                <w:lang w:val="kk-KZ"/>
              </w:rPr>
              <w:t>Көлік құрылысы экономикасы</w:t>
            </w:r>
          </w:p>
        </w:tc>
        <w:tc>
          <w:tcPr>
            <w:tcW w:w="4819" w:type="dxa"/>
            <w:gridSpan w:val="4"/>
          </w:tcPr>
          <w:p w14:paraId="3689299F" w14:textId="62E1415B" w:rsidR="005E6187" w:rsidRPr="00B7431A" w:rsidRDefault="00153077" w:rsidP="00906C3A">
            <w:pPr>
              <w:jc w:val="both"/>
              <w:rPr>
                <w:rFonts w:ascii="Times New Roman" w:eastAsia="Calibri" w:hAnsi="Times New Roman" w:cs="Times New Roman"/>
                <w:sz w:val="20"/>
                <w:szCs w:val="20"/>
                <w:lang w:val="kk-KZ"/>
              </w:rPr>
            </w:pPr>
            <w:r w:rsidRPr="00153077">
              <w:rPr>
                <w:rFonts w:ascii="Times New Roman" w:eastAsia="Calibri" w:hAnsi="Times New Roman" w:cs="Times New Roman"/>
                <w:sz w:val="20"/>
                <w:szCs w:val="20"/>
                <w:lang w:val="kk-KZ"/>
              </w:rPr>
              <w:t>Пәндер Көлік құрылысы экономикасының теориялық негіздері мен тұжырымдамаларын;Көлік құрылысы саласындағы инвестициялық қызмет негіздерін; Көлік құрылысы саласындағы инвестициялық қызметті реттеу мен ерекшеліктерін, Құрылыстағы экономика қызметінің теориялық негіздерін алуды қамтиды;кәсіпорындардың экономикалық жұмыс істеуінің негізгі өлшемдері, параметрлері және бағдарлары</w:t>
            </w:r>
          </w:p>
        </w:tc>
        <w:tc>
          <w:tcPr>
            <w:tcW w:w="993" w:type="dxa"/>
            <w:gridSpan w:val="2"/>
            <w:vMerge/>
          </w:tcPr>
          <w:p w14:paraId="470E978C" w14:textId="77777777" w:rsidR="005E6187" w:rsidRPr="00153077" w:rsidRDefault="005E6187" w:rsidP="00761E6D">
            <w:pPr>
              <w:rPr>
                <w:rFonts w:ascii="Times New Roman" w:hAnsi="Times New Roman" w:cs="Times New Roman"/>
                <w:sz w:val="20"/>
                <w:szCs w:val="20"/>
                <w:lang w:val="kk-KZ"/>
              </w:rPr>
            </w:pPr>
          </w:p>
        </w:tc>
        <w:tc>
          <w:tcPr>
            <w:tcW w:w="1485" w:type="dxa"/>
            <w:gridSpan w:val="2"/>
          </w:tcPr>
          <w:p w14:paraId="15D8A716"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187" w:rsidRPr="002B653B" w14:paraId="428C0567" w14:textId="77777777" w:rsidTr="00D85511">
        <w:tc>
          <w:tcPr>
            <w:tcW w:w="9957" w:type="dxa"/>
            <w:gridSpan w:val="10"/>
          </w:tcPr>
          <w:p w14:paraId="029915FF" w14:textId="0D122CD4" w:rsidR="005E6187" w:rsidRPr="004009AF" w:rsidRDefault="00E4667B" w:rsidP="00761E6D">
            <w:pPr>
              <w:jc w:val="center"/>
              <w:rPr>
                <w:rFonts w:ascii="Times New Roman" w:hAnsi="Times New Roman" w:cs="Times New Roman"/>
                <w:b/>
                <w:sz w:val="20"/>
                <w:szCs w:val="20"/>
                <w:lang w:val="kk-KZ"/>
              </w:rPr>
            </w:pPr>
            <w:r w:rsidRPr="00E4667B">
              <w:rPr>
                <w:rFonts w:ascii="Times New Roman" w:hAnsi="Times New Roman" w:cs="Times New Roman"/>
                <w:b/>
                <w:sz w:val="20"/>
                <w:szCs w:val="20"/>
                <w:lang w:val="kk-KZ"/>
              </w:rPr>
              <w:t xml:space="preserve">Бейіндік пәндер циклі </w:t>
            </w:r>
            <w:r>
              <w:rPr>
                <w:rFonts w:ascii="Times New Roman" w:hAnsi="Times New Roman" w:cs="Times New Roman"/>
                <w:b/>
                <w:sz w:val="20"/>
                <w:szCs w:val="20"/>
                <w:lang w:val="kk-KZ"/>
              </w:rPr>
              <w:t>– 6</w:t>
            </w:r>
            <w:r w:rsidR="00CC60CF">
              <w:rPr>
                <w:rFonts w:ascii="Times New Roman" w:hAnsi="Times New Roman" w:cs="Times New Roman"/>
                <w:b/>
                <w:sz w:val="20"/>
                <w:szCs w:val="20"/>
                <w:lang w:val="kk-KZ"/>
              </w:rPr>
              <w:t>4</w:t>
            </w:r>
            <w:r>
              <w:rPr>
                <w:rFonts w:ascii="Times New Roman" w:hAnsi="Times New Roman" w:cs="Times New Roman"/>
                <w:b/>
                <w:sz w:val="20"/>
                <w:szCs w:val="20"/>
                <w:lang w:val="kk-KZ"/>
              </w:rPr>
              <w:t xml:space="preserve"> кредит</w:t>
            </w:r>
          </w:p>
          <w:p w14:paraId="45ED7AC7" w14:textId="05AC1866" w:rsidR="005E6187" w:rsidRDefault="00E4667B" w:rsidP="00761E6D">
            <w:pPr>
              <w:jc w:val="center"/>
              <w:rPr>
                <w:rFonts w:ascii="Times New Roman" w:hAnsi="Times New Roman" w:cs="Times New Roman"/>
                <w:sz w:val="20"/>
                <w:szCs w:val="20"/>
              </w:rPr>
            </w:pPr>
            <w:r w:rsidRPr="009B1E98">
              <w:rPr>
                <w:rFonts w:ascii="Times New Roman" w:hAnsi="Times New Roman" w:cs="Times New Roman"/>
                <w:b/>
                <w:sz w:val="20"/>
                <w:szCs w:val="20"/>
                <w:lang w:val="kk-KZ"/>
              </w:rPr>
              <w:t xml:space="preserve">ЖОО компоненті </w:t>
            </w:r>
            <w:r w:rsidR="005E6187">
              <w:rPr>
                <w:rFonts w:ascii="Times New Roman" w:hAnsi="Times New Roman" w:cs="Times New Roman"/>
                <w:b/>
                <w:sz w:val="20"/>
                <w:szCs w:val="20"/>
                <w:lang w:val="kk-KZ"/>
              </w:rPr>
              <w:t>-22 кредитов</w:t>
            </w:r>
          </w:p>
        </w:tc>
      </w:tr>
      <w:tr w:rsidR="005E6187" w:rsidRPr="002B653B" w14:paraId="0295FD20" w14:textId="77777777" w:rsidTr="00906C3A">
        <w:tc>
          <w:tcPr>
            <w:tcW w:w="675" w:type="dxa"/>
          </w:tcPr>
          <w:p w14:paraId="10B81A7C" w14:textId="0AA10C7F"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5</w:t>
            </w:r>
            <w:r w:rsidR="00B5577A">
              <w:rPr>
                <w:rFonts w:ascii="Times New Roman" w:eastAsia="Calibri" w:hAnsi="Times New Roman" w:cs="Times New Roman"/>
                <w:sz w:val="20"/>
                <w:szCs w:val="20"/>
              </w:rPr>
              <w:t>8</w:t>
            </w:r>
          </w:p>
        </w:tc>
        <w:tc>
          <w:tcPr>
            <w:tcW w:w="2727" w:type="dxa"/>
            <w:gridSpan w:val="3"/>
          </w:tcPr>
          <w:p w14:paraId="01DCC744" w14:textId="67BF478C" w:rsidR="005E6187" w:rsidRPr="006F53D0" w:rsidRDefault="00E4667B" w:rsidP="00761E6D">
            <w:pPr>
              <w:jc w:val="both"/>
              <w:rPr>
                <w:rFonts w:ascii="Times New Roman" w:hAnsi="Times New Roman" w:cs="Times New Roman"/>
                <w:sz w:val="20"/>
                <w:szCs w:val="20"/>
              </w:rPr>
            </w:pPr>
            <w:r w:rsidRPr="00E4667B">
              <w:rPr>
                <w:rFonts w:ascii="Times New Roman" w:hAnsi="Times New Roman" w:cs="Times New Roman"/>
                <w:sz w:val="20"/>
                <w:szCs w:val="20"/>
              </w:rPr>
              <w:t>Өндірістік</w:t>
            </w:r>
            <w:r>
              <w:rPr>
                <w:rFonts w:ascii="Times New Roman" w:hAnsi="Times New Roman" w:cs="Times New Roman"/>
                <w:sz w:val="20"/>
                <w:szCs w:val="20"/>
              </w:rPr>
              <w:t xml:space="preserve"> практика</w:t>
            </w:r>
          </w:p>
        </w:tc>
        <w:tc>
          <w:tcPr>
            <w:tcW w:w="4077" w:type="dxa"/>
            <w:gridSpan w:val="2"/>
          </w:tcPr>
          <w:p w14:paraId="0DD5225F" w14:textId="0167CBBF" w:rsidR="005E6187" w:rsidRPr="006F53D0" w:rsidRDefault="00E4667B" w:rsidP="00761E6D">
            <w:pPr>
              <w:shd w:val="clear" w:color="auto" w:fill="FFFFFF"/>
              <w:jc w:val="both"/>
              <w:rPr>
                <w:rFonts w:ascii="Times New Roman" w:hAnsi="Times New Roman"/>
                <w:sz w:val="20"/>
                <w:szCs w:val="20"/>
              </w:rPr>
            </w:pPr>
            <w:r w:rsidRPr="00E4667B">
              <w:rPr>
                <w:rFonts w:ascii="Times New Roman" w:hAnsi="Times New Roman"/>
                <w:sz w:val="20"/>
                <w:szCs w:val="20"/>
              </w:rPr>
              <w:t xml:space="preserve">Студенттердің өндірістік практикасы </w:t>
            </w:r>
            <w:r w:rsidRPr="00E4667B">
              <w:rPr>
                <w:rFonts w:ascii="Times New Roman" w:hAnsi="Times New Roman"/>
                <w:sz w:val="20"/>
                <w:szCs w:val="20"/>
              </w:rPr>
              <w:lastRenderedPageBreak/>
              <w:t>жоғары білікті мамандарды даярлаудың маңызды бөлігі болып табылады. Ол алған теориялық білімдерін мамандық бойынша практикалық өзіндік жұмыстарды алуға, инновациялық технологияларды, еңбек пен өндірістің озық әдістерін игеруге, ұйымдастырушылық және кәсіби тәжірибе алуға, өз қызметін өз бетінше жоспарлау дағдыларын игеруге, әріптестермен пайдалы байланыстар орнатуға, рөлдік кәсіби позицияны анықтауға, жауапкершілік сезімін қалыптастыруға бағытталған.</w:t>
            </w:r>
          </w:p>
        </w:tc>
        <w:tc>
          <w:tcPr>
            <w:tcW w:w="993" w:type="dxa"/>
            <w:gridSpan w:val="2"/>
          </w:tcPr>
          <w:p w14:paraId="44943F80" w14:textId="77777777" w:rsidR="005E6187" w:rsidRPr="006F53D0" w:rsidRDefault="005E6187" w:rsidP="00761E6D">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485" w:type="dxa"/>
            <w:gridSpan w:val="2"/>
          </w:tcPr>
          <w:p w14:paraId="0654E9B2" w14:textId="77777777" w:rsidR="005E6187"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w:t>
            </w:r>
            <w:r w:rsidRPr="0056773E">
              <w:rPr>
                <w:rFonts w:ascii="Times New Roman" w:hAnsi="Times New Roman" w:cs="Times New Roman"/>
                <w:color w:val="000000" w:themeColor="text1"/>
                <w:sz w:val="20"/>
                <w:szCs w:val="20"/>
                <w:lang w:val="en-US"/>
              </w:rPr>
              <w:lastRenderedPageBreak/>
              <w:t>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E6187" w:rsidRPr="002B653B" w14:paraId="2F32A6A3" w14:textId="77777777" w:rsidTr="00906C3A">
        <w:tc>
          <w:tcPr>
            <w:tcW w:w="675" w:type="dxa"/>
          </w:tcPr>
          <w:p w14:paraId="4F1C7596" w14:textId="5BB08B3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00B5577A">
              <w:rPr>
                <w:rFonts w:ascii="Times New Roman" w:eastAsia="Calibri" w:hAnsi="Times New Roman" w:cs="Times New Roman"/>
                <w:sz w:val="20"/>
                <w:szCs w:val="20"/>
              </w:rPr>
              <w:t>9</w:t>
            </w:r>
          </w:p>
        </w:tc>
        <w:tc>
          <w:tcPr>
            <w:tcW w:w="2727" w:type="dxa"/>
            <w:gridSpan w:val="3"/>
          </w:tcPr>
          <w:p w14:paraId="11D7E7D8" w14:textId="33D81A99" w:rsidR="005E6187" w:rsidRPr="006F53D0" w:rsidRDefault="00E4667B" w:rsidP="00761E6D">
            <w:pPr>
              <w:jc w:val="both"/>
              <w:rPr>
                <w:rFonts w:ascii="Times New Roman" w:hAnsi="Times New Roman" w:cs="Times New Roman"/>
                <w:sz w:val="20"/>
                <w:szCs w:val="20"/>
              </w:rPr>
            </w:pPr>
            <w:r w:rsidRPr="00E4667B">
              <w:rPr>
                <w:rFonts w:ascii="Times New Roman" w:hAnsi="Times New Roman" w:cs="Times New Roman"/>
                <w:sz w:val="20"/>
                <w:szCs w:val="20"/>
              </w:rPr>
              <w:t>Диплом алдындағы практика</w:t>
            </w:r>
          </w:p>
        </w:tc>
        <w:tc>
          <w:tcPr>
            <w:tcW w:w="4077" w:type="dxa"/>
            <w:gridSpan w:val="2"/>
          </w:tcPr>
          <w:p w14:paraId="22E6069D" w14:textId="64F0BB6E" w:rsidR="005E6187" w:rsidRPr="00E4667B" w:rsidRDefault="00E4667B" w:rsidP="00761E6D">
            <w:pPr>
              <w:shd w:val="clear" w:color="auto" w:fill="FFFFFF"/>
              <w:jc w:val="both"/>
              <w:rPr>
                <w:rFonts w:ascii="Times New Roman" w:hAnsi="Times New Roman"/>
                <w:sz w:val="20"/>
                <w:szCs w:val="20"/>
                <w:lang w:val="kk-KZ"/>
              </w:rPr>
            </w:pPr>
            <w:r w:rsidRPr="00E4667B">
              <w:rPr>
                <w:rFonts w:ascii="Times New Roman" w:hAnsi="Times New Roman"/>
                <w:sz w:val="20"/>
                <w:szCs w:val="20"/>
              </w:rPr>
              <w:t>Студенттердің диплом алдындағы практикасы оқу процесінің маңызды бөлімдерінің бірі болып табылады және бакалаврларды даярлаудың соңғы кезеңін білдіреді. Студенттердің алдыңғы тәжірибелерінен айырмашылығы, бакалавриат практикасы өзінің мақсаты бойынша тереңдетіп қана қоймай, тереңдетілуі керек. студенттердің білімін бекіту, сонымен қатар олардың болашақ мамандығы бойынша кәсіби қызметінің бастауы болып табылады</w:t>
            </w:r>
            <w:r>
              <w:rPr>
                <w:rFonts w:ascii="Times New Roman" w:hAnsi="Times New Roman"/>
                <w:sz w:val="20"/>
                <w:szCs w:val="20"/>
                <w:lang w:val="kk-KZ"/>
              </w:rPr>
              <w:t>.</w:t>
            </w:r>
          </w:p>
        </w:tc>
        <w:tc>
          <w:tcPr>
            <w:tcW w:w="993" w:type="dxa"/>
            <w:gridSpan w:val="2"/>
          </w:tcPr>
          <w:p w14:paraId="6D9870E7" w14:textId="77777777" w:rsidR="005E6187" w:rsidRPr="006F53D0" w:rsidRDefault="005E6187" w:rsidP="00761E6D">
            <w:pPr>
              <w:jc w:val="center"/>
              <w:rPr>
                <w:rFonts w:ascii="Times New Roman" w:hAnsi="Times New Roman" w:cs="Times New Roman"/>
                <w:sz w:val="20"/>
                <w:szCs w:val="20"/>
              </w:rPr>
            </w:pPr>
            <w:r>
              <w:rPr>
                <w:rFonts w:ascii="Times New Roman" w:hAnsi="Times New Roman" w:cs="Times New Roman"/>
                <w:sz w:val="20"/>
                <w:szCs w:val="20"/>
              </w:rPr>
              <w:t>12</w:t>
            </w:r>
          </w:p>
        </w:tc>
        <w:tc>
          <w:tcPr>
            <w:tcW w:w="1485" w:type="dxa"/>
            <w:gridSpan w:val="2"/>
          </w:tcPr>
          <w:p w14:paraId="0C302CC8" w14:textId="77777777" w:rsidR="005E6187" w:rsidRPr="00585999"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00C0F3BD" w14:textId="77777777" w:rsidTr="00906C3A">
        <w:tc>
          <w:tcPr>
            <w:tcW w:w="675" w:type="dxa"/>
          </w:tcPr>
          <w:p w14:paraId="452F749C" w14:textId="1167A3B8"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2727" w:type="dxa"/>
            <w:gridSpan w:val="3"/>
          </w:tcPr>
          <w:p w14:paraId="489963C1" w14:textId="54BB4FB9" w:rsidR="005E6187" w:rsidRPr="004009AF" w:rsidRDefault="00E4667B" w:rsidP="00761E6D">
            <w:pPr>
              <w:rPr>
                <w:rFonts w:ascii="Times New Roman" w:hAnsi="Times New Roman" w:cs="Times New Roman"/>
                <w:sz w:val="20"/>
                <w:szCs w:val="20"/>
              </w:rPr>
            </w:pPr>
            <w:r w:rsidRPr="00E4667B">
              <w:rPr>
                <w:rFonts w:ascii="Times New Roman" w:eastAsia="Calibri" w:hAnsi="Times New Roman" w:cs="Times New Roman"/>
                <w:sz w:val="20"/>
                <w:szCs w:val="20"/>
              </w:rPr>
              <w:t>Құрылысты ұйымдастыру, жоспарлау және басқару</w:t>
            </w:r>
          </w:p>
        </w:tc>
        <w:tc>
          <w:tcPr>
            <w:tcW w:w="4077" w:type="dxa"/>
            <w:gridSpan w:val="2"/>
          </w:tcPr>
          <w:p w14:paraId="4B046D13" w14:textId="69927C49" w:rsidR="005E6187" w:rsidRPr="00566AA9" w:rsidRDefault="00E4667B" w:rsidP="00761E6D">
            <w:pPr>
              <w:shd w:val="clear" w:color="auto" w:fill="FFFFFF"/>
              <w:ind w:firstLine="35"/>
              <w:jc w:val="both"/>
              <w:rPr>
                <w:rFonts w:ascii="Times New Roman" w:hAnsi="Times New Roman"/>
                <w:sz w:val="20"/>
                <w:szCs w:val="20"/>
              </w:rPr>
            </w:pPr>
            <w:r w:rsidRPr="00E4667B">
              <w:rPr>
                <w:rFonts w:ascii="Times New Roman" w:hAnsi="Times New Roman"/>
                <w:sz w:val="20"/>
                <w:szCs w:val="20"/>
              </w:rPr>
              <w:t>Пән лекциялық курста ғимараттар мен құрылыстардың құрылыс өндірісін жоспарлау мен басқарудың теориялық негіздерін және құрылыс процестерін ұтымды ұйымдастыру жөніндегі қазіргі заманғы техникалық шешімдерді зерделеуді сипаттайды.</w:t>
            </w:r>
          </w:p>
        </w:tc>
        <w:tc>
          <w:tcPr>
            <w:tcW w:w="993" w:type="dxa"/>
            <w:gridSpan w:val="2"/>
          </w:tcPr>
          <w:p w14:paraId="03D95A5B" w14:textId="1A2B7F26" w:rsidR="005E6187" w:rsidRPr="004009AF" w:rsidRDefault="003F660C" w:rsidP="00761E6D">
            <w:pPr>
              <w:rPr>
                <w:rFonts w:ascii="Times New Roman" w:hAnsi="Times New Roman" w:cs="Times New Roman"/>
                <w:sz w:val="20"/>
                <w:szCs w:val="20"/>
              </w:rPr>
            </w:pPr>
            <w:r>
              <w:rPr>
                <w:rFonts w:ascii="Times New Roman" w:hAnsi="Times New Roman" w:cs="Times New Roman"/>
                <w:sz w:val="20"/>
                <w:szCs w:val="20"/>
              </w:rPr>
              <w:t>6</w:t>
            </w:r>
          </w:p>
        </w:tc>
        <w:tc>
          <w:tcPr>
            <w:tcW w:w="1485" w:type="dxa"/>
            <w:gridSpan w:val="2"/>
          </w:tcPr>
          <w:p w14:paraId="446C107A" w14:textId="77777777" w:rsidR="005E6187" w:rsidRPr="000F0305"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6578A3C5" w14:textId="77777777" w:rsidTr="00D85511">
        <w:tc>
          <w:tcPr>
            <w:tcW w:w="9957" w:type="dxa"/>
            <w:gridSpan w:val="10"/>
          </w:tcPr>
          <w:p w14:paraId="05533DDB" w14:textId="59067F39" w:rsidR="005E6187" w:rsidRDefault="00421493" w:rsidP="00761E6D">
            <w:pPr>
              <w:jc w:val="center"/>
              <w:rPr>
                <w:rFonts w:ascii="Times New Roman" w:hAnsi="Times New Roman" w:cs="Times New Roman"/>
                <w:sz w:val="20"/>
                <w:szCs w:val="20"/>
              </w:rPr>
            </w:pPr>
            <w:r w:rsidRPr="009B1E98">
              <w:rPr>
                <w:rFonts w:ascii="Times New Roman" w:hAnsi="Times New Roman" w:cs="Times New Roman"/>
                <w:b/>
                <w:sz w:val="20"/>
                <w:szCs w:val="20"/>
                <w:lang w:val="kk-KZ"/>
              </w:rPr>
              <w:t>Таңдау компоненті</w:t>
            </w:r>
            <w:r w:rsidRPr="004277AB">
              <w:rPr>
                <w:rFonts w:ascii="Times New Roman" w:eastAsia="Calibri" w:hAnsi="Times New Roman" w:cs="Times New Roman"/>
                <w:b/>
                <w:sz w:val="20"/>
                <w:szCs w:val="20"/>
              </w:rPr>
              <w:t xml:space="preserve"> </w:t>
            </w:r>
            <w:r w:rsidR="005E6187" w:rsidRPr="004277AB">
              <w:rPr>
                <w:rFonts w:ascii="Times New Roman" w:eastAsia="Calibri" w:hAnsi="Times New Roman" w:cs="Times New Roman"/>
                <w:b/>
                <w:sz w:val="20"/>
                <w:szCs w:val="20"/>
              </w:rPr>
              <w:t>– 3</w:t>
            </w:r>
            <w:r w:rsidR="005E6187">
              <w:rPr>
                <w:rFonts w:ascii="Times New Roman" w:eastAsia="Calibri" w:hAnsi="Times New Roman" w:cs="Times New Roman"/>
                <w:b/>
                <w:sz w:val="20"/>
                <w:szCs w:val="20"/>
              </w:rPr>
              <w:t>8</w:t>
            </w:r>
            <w:r>
              <w:rPr>
                <w:rFonts w:ascii="Times New Roman" w:eastAsia="Calibri" w:hAnsi="Times New Roman" w:cs="Times New Roman"/>
                <w:b/>
                <w:sz w:val="20"/>
                <w:szCs w:val="20"/>
              </w:rPr>
              <w:t xml:space="preserve"> кредит</w:t>
            </w:r>
          </w:p>
        </w:tc>
      </w:tr>
      <w:tr w:rsidR="005E6187" w:rsidRPr="002B653B" w14:paraId="61727F39" w14:textId="77777777" w:rsidTr="00F47CC6">
        <w:tc>
          <w:tcPr>
            <w:tcW w:w="675" w:type="dxa"/>
          </w:tcPr>
          <w:p w14:paraId="602F9E27" w14:textId="3233A048"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2694" w:type="dxa"/>
            <w:gridSpan w:val="2"/>
          </w:tcPr>
          <w:p w14:paraId="1DD33A1A" w14:textId="3FD57C6A" w:rsidR="005E6187" w:rsidRPr="004009AF" w:rsidRDefault="00421493" w:rsidP="00761E6D">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Сәулет 2</w:t>
            </w:r>
          </w:p>
        </w:tc>
        <w:tc>
          <w:tcPr>
            <w:tcW w:w="4110" w:type="dxa"/>
            <w:gridSpan w:val="3"/>
          </w:tcPr>
          <w:p w14:paraId="4B68BB8E" w14:textId="4353BF38" w:rsidR="005E6187" w:rsidRPr="00421493" w:rsidRDefault="00421493" w:rsidP="00761E6D">
            <w:pPr>
              <w:jc w:val="both"/>
              <w:rPr>
                <w:rFonts w:ascii="Times New Roman" w:hAnsi="Times New Roman" w:cs="Times New Roman"/>
                <w:sz w:val="20"/>
                <w:szCs w:val="20"/>
                <w:lang w:val="kk-KZ"/>
              </w:rPr>
            </w:pPr>
            <w:r w:rsidRPr="00421493">
              <w:rPr>
                <w:rFonts w:ascii="Times New Roman" w:eastAsia="Calibri" w:hAnsi="Times New Roman" w:cs="Times New Roman"/>
                <w:sz w:val="20"/>
                <w:szCs w:val="20"/>
                <w:lang w:val="kk-KZ"/>
              </w:rPr>
              <w:t>"Сәулет 2" пәні болашақ мамандарды сәулеттік дайындау болып табылады, ол инженер-құрылысшыны қалыптастырудың негізгі бағытын қамтамасыз етеді. Курста архитектураның функционалды - технологиялық және эстетикалық мәселелері, оның әртүрлі мақсаттағы ғимараттар мен құрылыстарды жобалау және салу саласындағы шығармашылық жұмыстың жан-жақты көрінісіндегі тұтастығы сипатталған</w:t>
            </w:r>
            <w:r w:rsidR="005E6187" w:rsidRPr="00421493">
              <w:rPr>
                <w:rFonts w:ascii="Times New Roman" w:eastAsia="Calibri" w:hAnsi="Times New Roman" w:cs="Times New Roman"/>
                <w:sz w:val="20"/>
                <w:szCs w:val="20"/>
                <w:lang w:val="kk-KZ"/>
              </w:rPr>
              <w:t>.</w:t>
            </w:r>
          </w:p>
        </w:tc>
        <w:tc>
          <w:tcPr>
            <w:tcW w:w="993" w:type="dxa"/>
            <w:gridSpan w:val="2"/>
            <w:vMerge w:val="restart"/>
          </w:tcPr>
          <w:p w14:paraId="0BF014B3"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1456CFE7"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18175882" w14:textId="77777777" w:rsidTr="00F47CC6">
        <w:tc>
          <w:tcPr>
            <w:tcW w:w="675" w:type="dxa"/>
          </w:tcPr>
          <w:p w14:paraId="0087914A" w14:textId="21DEBA1E"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2694" w:type="dxa"/>
            <w:gridSpan w:val="2"/>
          </w:tcPr>
          <w:p w14:paraId="6BDD86B7" w14:textId="0E1EDC79" w:rsidR="005E6187" w:rsidRPr="004009AF" w:rsidRDefault="00421493" w:rsidP="00761E6D">
            <w:pPr>
              <w:rPr>
                <w:rFonts w:ascii="Times New Roman" w:eastAsia="Calibri" w:hAnsi="Times New Roman" w:cs="Times New Roman"/>
                <w:sz w:val="20"/>
                <w:szCs w:val="20"/>
                <w:lang w:val="kk-KZ"/>
              </w:rPr>
            </w:pPr>
            <w:r w:rsidRPr="00421493">
              <w:rPr>
                <w:rFonts w:ascii="Times New Roman" w:eastAsia="Calibri" w:hAnsi="Times New Roman" w:cs="Times New Roman"/>
                <w:sz w:val="20"/>
                <w:szCs w:val="20"/>
                <w:lang w:val="kk-KZ"/>
              </w:rPr>
              <w:t>Құрылыс жарықтандыру</w:t>
            </w:r>
          </w:p>
        </w:tc>
        <w:tc>
          <w:tcPr>
            <w:tcW w:w="4110" w:type="dxa"/>
            <w:gridSpan w:val="3"/>
          </w:tcPr>
          <w:p w14:paraId="2C861B96" w14:textId="33450185" w:rsidR="005E6187" w:rsidRPr="00421493" w:rsidRDefault="00421493" w:rsidP="00761E6D">
            <w:pPr>
              <w:jc w:val="both"/>
              <w:rPr>
                <w:rFonts w:ascii="Times New Roman" w:hAnsi="Times New Roman" w:cs="Times New Roman"/>
                <w:sz w:val="20"/>
                <w:szCs w:val="20"/>
                <w:lang w:val="kk-KZ"/>
              </w:rPr>
            </w:pPr>
            <w:r w:rsidRPr="00421493">
              <w:rPr>
                <w:rFonts w:ascii="Times New Roman" w:eastAsia="Calibri" w:hAnsi="Times New Roman" w:cs="Times New Roman"/>
                <w:sz w:val="20"/>
                <w:szCs w:val="20"/>
                <w:lang w:val="kk-KZ"/>
              </w:rPr>
              <w:t>"Құрылыстық жарық техникасы" пәндері Білім мен іскерлікті, сондай-ақ студенттердің жарық техникасы мен құрылыс акустикасының талаптарын ескере отырып, ғимараттар мен құрылыстардың қоршау конструкцияларын жобалау негіздерін меңгеруін , құрылыс жарық техникасы, құрылыс акустикасы мәселелерін және ғимараттарды жобалау мен салудың функционалдық негіздерін зерделеуді сипаттайды.</w:t>
            </w:r>
          </w:p>
        </w:tc>
        <w:tc>
          <w:tcPr>
            <w:tcW w:w="993" w:type="dxa"/>
            <w:gridSpan w:val="2"/>
            <w:vMerge/>
          </w:tcPr>
          <w:p w14:paraId="2FDD074F" w14:textId="77777777" w:rsidR="005E6187" w:rsidRPr="00421493" w:rsidRDefault="005E6187" w:rsidP="00761E6D">
            <w:pPr>
              <w:rPr>
                <w:rFonts w:ascii="Times New Roman" w:hAnsi="Times New Roman" w:cs="Times New Roman"/>
                <w:sz w:val="20"/>
                <w:szCs w:val="20"/>
                <w:lang w:val="kk-KZ"/>
              </w:rPr>
            </w:pPr>
          </w:p>
        </w:tc>
        <w:tc>
          <w:tcPr>
            <w:tcW w:w="1485" w:type="dxa"/>
            <w:gridSpan w:val="2"/>
          </w:tcPr>
          <w:p w14:paraId="4D6E35EB"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19C2FC7F" w14:textId="77777777" w:rsidTr="00F47CC6">
        <w:trPr>
          <w:trHeight w:val="70"/>
        </w:trPr>
        <w:tc>
          <w:tcPr>
            <w:tcW w:w="675" w:type="dxa"/>
          </w:tcPr>
          <w:p w14:paraId="52AB286D" w14:textId="4CAD54E4"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6</w:t>
            </w:r>
            <w:r w:rsidR="00B5577A">
              <w:rPr>
                <w:rFonts w:ascii="Times New Roman" w:eastAsia="Calibri" w:hAnsi="Times New Roman" w:cs="Times New Roman"/>
                <w:sz w:val="20"/>
                <w:szCs w:val="20"/>
              </w:rPr>
              <w:t>3</w:t>
            </w:r>
          </w:p>
        </w:tc>
        <w:tc>
          <w:tcPr>
            <w:tcW w:w="2694" w:type="dxa"/>
            <w:gridSpan w:val="2"/>
          </w:tcPr>
          <w:p w14:paraId="0B3AB617" w14:textId="6B1281B6" w:rsidR="005E6187" w:rsidRPr="004009AF" w:rsidRDefault="00421493" w:rsidP="00761E6D">
            <w:pPr>
              <w:rPr>
                <w:rFonts w:ascii="Times New Roman" w:hAnsi="Times New Roman" w:cs="Times New Roman"/>
                <w:sz w:val="20"/>
                <w:szCs w:val="20"/>
              </w:rPr>
            </w:pPr>
            <w:r w:rsidRPr="00421493">
              <w:rPr>
                <w:rFonts w:ascii="Times New Roman" w:eastAsia="Calibri" w:hAnsi="Times New Roman" w:cs="Times New Roman"/>
                <w:spacing w:val="6"/>
                <w:sz w:val="20"/>
                <w:szCs w:val="20"/>
              </w:rPr>
              <w:t>Ғимараттарды қайта құру технологиясы</w:t>
            </w:r>
          </w:p>
        </w:tc>
        <w:tc>
          <w:tcPr>
            <w:tcW w:w="4110" w:type="dxa"/>
            <w:gridSpan w:val="3"/>
          </w:tcPr>
          <w:p w14:paraId="666857AF" w14:textId="05DB95AA" w:rsidR="005E6187" w:rsidRPr="004009AF" w:rsidRDefault="00421493" w:rsidP="009430A9">
            <w:pPr>
              <w:jc w:val="both"/>
              <w:rPr>
                <w:rFonts w:ascii="Times New Roman" w:hAnsi="Times New Roman" w:cs="Times New Roman"/>
                <w:sz w:val="20"/>
                <w:szCs w:val="20"/>
              </w:rPr>
            </w:pPr>
            <w:r w:rsidRPr="00421493">
              <w:rPr>
                <w:rFonts w:ascii="Times New Roman" w:eastAsia="Calibri" w:hAnsi="Times New Roman" w:cs="Times New Roman"/>
                <w:sz w:val="20"/>
                <w:szCs w:val="20"/>
              </w:rPr>
              <w:t xml:space="preserve">Бұл пән ғимараттар мен құрылыстардың технологиясы мен қайта құрылуын зерттеуге бағытталған. Бұл курста студенттерге өнеркәсіптік және азаматтық құрылыста қолданылатын ғимараттарды қайта құру технологиясы, олардың техникалық және </w:t>
            </w:r>
            <w:r w:rsidRPr="00421493">
              <w:rPr>
                <w:rFonts w:ascii="Times New Roman" w:eastAsia="Calibri" w:hAnsi="Times New Roman" w:cs="Times New Roman"/>
                <w:sz w:val="20"/>
                <w:szCs w:val="20"/>
              </w:rPr>
              <w:lastRenderedPageBreak/>
              <w:t>технологиялық ерекшеліктері туралы жалпы ақпарат беріледі. процестер. Құрылыс объектісінің сипаттамаларына және пайдалану жағдайларына байланысты жоғары тиімділікпен технологиялық процестерді пайдалану мәселелері, сондай-ақ оларды дамытудың перспективалық бағыттары қарастырылады.</w:t>
            </w:r>
          </w:p>
        </w:tc>
        <w:tc>
          <w:tcPr>
            <w:tcW w:w="993" w:type="dxa"/>
            <w:gridSpan w:val="2"/>
            <w:vMerge w:val="restart"/>
          </w:tcPr>
          <w:p w14:paraId="4BF8D1C7"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1485" w:type="dxa"/>
            <w:gridSpan w:val="2"/>
          </w:tcPr>
          <w:p w14:paraId="2394AD24"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73696ED3" w14:textId="77777777" w:rsidTr="00F47CC6">
        <w:tc>
          <w:tcPr>
            <w:tcW w:w="675" w:type="dxa"/>
          </w:tcPr>
          <w:p w14:paraId="685D5360" w14:textId="4AFF7009"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r w:rsidR="00B5577A">
              <w:rPr>
                <w:rFonts w:ascii="Times New Roman" w:eastAsia="Calibri" w:hAnsi="Times New Roman" w:cs="Times New Roman"/>
                <w:sz w:val="20"/>
                <w:szCs w:val="20"/>
              </w:rPr>
              <w:t>4</w:t>
            </w:r>
          </w:p>
        </w:tc>
        <w:tc>
          <w:tcPr>
            <w:tcW w:w="2694" w:type="dxa"/>
            <w:gridSpan w:val="2"/>
          </w:tcPr>
          <w:p w14:paraId="5F546F67" w14:textId="688C0290" w:rsidR="005E6187" w:rsidRPr="004009AF" w:rsidRDefault="00421493" w:rsidP="00761E6D">
            <w:pPr>
              <w:shd w:val="clear" w:color="auto" w:fill="FFFFFF"/>
              <w:rPr>
                <w:rFonts w:ascii="Times New Roman" w:hAnsi="Times New Roman"/>
                <w:spacing w:val="6"/>
                <w:sz w:val="20"/>
                <w:szCs w:val="20"/>
              </w:rPr>
            </w:pPr>
            <w:r w:rsidRPr="00421493">
              <w:rPr>
                <w:rFonts w:ascii="Times New Roman" w:hAnsi="Times New Roman"/>
                <w:spacing w:val="6"/>
                <w:sz w:val="20"/>
                <w:szCs w:val="20"/>
              </w:rPr>
              <w:t>Жөндеу жұмыстарының технологиясы</w:t>
            </w:r>
          </w:p>
        </w:tc>
        <w:tc>
          <w:tcPr>
            <w:tcW w:w="4110" w:type="dxa"/>
            <w:gridSpan w:val="3"/>
          </w:tcPr>
          <w:p w14:paraId="04680729" w14:textId="77777777" w:rsidR="00421493" w:rsidRPr="00421493" w:rsidRDefault="00421493" w:rsidP="00761E6D">
            <w:pPr>
              <w:shd w:val="clear" w:color="auto" w:fill="FFFFFF"/>
              <w:jc w:val="both"/>
              <w:rPr>
                <w:rFonts w:ascii="Times New Roman" w:hAnsi="Times New Roman"/>
                <w:sz w:val="20"/>
                <w:szCs w:val="20"/>
              </w:rPr>
            </w:pPr>
            <w:r w:rsidRPr="00421493">
              <w:rPr>
                <w:rFonts w:ascii="Times New Roman" w:hAnsi="Times New Roman"/>
                <w:sz w:val="20"/>
                <w:szCs w:val="20"/>
              </w:rPr>
              <w:t>Пән жөндеу жұмыстары саласында студенттердің кәсіби дайындығын қалыптастыруға бағытталған. Пәнді оқу нәтижесінде студент:</w:t>
            </w:r>
          </w:p>
          <w:p w14:paraId="28267981" w14:textId="25E76B3D" w:rsidR="005E6187" w:rsidRPr="004009AF" w:rsidRDefault="00421493" w:rsidP="00761E6D">
            <w:pPr>
              <w:shd w:val="clear" w:color="auto" w:fill="FFFFFF"/>
              <w:jc w:val="both"/>
              <w:rPr>
                <w:rFonts w:ascii="Times New Roman" w:hAnsi="Times New Roman"/>
                <w:sz w:val="20"/>
                <w:szCs w:val="20"/>
              </w:rPr>
            </w:pPr>
            <w:r w:rsidRPr="00421493">
              <w:rPr>
                <w:rFonts w:ascii="Times New Roman" w:hAnsi="Times New Roman"/>
                <w:sz w:val="20"/>
                <w:szCs w:val="20"/>
              </w:rPr>
              <w:t>білуі керек: - ғимараттар мен құрылыстарды жөндеу негіздерін; - ғимараттарды күтіп ұстау мен жөндеудің ұйымдастырылуын және технологиясын; ғимараттар мен құрылыстар конструкцияларының беріктігі мен сенімділігін анықтау</w:t>
            </w:r>
          </w:p>
        </w:tc>
        <w:tc>
          <w:tcPr>
            <w:tcW w:w="993" w:type="dxa"/>
            <w:gridSpan w:val="2"/>
            <w:vMerge/>
          </w:tcPr>
          <w:p w14:paraId="671005CE" w14:textId="77777777" w:rsidR="005E6187" w:rsidRPr="004009AF" w:rsidRDefault="005E6187" w:rsidP="00761E6D">
            <w:pPr>
              <w:rPr>
                <w:rFonts w:ascii="Times New Roman" w:hAnsi="Times New Roman" w:cs="Times New Roman"/>
                <w:sz w:val="20"/>
                <w:szCs w:val="20"/>
              </w:rPr>
            </w:pPr>
          </w:p>
        </w:tc>
        <w:tc>
          <w:tcPr>
            <w:tcW w:w="1485" w:type="dxa"/>
            <w:gridSpan w:val="2"/>
          </w:tcPr>
          <w:p w14:paraId="6CBB95A9" w14:textId="77777777" w:rsidR="005E6187" w:rsidRPr="00712A0A" w:rsidRDefault="005E6187" w:rsidP="00761E6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5013D5" w14:paraId="31884C7A" w14:textId="77777777" w:rsidTr="00F47CC6">
        <w:tc>
          <w:tcPr>
            <w:tcW w:w="675" w:type="dxa"/>
          </w:tcPr>
          <w:p w14:paraId="2ECD8D5D" w14:textId="15B69C11" w:rsidR="005E6187" w:rsidRPr="005013D5" w:rsidRDefault="005E6187" w:rsidP="00761E6D">
            <w:pPr>
              <w:rPr>
                <w:rFonts w:ascii="Times New Roman" w:eastAsia="Calibri" w:hAnsi="Times New Roman" w:cs="Times New Roman"/>
                <w:sz w:val="20"/>
                <w:szCs w:val="20"/>
                <w:highlight w:val="yellow"/>
              </w:rPr>
            </w:pPr>
            <w:r w:rsidRPr="00421493">
              <w:rPr>
                <w:rFonts w:ascii="Times New Roman" w:eastAsia="Calibri" w:hAnsi="Times New Roman" w:cs="Times New Roman"/>
                <w:sz w:val="20"/>
                <w:szCs w:val="20"/>
              </w:rPr>
              <w:t>6</w:t>
            </w:r>
            <w:r w:rsidR="00B5577A" w:rsidRPr="00421493">
              <w:rPr>
                <w:rFonts w:ascii="Times New Roman" w:eastAsia="Calibri" w:hAnsi="Times New Roman" w:cs="Times New Roman"/>
                <w:sz w:val="20"/>
                <w:szCs w:val="20"/>
              </w:rPr>
              <w:t>5</w:t>
            </w:r>
          </w:p>
        </w:tc>
        <w:tc>
          <w:tcPr>
            <w:tcW w:w="2694" w:type="dxa"/>
            <w:gridSpan w:val="2"/>
          </w:tcPr>
          <w:p w14:paraId="1EB4F43E" w14:textId="3006BCBE" w:rsidR="005E6187" w:rsidRPr="005013D5" w:rsidRDefault="00421493" w:rsidP="00761E6D">
            <w:pPr>
              <w:jc w:val="both"/>
              <w:rPr>
                <w:rFonts w:ascii="Times New Roman" w:hAnsi="Times New Roman" w:cs="Times New Roman"/>
                <w:sz w:val="20"/>
                <w:szCs w:val="20"/>
                <w:highlight w:val="yellow"/>
              </w:rPr>
            </w:pPr>
            <w:r w:rsidRPr="00421493">
              <w:rPr>
                <w:rFonts w:ascii="Times New Roman" w:hAnsi="Times New Roman" w:cs="Times New Roman"/>
                <w:sz w:val="20"/>
                <w:szCs w:val="20"/>
                <w:lang w:val="en-US"/>
              </w:rPr>
              <w:t>Құрылыстағы BIM технологиясы</w:t>
            </w:r>
          </w:p>
        </w:tc>
        <w:tc>
          <w:tcPr>
            <w:tcW w:w="4110" w:type="dxa"/>
            <w:gridSpan w:val="3"/>
          </w:tcPr>
          <w:p w14:paraId="1F0A9EA1" w14:textId="7AAA913E" w:rsidR="005E6187" w:rsidRPr="00F91623" w:rsidRDefault="00421493" w:rsidP="00901BE8">
            <w:pPr>
              <w:jc w:val="both"/>
              <w:rPr>
                <w:rFonts w:ascii="Times New Roman" w:hAnsi="Times New Roman" w:cs="Times New Roman"/>
                <w:sz w:val="20"/>
                <w:szCs w:val="20"/>
                <w:highlight w:val="yellow"/>
              </w:rPr>
            </w:pPr>
            <w:r w:rsidRPr="00421493">
              <w:rPr>
                <w:rFonts w:ascii="Times New Roman" w:eastAsia="Times New Roman" w:hAnsi="Times New Roman" w:cs="Times New Roman"/>
                <w:sz w:val="20"/>
                <w:szCs w:val="20"/>
                <w:lang w:eastAsia="ru-RU"/>
              </w:rPr>
              <w:t>Құрылыстағы технология бізге жұмысты біртұтас етіп ұсынуға, оқиғаларды дамытудың барлық мүмкін нұсқаларын есептеуге және байланыстыруға, жоба сатысында болашақта жауап бере алатын қателіктер жіберілмегеніне алдын-ала көз жеткізуге мүмкіндік береді. Мамандар әріптестерінің жасаған өзгерістерін көреді, оларды ескереді, жаңа параметрлер олардың бақылау аймағына қалай әсер еткенін бақылайды.</w:t>
            </w:r>
          </w:p>
        </w:tc>
        <w:tc>
          <w:tcPr>
            <w:tcW w:w="993" w:type="dxa"/>
            <w:gridSpan w:val="2"/>
            <w:vMerge w:val="restart"/>
          </w:tcPr>
          <w:p w14:paraId="7574517D" w14:textId="17F86973" w:rsidR="005E6187" w:rsidRPr="005013D5" w:rsidRDefault="003F660C" w:rsidP="00761E6D">
            <w:pPr>
              <w:jc w:val="both"/>
              <w:rPr>
                <w:rFonts w:ascii="Times New Roman" w:hAnsi="Times New Roman" w:cs="Times New Roman"/>
                <w:sz w:val="20"/>
                <w:szCs w:val="20"/>
                <w:highlight w:val="yellow"/>
              </w:rPr>
            </w:pPr>
            <w:r w:rsidRPr="00241BB0">
              <w:rPr>
                <w:rFonts w:ascii="Times New Roman" w:hAnsi="Times New Roman" w:cs="Times New Roman"/>
                <w:sz w:val="20"/>
                <w:szCs w:val="20"/>
              </w:rPr>
              <w:t>6</w:t>
            </w:r>
          </w:p>
        </w:tc>
        <w:tc>
          <w:tcPr>
            <w:tcW w:w="1485" w:type="dxa"/>
            <w:gridSpan w:val="2"/>
          </w:tcPr>
          <w:p w14:paraId="0A6721CC" w14:textId="77777777" w:rsidR="005E6187" w:rsidRPr="005013D5" w:rsidRDefault="005E6187" w:rsidP="00761E6D">
            <w:pPr>
              <w:jc w:val="both"/>
              <w:rPr>
                <w:rFonts w:ascii="Times New Roman" w:hAnsi="Times New Roman" w:cs="Times New Roman"/>
                <w:sz w:val="20"/>
                <w:szCs w:val="20"/>
                <w:highlight w:val="yellow"/>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187" w:rsidRPr="002B653B" w14:paraId="4EDC7D6E" w14:textId="77777777" w:rsidTr="00F47CC6">
        <w:tc>
          <w:tcPr>
            <w:tcW w:w="675" w:type="dxa"/>
          </w:tcPr>
          <w:p w14:paraId="54EAB518" w14:textId="77031B67" w:rsidR="005E6187" w:rsidRPr="00A51FBA" w:rsidRDefault="005E6187" w:rsidP="00761E6D">
            <w:pPr>
              <w:rPr>
                <w:rFonts w:ascii="Times New Roman" w:eastAsia="Calibri" w:hAnsi="Times New Roman" w:cs="Times New Roman"/>
                <w:sz w:val="20"/>
                <w:szCs w:val="20"/>
              </w:rPr>
            </w:pPr>
            <w:r w:rsidRPr="00A51FBA">
              <w:rPr>
                <w:rFonts w:ascii="Times New Roman" w:eastAsia="Calibri" w:hAnsi="Times New Roman" w:cs="Times New Roman"/>
                <w:sz w:val="20"/>
                <w:szCs w:val="20"/>
              </w:rPr>
              <w:t>6</w:t>
            </w:r>
            <w:r w:rsidR="00B5577A">
              <w:rPr>
                <w:rFonts w:ascii="Times New Roman" w:eastAsia="Calibri" w:hAnsi="Times New Roman" w:cs="Times New Roman"/>
                <w:sz w:val="20"/>
                <w:szCs w:val="20"/>
              </w:rPr>
              <w:t>6</w:t>
            </w:r>
          </w:p>
        </w:tc>
        <w:tc>
          <w:tcPr>
            <w:tcW w:w="2694" w:type="dxa"/>
            <w:gridSpan w:val="2"/>
          </w:tcPr>
          <w:p w14:paraId="4B322C37" w14:textId="0716D063" w:rsidR="005E6187" w:rsidRPr="00A51FBA" w:rsidRDefault="00E4667B" w:rsidP="00761E6D">
            <w:pPr>
              <w:rPr>
                <w:rFonts w:ascii="Times New Roman" w:eastAsia="Calibri" w:hAnsi="Times New Roman" w:cs="Times New Roman"/>
                <w:sz w:val="20"/>
                <w:szCs w:val="20"/>
                <w:lang w:val="kk-KZ"/>
              </w:rPr>
            </w:pPr>
            <w:r w:rsidRPr="00E4667B">
              <w:rPr>
                <w:rFonts w:ascii="Times New Roman" w:eastAsia="Calibri" w:hAnsi="Times New Roman" w:cs="Times New Roman"/>
                <w:sz w:val="20"/>
                <w:szCs w:val="20"/>
                <w:lang w:val="kk-KZ"/>
              </w:rPr>
              <w:t>Қазіргі компьютерлік графика</w:t>
            </w:r>
          </w:p>
        </w:tc>
        <w:tc>
          <w:tcPr>
            <w:tcW w:w="4110" w:type="dxa"/>
            <w:gridSpan w:val="3"/>
          </w:tcPr>
          <w:p w14:paraId="5ED7134B" w14:textId="63207EB2" w:rsidR="005E6187" w:rsidRPr="00421493" w:rsidRDefault="00421493" w:rsidP="00761E6D">
            <w:pPr>
              <w:shd w:val="clear" w:color="auto" w:fill="FFFFFF"/>
              <w:jc w:val="both"/>
              <w:rPr>
                <w:rFonts w:ascii="Times New Roman" w:hAnsi="Times New Roman" w:cs="Times New Roman"/>
                <w:sz w:val="20"/>
                <w:szCs w:val="20"/>
                <w:lang w:val="kk-KZ"/>
              </w:rPr>
            </w:pPr>
            <w:r w:rsidRPr="00421493">
              <w:rPr>
                <w:rFonts w:ascii="Times New Roman" w:eastAsia="Calibri" w:hAnsi="Times New Roman" w:cs="Times New Roman"/>
                <w:sz w:val="20"/>
                <w:szCs w:val="20"/>
                <w:lang w:val="kk-KZ"/>
              </w:rPr>
              <w:t>Бұл пән кескін құрудың жалпы принциптерін; кескін құрылысының негізгі алгоритмдік конструкцияларын қамтиды. Түрлі күрделіліктегі бейнелерді іске асыра білу; Графикалық және мультимедиялық жүйелерді әзірлеудің негіз қалаушы қағидаттарын қолдану, техникалық сызбаларды құрудың теориялық негіздерін меңгеру қажет</w:t>
            </w:r>
            <w:r>
              <w:rPr>
                <w:rFonts w:ascii="Times New Roman" w:eastAsia="Calibri" w:hAnsi="Times New Roman" w:cs="Times New Roman"/>
                <w:sz w:val="20"/>
                <w:szCs w:val="20"/>
                <w:lang w:val="kk-KZ"/>
              </w:rPr>
              <w:t>.</w:t>
            </w:r>
          </w:p>
        </w:tc>
        <w:tc>
          <w:tcPr>
            <w:tcW w:w="993" w:type="dxa"/>
            <w:gridSpan w:val="2"/>
            <w:vMerge/>
          </w:tcPr>
          <w:p w14:paraId="7C0C11DD" w14:textId="77777777" w:rsidR="005E6187" w:rsidRPr="00421493" w:rsidRDefault="005E6187" w:rsidP="00761E6D">
            <w:pPr>
              <w:jc w:val="both"/>
              <w:rPr>
                <w:rFonts w:ascii="Times New Roman" w:hAnsi="Times New Roman" w:cs="Times New Roman"/>
                <w:sz w:val="20"/>
                <w:szCs w:val="20"/>
                <w:lang w:val="kk-KZ"/>
              </w:rPr>
            </w:pPr>
          </w:p>
        </w:tc>
        <w:tc>
          <w:tcPr>
            <w:tcW w:w="1485" w:type="dxa"/>
            <w:gridSpan w:val="2"/>
          </w:tcPr>
          <w:p w14:paraId="76164185" w14:textId="77777777" w:rsidR="005E6187" w:rsidRPr="005013D5" w:rsidRDefault="005E6187" w:rsidP="00761E6D">
            <w:pPr>
              <w:rPr>
                <w:rFonts w:ascii="Times New Roman" w:eastAsia="Calibri" w:hAnsi="Times New Roman" w:cs="Times New Roman"/>
                <w:sz w:val="20"/>
                <w:szCs w:val="20"/>
                <w:highlight w:val="yellow"/>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5E6187" w:rsidRPr="002B653B" w14:paraId="74937E81" w14:textId="77777777" w:rsidTr="00F47CC6">
        <w:tc>
          <w:tcPr>
            <w:tcW w:w="675" w:type="dxa"/>
          </w:tcPr>
          <w:p w14:paraId="7BC4D760" w14:textId="0D15F9BD"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6</w:t>
            </w:r>
            <w:r w:rsidR="00B5577A">
              <w:rPr>
                <w:rFonts w:ascii="Times New Roman" w:eastAsia="Calibri" w:hAnsi="Times New Roman" w:cs="Times New Roman"/>
                <w:sz w:val="20"/>
                <w:szCs w:val="20"/>
              </w:rPr>
              <w:t>7</w:t>
            </w:r>
          </w:p>
        </w:tc>
        <w:tc>
          <w:tcPr>
            <w:tcW w:w="2694" w:type="dxa"/>
            <w:gridSpan w:val="2"/>
          </w:tcPr>
          <w:p w14:paraId="498765BA" w14:textId="1E8F85A3" w:rsidR="005E6187" w:rsidRPr="004009AF" w:rsidRDefault="00421493" w:rsidP="00761E6D">
            <w:pPr>
              <w:rPr>
                <w:rFonts w:ascii="Times New Roman" w:hAnsi="Times New Roman" w:cs="Times New Roman"/>
                <w:sz w:val="20"/>
                <w:szCs w:val="20"/>
              </w:rPr>
            </w:pPr>
            <w:r w:rsidRPr="00421493">
              <w:rPr>
                <w:rFonts w:ascii="Times New Roman" w:eastAsia="Calibri" w:hAnsi="Times New Roman" w:cs="Times New Roman"/>
                <w:spacing w:val="6"/>
                <w:sz w:val="20"/>
                <w:szCs w:val="20"/>
              </w:rPr>
              <w:t>Сметалық іс</w:t>
            </w:r>
          </w:p>
        </w:tc>
        <w:tc>
          <w:tcPr>
            <w:tcW w:w="4110" w:type="dxa"/>
            <w:gridSpan w:val="3"/>
          </w:tcPr>
          <w:p w14:paraId="6A56611E" w14:textId="520EADE3" w:rsidR="005E6187" w:rsidRPr="004009AF" w:rsidRDefault="00421493" w:rsidP="00761E6D">
            <w:pPr>
              <w:shd w:val="clear" w:color="auto" w:fill="FFFFFF"/>
              <w:jc w:val="both"/>
              <w:rPr>
                <w:rFonts w:ascii="Times New Roman" w:hAnsi="Times New Roman" w:cs="Times New Roman"/>
                <w:sz w:val="20"/>
                <w:szCs w:val="20"/>
              </w:rPr>
            </w:pPr>
            <w:r w:rsidRPr="00421493">
              <w:rPr>
                <w:rFonts w:ascii="Times New Roman" w:hAnsi="Times New Roman"/>
                <w:sz w:val="20"/>
                <w:szCs w:val="20"/>
              </w:rPr>
              <w:t>Пән білім береді және көлік құрылысының отандық және шетелдік тәжірибесін жалпылау негізінде практикалық дағдыларды қалыптастырады, пән білім берудің негізгі принциптерін, сметалық құнын есептеудің заманауи әдістерін, сметалық істе бағдарламалық өнімдерді қолдануды, жобалық-сметалық құжаттаманы келісуді, бекітуді және сараптауды, жобалардың есептік техникалық-экономикалық көрсеткіштерін бағалауды қамтиды.</w:t>
            </w:r>
          </w:p>
        </w:tc>
        <w:tc>
          <w:tcPr>
            <w:tcW w:w="993" w:type="dxa"/>
            <w:gridSpan w:val="2"/>
            <w:vMerge w:val="restart"/>
          </w:tcPr>
          <w:p w14:paraId="0ED89FDB"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3</w:t>
            </w:r>
          </w:p>
        </w:tc>
        <w:tc>
          <w:tcPr>
            <w:tcW w:w="1485" w:type="dxa"/>
            <w:gridSpan w:val="2"/>
          </w:tcPr>
          <w:p w14:paraId="277953E0"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187" w:rsidRPr="002B653B" w14:paraId="53EB6E5D" w14:textId="77777777" w:rsidTr="00F47CC6">
        <w:tc>
          <w:tcPr>
            <w:tcW w:w="675" w:type="dxa"/>
          </w:tcPr>
          <w:p w14:paraId="59691BAA" w14:textId="55DEA04A"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6</w:t>
            </w:r>
            <w:r w:rsidR="00B5577A">
              <w:rPr>
                <w:rFonts w:ascii="Times New Roman" w:eastAsia="Calibri" w:hAnsi="Times New Roman" w:cs="Times New Roman"/>
                <w:sz w:val="20"/>
                <w:szCs w:val="20"/>
              </w:rPr>
              <w:t>8</w:t>
            </w:r>
          </w:p>
        </w:tc>
        <w:tc>
          <w:tcPr>
            <w:tcW w:w="2694" w:type="dxa"/>
            <w:gridSpan w:val="2"/>
          </w:tcPr>
          <w:p w14:paraId="30572BE4" w14:textId="7ADE7830" w:rsidR="005E6187" w:rsidRPr="004009AF" w:rsidRDefault="00421493" w:rsidP="00761E6D">
            <w:pPr>
              <w:shd w:val="clear" w:color="auto" w:fill="FFFFFF"/>
              <w:rPr>
                <w:rFonts w:ascii="Times New Roman" w:hAnsi="Times New Roman"/>
                <w:spacing w:val="6"/>
                <w:sz w:val="20"/>
                <w:szCs w:val="20"/>
              </w:rPr>
            </w:pPr>
            <w:r w:rsidRPr="00421493">
              <w:rPr>
                <w:rFonts w:ascii="Times New Roman" w:hAnsi="Times New Roman"/>
                <w:spacing w:val="6"/>
                <w:sz w:val="20"/>
                <w:szCs w:val="20"/>
              </w:rPr>
              <w:t>Жобалардың техн</w:t>
            </w:r>
            <w:r>
              <w:rPr>
                <w:rFonts w:ascii="Times New Roman" w:hAnsi="Times New Roman"/>
                <w:spacing w:val="6"/>
                <w:sz w:val="20"/>
                <w:szCs w:val="20"/>
              </w:rPr>
              <w:t>икалық-экономикалық негіздемесі</w:t>
            </w:r>
          </w:p>
        </w:tc>
        <w:tc>
          <w:tcPr>
            <w:tcW w:w="4110" w:type="dxa"/>
            <w:gridSpan w:val="3"/>
          </w:tcPr>
          <w:p w14:paraId="1B3B8938" w14:textId="171CC418" w:rsidR="005E6187" w:rsidRPr="004009AF" w:rsidRDefault="005E6187" w:rsidP="00761E6D">
            <w:pPr>
              <w:tabs>
                <w:tab w:val="left" w:pos="6660"/>
              </w:tabs>
              <w:jc w:val="both"/>
              <w:rPr>
                <w:rFonts w:ascii="Times New Roman" w:hAnsi="Times New Roman"/>
                <w:sz w:val="20"/>
                <w:szCs w:val="20"/>
              </w:rPr>
            </w:pPr>
            <w:r w:rsidRPr="004F4C7F">
              <w:rPr>
                <w:rFonts w:ascii="Times New Roman" w:hAnsi="Times New Roman"/>
                <w:sz w:val="20"/>
                <w:szCs w:val="20"/>
              </w:rPr>
              <w:t xml:space="preserve">Дисциплина закрепляет знания и формирует практические </w:t>
            </w:r>
            <w:r w:rsidR="0017582A" w:rsidRPr="004F4C7F">
              <w:rPr>
                <w:rFonts w:ascii="Times New Roman" w:hAnsi="Times New Roman"/>
                <w:sz w:val="20"/>
                <w:szCs w:val="20"/>
              </w:rPr>
              <w:t>навыки</w:t>
            </w:r>
            <w:r w:rsidR="0017582A" w:rsidRPr="004F4C7F">
              <w:rPr>
                <w:rFonts w:ascii="Times New Roman" w:hAnsi="Times New Roman"/>
                <w:snapToGrid w:val="0"/>
                <w:sz w:val="20"/>
                <w:szCs w:val="20"/>
              </w:rPr>
              <w:t xml:space="preserve"> в</w:t>
            </w:r>
            <w:r w:rsidRPr="004F4C7F">
              <w:rPr>
                <w:rFonts w:ascii="Times New Roman" w:hAnsi="Times New Roman"/>
                <w:snapToGrid w:val="0"/>
                <w:sz w:val="20"/>
                <w:szCs w:val="20"/>
              </w:rPr>
              <w:t xml:space="preserve"> технико-экономиче</w:t>
            </w:r>
            <w:r w:rsidRPr="004F4C7F">
              <w:rPr>
                <w:rFonts w:ascii="Times New Roman" w:hAnsi="Times New Roman"/>
                <w:snapToGrid w:val="0"/>
                <w:sz w:val="20"/>
                <w:szCs w:val="20"/>
              </w:rPr>
              <w:softHyphen/>
              <w:t>ском</w:t>
            </w:r>
            <w:r w:rsidRPr="004009AF">
              <w:rPr>
                <w:rFonts w:ascii="Times New Roman" w:hAnsi="Times New Roman"/>
                <w:snapToGrid w:val="0"/>
                <w:sz w:val="20"/>
                <w:szCs w:val="20"/>
              </w:rPr>
              <w:t xml:space="preserve"> обосновани</w:t>
            </w:r>
            <w:r>
              <w:rPr>
                <w:rFonts w:ascii="Times New Roman" w:hAnsi="Times New Roman"/>
                <w:snapToGrid w:val="0"/>
                <w:sz w:val="20"/>
                <w:szCs w:val="20"/>
              </w:rPr>
              <w:t>и</w:t>
            </w:r>
            <w:r w:rsidRPr="004009AF">
              <w:rPr>
                <w:rFonts w:ascii="Times New Roman" w:hAnsi="Times New Roman"/>
                <w:snapToGrid w:val="0"/>
                <w:sz w:val="20"/>
                <w:szCs w:val="20"/>
              </w:rPr>
              <w:t xml:space="preserve"> </w:t>
            </w:r>
            <w:r>
              <w:rPr>
                <w:rFonts w:ascii="Times New Roman" w:hAnsi="Times New Roman"/>
                <w:snapToGrid w:val="0"/>
                <w:sz w:val="20"/>
                <w:szCs w:val="20"/>
              </w:rPr>
              <w:t>проектов</w:t>
            </w:r>
            <w:r w:rsidRPr="004009AF">
              <w:rPr>
                <w:rFonts w:ascii="Times New Roman" w:hAnsi="Times New Roman"/>
                <w:snapToGrid w:val="0"/>
                <w:sz w:val="20"/>
                <w:szCs w:val="20"/>
              </w:rPr>
              <w:t xml:space="preserve"> пред</w:t>
            </w:r>
            <w:r w:rsidRPr="004009AF">
              <w:rPr>
                <w:rFonts w:ascii="Times New Roman" w:hAnsi="Times New Roman"/>
                <w:snapToGrid w:val="0"/>
                <w:sz w:val="20"/>
                <w:szCs w:val="20"/>
              </w:rPr>
              <w:softHyphen/>
              <w:t>ставляет со</w:t>
            </w:r>
            <w:r w:rsidRPr="004009AF">
              <w:rPr>
                <w:rFonts w:ascii="Times New Roman" w:hAnsi="Times New Roman"/>
                <w:snapToGrid w:val="0"/>
                <w:sz w:val="20"/>
                <w:szCs w:val="20"/>
              </w:rPr>
              <w:softHyphen/>
              <w:t>бой докумен</w:t>
            </w:r>
            <w:r w:rsidRPr="004009AF">
              <w:rPr>
                <w:rFonts w:ascii="Times New Roman" w:hAnsi="Times New Roman"/>
                <w:snapToGrid w:val="0"/>
                <w:sz w:val="20"/>
                <w:szCs w:val="20"/>
              </w:rPr>
              <w:softHyphen/>
              <w:t>тально оформленные ре</w:t>
            </w:r>
            <w:r w:rsidRPr="004009AF">
              <w:rPr>
                <w:rFonts w:ascii="Times New Roman" w:hAnsi="Times New Roman"/>
                <w:snapToGrid w:val="0"/>
                <w:sz w:val="20"/>
                <w:szCs w:val="20"/>
              </w:rPr>
              <w:softHyphen/>
              <w:t>зуль</w:t>
            </w:r>
            <w:r w:rsidRPr="004009AF">
              <w:rPr>
                <w:rFonts w:ascii="Times New Roman" w:hAnsi="Times New Roman"/>
                <w:snapToGrid w:val="0"/>
                <w:sz w:val="20"/>
                <w:szCs w:val="20"/>
              </w:rPr>
              <w:softHyphen/>
              <w:t>таты маркетинговых и технико-экономических исследований, обосно</w:t>
            </w:r>
            <w:r w:rsidRPr="004009AF">
              <w:rPr>
                <w:rFonts w:ascii="Times New Roman" w:hAnsi="Times New Roman"/>
                <w:snapToGrid w:val="0"/>
                <w:sz w:val="20"/>
                <w:szCs w:val="20"/>
              </w:rPr>
              <w:softHyphen/>
              <w:t>вы</w:t>
            </w:r>
            <w:r w:rsidRPr="004009AF">
              <w:rPr>
                <w:rFonts w:ascii="Times New Roman" w:hAnsi="Times New Roman"/>
                <w:snapToGrid w:val="0"/>
                <w:sz w:val="20"/>
                <w:szCs w:val="20"/>
              </w:rPr>
              <w:softHyphen/>
              <w:t>вающих целесообраз</w:t>
            </w:r>
            <w:r w:rsidRPr="004009AF">
              <w:rPr>
                <w:rFonts w:ascii="Times New Roman" w:hAnsi="Times New Roman"/>
                <w:snapToGrid w:val="0"/>
                <w:sz w:val="20"/>
                <w:szCs w:val="20"/>
              </w:rPr>
              <w:softHyphen/>
              <w:t>ность и возможности реа</w:t>
            </w:r>
            <w:r w:rsidRPr="004009AF">
              <w:rPr>
                <w:rFonts w:ascii="Times New Roman" w:hAnsi="Times New Roman"/>
                <w:snapToGrid w:val="0"/>
                <w:sz w:val="20"/>
                <w:szCs w:val="20"/>
              </w:rPr>
              <w:softHyphen/>
              <w:t>лиза</w:t>
            </w:r>
            <w:r w:rsidRPr="004009AF">
              <w:rPr>
                <w:rFonts w:ascii="Times New Roman" w:hAnsi="Times New Roman"/>
                <w:snapToGrid w:val="0"/>
                <w:sz w:val="20"/>
                <w:szCs w:val="20"/>
              </w:rPr>
              <w:softHyphen/>
              <w:t>ции инвестиционного проекта, выбор наибо</w:t>
            </w:r>
            <w:r w:rsidRPr="004009AF">
              <w:rPr>
                <w:rFonts w:ascii="Times New Roman" w:hAnsi="Times New Roman"/>
                <w:snapToGrid w:val="0"/>
                <w:sz w:val="20"/>
                <w:szCs w:val="20"/>
              </w:rPr>
              <w:softHyphen/>
              <w:t>лее эффективных орга</w:t>
            </w:r>
            <w:r w:rsidRPr="004009AF">
              <w:rPr>
                <w:rFonts w:ascii="Times New Roman" w:hAnsi="Times New Roman"/>
                <w:snapToGrid w:val="0"/>
                <w:sz w:val="20"/>
                <w:szCs w:val="20"/>
              </w:rPr>
              <w:softHyphen/>
              <w:t>низа</w:t>
            </w:r>
            <w:r w:rsidRPr="004009AF">
              <w:rPr>
                <w:rFonts w:ascii="Times New Roman" w:hAnsi="Times New Roman"/>
                <w:snapToGrid w:val="0"/>
                <w:sz w:val="20"/>
                <w:szCs w:val="20"/>
              </w:rPr>
              <w:softHyphen/>
              <w:t>ционных, техниче</w:t>
            </w:r>
            <w:r w:rsidRPr="004009AF">
              <w:rPr>
                <w:rFonts w:ascii="Times New Roman" w:hAnsi="Times New Roman"/>
                <w:snapToGrid w:val="0"/>
                <w:sz w:val="20"/>
                <w:szCs w:val="20"/>
              </w:rPr>
              <w:softHyphen/>
              <w:t xml:space="preserve">ских и экономических решений для ввода в </w:t>
            </w:r>
            <w:r w:rsidRPr="004009AF">
              <w:rPr>
                <w:rFonts w:ascii="Times New Roman" w:hAnsi="Times New Roman"/>
                <w:snapToGrid w:val="0"/>
                <w:sz w:val="20"/>
                <w:szCs w:val="20"/>
              </w:rPr>
              <w:lastRenderedPageBreak/>
              <w:t>действие но</w:t>
            </w:r>
            <w:r w:rsidRPr="004009AF">
              <w:rPr>
                <w:rFonts w:ascii="Times New Roman" w:hAnsi="Times New Roman"/>
                <w:snapToGrid w:val="0"/>
                <w:sz w:val="20"/>
                <w:szCs w:val="20"/>
              </w:rPr>
              <w:softHyphen/>
              <w:t>вых или ре</w:t>
            </w:r>
            <w:r w:rsidRPr="004009AF">
              <w:rPr>
                <w:rFonts w:ascii="Times New Roman" w:hAnsi="Times New Roman"/>
                <w:snapToGrid w:val="0"/>
                <w:sz w:val="20"/>
                <w:szCs w:val="20"/>
              </w:rPr>
              <w:softHyphen/>
              <w:t>конструкции и модер</w:t>
            </w:r>
            <w:r w:rsidRPr="004009AF">
              <w:rPr>
                <w:rFonts w:ascii="Times New Roman" w:hAnsi="Times New Roman"/>
                <w:snapToGrid w:val="0"/>
                <w:sz w:val="20"/>
                <w:szCs w:val="20"/>
              </w:rPr>
              <w:softHyphen/>
              <w:t xml:space="preserve">низации </w:t>
            </w:r>
            <w:r w:rsidR="0017582A" w:rsidRPr="004009AF">
              <w:rPr>
                <w:rFonts w:ascii="Times New Roman" w:hAnsi="Times New Roman"/>
                <w:snapToGrid w:val="0"/>
                <w:sz w:val="20"/>
                <w:szCs w:val="20"/>
              </w:rPr>
              <w:t>действую</w:t>
            </w:r>
            <w:r w:rsidR="0017582A" w:rsidRPr="004009AF">
              <w:rPr>
                <w:rFonts w:ascii="Times New Roman" w:hAnsi="Times New Roman"/>
                <w:snapToGrid w:val="0"/>
                <w:sz w:val="20"/>
                <w:szCs w:val="20"/>
              </w:rPr>
              <w:softHyphen/>
              <w:t>щих производственных</w:t>
            </w:r>
            <w:r w:rsidRPr="004009AF">
              <w:rPr>
                <w:rFonts w:ascii="Times New Roman" w:hAnsi="Times New Roman"/>
                <w:snapToGrid w:val="0"/>
                <w:sz w:val="20"/>
                <w:szCs w:val="20"/>
              </w:rPr>
              <w:t xml:space="preserve"> мощностей</w:t>
            </w:r>
          </w:p>
        </w:tc>
        <w:tc>
          <w:tcPr>
            <w:tcW w:w="993" w:type="dxa"/>
            <w:gridSpan w:val="2"/>
            <w:vMerge/>
          </w:tcPr>
          <w:p w14:paraId="560BF672" w14:textId="77777777" w:rsidR="005E6187" w:rsidRPr="004009AF" w:rsidRDefault="005E6187" w:rsidP="00761E6D">
            <w:pPr>
              <w:rPr>
                <w:rFonts w:ascii="Times New Roman" w:hAnsi="Times New Roman" w:cs="Times New Roman"/>
                <w:sz w:val="20"/>
                <w:szCs w:val="20"/>
              </w:rPr>
            </w:pPr>
          </w:p>
        </w:tc>
        <w:tc>
          <w:tcPr>
            <w:tcW w:w="1485" w:type="dxa"/>
            <w:gridSpan w:val="2"/>
          </w:tcPr>
          <w:p w14:paraId="23FA49BC"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187" w:rsidRPr="002B653B" w14:paraId="4CEED35A" w14:textId="77777777" w:rsidTr="00F47CC6">
        <w:tc>
          <w:tcPr>
            <w:tcW w:w="675" w:type="dxa"/>
          </w:tcPr>
          <w:p w14:paraId="09F5C10D" w14:textId="2CA7C9D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r w:rsidR="00B5577A">
              <w:rPr>
                <w:rFonts w:ascii="Times New Roman" w:eastAsia="Calibri" w:hAnsi="Times New Roman" w:cs="Times New Roman"/>
                <w:sz w:val="20"/>
                <w:szCs w:val="20"/>
              </w:rPr>
              <w:t>9</w:t>
            </w:r>
          </w:p>
        </w:tc>
        <w:tc>
          <w:tcPr>
            <w:tcW w:w="2694" w:type="dxa"/>
            <w:gridSpan w:val="2"/>
          </w:tcPr>
          <w:p w14:paraId="33FBCC57" w14:textId="6564AA4B" w:rsidR="005E6187" w:rsidRPr="004009AF" w:rsidRDefault="00E4667B" w:rsidP="00761E6D">
            <w:pPr>
              <w:rPr>
                <w:rFonts w:ascii="Times New Roman" w:hAnsi="Times New Roman" w:cs="Times New Roman"/>
                <w:sz w:val="20"/>
                <w:szCs w:val="20"/>
              </w:rPr>
            </w:pPr>
            <w:r w:rsidRPr="00E4667B">
              <w:rPr>
                <w:rFonts w:ascii="Times New Roman" w:eastAsia="Calibri" w:hAnsi="Times New Roman" w:cs="Times New Roman"/>
                <w:spacing w:val="6"/>
                <w:sz w:val="20"/>
                <w:szCs w:val="20"/>
              </w:rPr>
              <w:t>Құрылыс өндірісінің технологиясы III</w:t>
            </w:r>
          </w:p>
        </w:tc>
        <w:tc>
          <w:tcPr>
            <w:tcW w:w="4110" w:type="dxa"/>
            <w:gridSpan w:val="3"/>
          </w:tcPr>
          <w:p w14:paraId="5DDAFD6C" w14:textId="130886E1" w:rsidR="005E6187" w:rsidRPr="004009AF" w:rsidRDefault="00E4667B" w:rsidP="00761E6D">
            <w:pPr>
              <w:shd w:val="clear" w:color="auto" w:fill="FFFFFF"/>
              <w:jc w:val="both"/>
              <w:rPr>
                <w:rFonts w:ascii="Times New Roman" w:hAnsi="Times New Roman" w:cs="Times New Roman"/>
                <w:sz w:val="20"/>
                <w:szCs w:val="20"/>
              </w:rPr>
            </w:pPr>
            <w:r w:rsidRPr="00E4667B">
              <w:rPr>
                <w:rFonts w:ascii="Times New Roman" w:eastAsia="Calibri" w:hAnsi="Times New Roman" w:cs="Times New Roman"/>
                <w:snapToGrid w:val="0"/>
                <w:sz w:val="20"/>
                <w:szCs w:val="20"/>
              </w:rPr>
              <w:t>"Құрылыс өндірісінің технологиясы-III" пәні болашақ инженер-құрылысшының кәсіби білімі мен қажетті практикалық дағдыларын қалыптастыру болып табылады. "Құрылыс өндірісінің технологиясы-III" пәнінде құрылысы аяқталған инженерлік құрылыстар түрінде өнім алу мақсатында арнайы және инженерлік құрылыстарды салу кезінде құрылыс, монтаждау және арнайы құрылыс жұмыстарының жекелеген түрлерін орындауды практикалық іске асырудың негіздері мен регламенттері зерделенеді</w:t>
            </w:r>
          </w:p>
        </w:tc>
        <w:tc>
          <w:tcPr>
            <w:tcW w:w="993" w:type="dxa"/>
            <w:gridSpan w:val="2"/>
            <w:vMerge w:val="restart"/>
          </w:tcPr>
          <w:p w14:paraId="3538ED94" w14:textId="77777777" w:rsidR="005E6187" w:rsidRPr="004009AF" w:rsidRDefault="005E6187" w:rsidP="00761E6D">
            <w:pPr>
              <w:rPr>
                <w:rFonts w:ascii="Times New Roman" w:hAnsi="Times New Roman" w:cs="Times New Roman"/>
                <w:sz w:val="20"/>
                <w:szCs w:val="20"/>
              </w:rPr>
            </w:pPr>
            <w:r>
              <w:rPr>
                <w:rFonts w:ascii="Times New Roman" w:hAnsi="Times New Roman" w:cs="Times New Roman"/>
                <w:sz w:val="20"/>
                <w:szCs w:val="20"/>
              </w:rPr>
              <w:t>5</w:t>
            </w:r>
          </w:p>
        </w:tc>
        <w:tc>
          <w:tcPr>
            <w:tcW w:w="1485" w:type="dxa"/>
            <w:gridSpan w:val="2"/>
          </w:tcPr>
          <w:p w14:paraId="63FF1C55"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187" w:rsidRPr="002B653B" w14:paraId="4B452C10" w14:textId="77777777" w:rsidTr="00F47CC6">
        <w:tc>
          <w:tcPr>
            <w:tcW w:w="675" w:type="dxa"/>
          </w:tcPr>
          <w:p w14:paraId="012F01CF" w14:textId="39133D95"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2694" w:type="dxa"/>
            <w:gridSpan w:val="2"/>
          </w:tcPr>
          <w:p w14:paraId="03651B13" w14:textId="09E31BEC" w:rsidR="005E6187" w:rsidRPr="004009AF" w:rsidRDefault="00E4667B" w:rsidP="00761E6D">
            <w:pPr>
              <w:rPr>
                <w:rFonts w:ascii="Times New Roman" w:hAnsi="Times New Roman"/>
                <w:spacing w:val="6"/>
                <w:sz w:val="20"/>
                <w:szCs w:val="20"/>
              </w:rPr>
            </w:pPr>
            <w:r>
              <w:rPr>
                <w:rFonts w:ascii="Times New Roman" w:hAnsi="Times New Roman"/>
                <w:spacing w:val="6"/>
                <w:sz w:val="20"/>
                <w:szCs w:val="20"/>
              </w:rPr>
              <w:t>Арнайы құрылыстар</w:t>
            </w:r>
          </w:p>
        </w:tc>
        <w:tc>
          <w:tcPr>
            <w:tcW w:w="4110" w:type="dxa"/>
            <w:gridSpan w:val="3"/>
          </w:tcPr>
          <w:p w14:paraId="58CC5635" w14:textId="7A5AE04B" w:rsidR="005E6187" w:rsidRPr="004009AF" w:rsidRDefault="00E4667B" w:rsidP="00761E6D">
            <w:pPr>
              <w:shd w:val="clear" w:color="auto" w:fill="FFFFFF"/>
              <w:jc w:val="both"/>
              <w:rPr>
                <w:rFonts w:ascii="Times New Roman" w:hAnsi="Times New Roman"/>
                <w:sz w:val="20"/>
                <w:szCs w:val="20"/>
              </w:rPr>
            </w:pPr>
            <w:r w:rsidRPr="00E4667B">
              <w:rPr>
                <w:rFonts w:ascii="Times New Roman" w:hAnsi="Times New Roman"/>
                <w:sz w:val="20"/>
                <w:szCs w:val="20"/>
              </w:rPr>
              <w:t>Бұл пән бойынша білім "арнайы құрылымдар" кәсіби пәнінің түрлері бойынша арнайы курсты оқу үшін қажет, студенттерді геологиялық ортамен өзара әрекеттесудегі әртүрлі құрылымдардың жұмыс ерекшеліктерімен таныстырудан тұрады, бұл құрылыстарды жобалау кезінде инженерлік-геологиялық зерттеулерді мақсатты түрде жүргізуге, жобалаудың әртүрлі кезеңдерінде жұмыс түрлері мен көлемін анықтауға, топырақты сынау әдістерін дұрыс таңдауға мүмкіндік береді.</w:t>
            </w:r>
          </w:p>
        </w:tc>
        <w:tc>
          <w:tcPr>
            <w:tcW w:w="993" w:type="dxa"/>
            <w:gridSpan w:val="2"/>
            <w:vMerge/>
          </w:tcPr>
          <w:p w14:paraId="32141E55" w14:textId="77777777" w:rsidR="005E6187" w:rsidRPr="004009AF" w:rsidRDefault="005E6187" w:rsidP="00761E6D">
            <w:pPr>
              <w:rPr>
                <w:rFonts w:ascii="Times New Roman" w:hAnsi="Times New Roman" w:cs="Times New Roman"/>
                <w:sz w:val="20"/>
                <w:szCs w:val="20"/>
              </w:rPr>
            </w:pPr>
          </w:p>
        </w:tc>
        <w:tc>
          <w:tcPr>
            <w:tcW w:w="1485" w:type="dxa"/>
            <w:gridSpan w:val="2"/>
          </w:tcPr>
          <w:p w14:paraId="48DC6CC2"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187" w:rsidRPr="002B653B" w14:paraId="3E7866F5" w14:textId="77777777" w:rsidTr="00F47CC6">
        <w:tc>
          <w:tcPr>
            <w:tcW w:w="675" w:type="dxa"/>
          </w:tcPr>
          <w:p w14:paraId="37B836A2" w14:textId="0BE7A571"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2694" w:type="dxa"/>
            <w:gridSpan w:val="2"/>
          </w:tcPr>
          <w:p w14:paraId="3114B002" w14:textId="5CF6CCCF" w:rsidR="005E6187" w:rsidRPr="004009AF" w:rsidRDefault="00421493" w:rsidP="00761E6D">
            <w:pPr>
              <w:rPr>
                <w:rFonts w:ascii="Times New Roman" w:eastAsia="Calibri" w:hAnsi="Times New Roman" w:cs="Times New Roman"/>
                <w:sz w:val="20"/>
                <w:szCs w:val="20"/>
              </w:rPr>
            </w:pPr>
            <w:r w:rsidRPr="00421493">
              <w:rPr>
                <w:rFonts w:ascii="Times New Roman" w:eastAsia="Calibri" w:hAnsi="Times New Roman" w:cs="Times New Roman"/>
                <w:sz w:val="20"/>
                <w:szCs w:val="20"/>
              </w:rPr>
              <w:t>Ғимараттар мен құрылыстарды тексеру және сынау</w:t>
            </w:r>
          </w:p>
        </w:tc>
        <w:tc>
          <w:tcPr>
            <w:tcW w:w="4110" w:type="dxa"/>
            <w:gridSpan w:val="3"/>
          </w:tcPr>
          <w:p w14:paraId="01B0F753" w14:textId="7D12011A" w:rsidR="005E6187" w:rsidRPr="004009AF" w:rsidRDefault="00421493" w:rsidP="00761E6D">
            <w:pPr>
              <w:autoSpaceDN w:val="0"/>
              <w:jc w:val="both"/>
              <w:rPr>
                <w:rFonts w:ascii="Times New Roman" w:hAnsi="Times New Roman" w:cs="Times New Roman"/>
                <w:sz w:val="20"/>
                <w:szCs w:val="20"/>
              </w:rPr>
            </w:pPr>
            <w:r w:rsidRPr="00421493">
              <w:rPr>
                <w:rFonts w:ascii="Times New Roman" w:eastAsia="Calibri" w:hAnsi="Times New Roman" w:cs="Times New Roman"/>
                <w:sz w:val="20"/>
                <w:szCs w:val="20"/>
              </w:rPr>
              <w:t>Пән ғимараттар мен құрылыстарды қайта жаңарту, жөндеу және сынау технологиясының ережелері мен міндеттерін; құрылыс өнімінің сапасына қойылатын талаптарды және оны қамтамасыз ету әдістерін; қауіпсіздік техникасына қойылатын талаптарды; жай және экстремалды жағдайларды қоса алғанда, ғимараттар мен құрылыстарды қайта жаңарту технологиясының әдістері мен тәсілдерін; жобалау сатысында және іске асыру сатысында технологиялық шешімдерді таңдау және құжаттау әдістемесін; ғимараттар мен құрылыстардың бөліктері</w:t>
            </w:r>
            <w:r w:rsidR="000B3FE8">
              <w:rPr>
                <w:rFonts w:ascii="Times New Roman" w:eastAsia="Calibri" w:hAnsi="Times New Roman" w:cs="Times New Roman"/>
                <w:sz w:val="20"/>
                <w:szCs w:val="20"/>
              </w:rPr>
              <w:t>н жөндеу және сынау әдістерін қарастырады.</w:t>
            </w:r>
          </w:p>
        </w:tc>
        <w:tc>
          <w:tcPr>
            <w:tcW w:w="993" w:type="dxa"/>
            <w:gridSpan w:val="2"/>
            <w:vMerge w:val="restart"/>
          </w:tcPr>
          <w:p w14:paraId="7D0CE046" w14:textId="756D0E5E" w:rsidR="005E6187" w:rsidRPr="004009AF" w:rsidRDefault="003F660C" w:rsidP="00761E6D">
            <w:pPr>
              <w:rPr>
                <w:rFonts w:ascii="Times New Roman" w:hAnsi="Times New Roman" w:cs="Times New Roman"/>
                <w:sz w:val="20"/>
                <w:szCs w:val="20"/>
              </w:rPr>
            </w:pPr>
            <w:r>
              <w:rPr>
                <w:rFonts w:ascii="Times New Roman" w:hAnsi="Times New Roman" w:cs="Times New Roman"/>
                <w:sz w:val="20"/>
                <w:szCs w:val="20"/>
              </w:rPr>
              <w:t>6</w:t>
            </w:r>
          </w:p>
        </w:tc>
        <w:tc>
          <w:tcPr>
            <w:tcW w:w="1485" w:type="dxa"/>
            <w:gridSpan w:val="2"/>
          </w:tcPr>
          <w:p w14:paraId="7204D551" w14:textId="77777777" w:rsidR="005E6187" w:rsidRPr="00771E1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9,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12</w:t>
            </w:r>
          </w:p>
        </w:tc>
      </w:tr>
      <w:tr w:rsidR="005E6187" w:rsidRPr="002B653B" w14:paraId="23160038" w14:textId="77777777" w:rsidTr="00F47CC6">
        <w:tc>
          <w:tcPr>
            <w:tcW w:w="675" w:type="dxa"/>
          </w:tcPr>
          <w:p w14:paraId="2C129973" w14:textId="2DDE870B" w:rsidR="005E6187" w:rsidRPr="002B653B" w:rsidRDefault="00B5577A" w:rsidP="00761E6D">
            <w:pPr>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2694" w:type="dxa"/>
            <w:gridSpan w:val="2"/>
          </w:tcPr>
          <w:p w14:paraId="60959F73" w14:textId="7EBE6110" w:rsidR="005E6187" w:rsidRPr="004009AF" w:rsidRDefault="00421493" w:rsidP="00761E6D">
            <w:pPr>
              <w:rPr>
                <w:rFonts w:ascii="Times New Roman" w:eastAsia="Calibri" w:hAnsi="Times New Roman" w:cs="Times New Roman"/>
                <w:sz w:val="20"/>
                <w:szCs w:val="20"/>
              </w:rPr>
            </w:pPr>
            <w:r w:rsidRPr="00421493">
              <w:rPr>
                <w:rFonts w:ascii="Times New Roman" w:eastAsia="Calibri" w:hAnsi="Times New Roman" w:cs="Times New Roman"/>
                <w:sz w:val="20"/>
                <w:szCs w:val="20"/>
              </w:rPr>
              <w:t>Ғимараттар мен құрылыстарды қайта жаңарту</w:t>
            </w:r>
          </w:p>
        </w:tc>
        <w:tc>
          <w:tcPr>
            <w:tcW w:w="4110" w:type="dxa"/>
            <w:gridSpan w:val="3"/>
          </w:tcPr>
          <w:p w14:paraId="43DD45B3" w14:textId="43D3110C" w:rsidR="00421493" w:rsidRPr="00421493" w:rsidRDefault="00421493" w:rsidP="00761E6D">
            <w:pPr>
              <w:shd w:val="clear" w:color="auto" w:fill="FFFFFF"/>
              <w:ind w:firstLine="34"/>
              <w:jc w:val="both"/>
              <w:rPr>
                <w:rStyle w:val="w"/>
                <w:rFonts w:ascii="Times New Roman" w:hAnsi="Times New Roman" w:cs="Times New Roman"/>
                <w:color w:val="000000"/>
                <w:sz w:val="20"/>
                <w:szCs w:val="20"/>
                <w:shd w:val="clear" w:color="auto" w:fill="FFFFFF"/>
              </w:rPr>
            </w:pPr>
            <w:r>
              <w:rPr>
                <w:rStyle w:val="w"/>
                <w:rFonts w:ascii="Times New Roman" w:hAnsi="Times New Roman" w:cs="Times New Roman"/>
                <w:color w:val="000000"/>
                <w:sz w:val="20"/>
                <w:szCs w:val="20"/>
                <w:shd w:val="clear" w:color="auto" w:fill="FFFFFF"/>
              </w:rPr>
              <w:t>Пән құрылыс жұмыс</w:t>
            </w:r>
            <w:r w:rsidRPr="00421493">
              <w:rPr>
                <w:rStyle w:val="w"/>
                <w:rFonts w:ascii="Times New Roman" w:hAnsi="Times New Roman" w:cs="Times New Roman"/>
                <w:color w:val="000000"/>
                <w:sz w:val="20"/>
                <w:szCs w:val="20"/>
                <w:shd w:val="clear" w:color="auto" w:fill="FFFFFF"/>
              </w:rPr>
              <w:t xml:space="preserve"> жағдайларын, қызмет көрсету сапасын жақсарту, қызмет көрсету көлемін ұлғайту мақсатында негізгі техникалық-экономикалық көрсеткіштердің (пәтерлердің саны мен алаңы, құрылыс көлемі және ғимараттың жалпы алаңы, сыйымдылығы немесе өткізу қабілеті немесе оның мақсаты) өзгеруіне байланысты құрылыс жұмыстарының кешенін және ұйымдастырушылық-техникалық іс-шараларды қамтиды</w:t>
            </w:r>
          </w:p>
          <w:p w14:paraId="5D348738" w14:textId="1AC7CC8F" w:rsidR="005E6187" w:rsidRPr="004009AF" w:rsidRDefault="00421493" w:rsidP="00761E6D">
            <w:pPr>
              <w:shd w:val="clear" w:color="auto" w:fill="FFFFFF"/>
              <w:ind w:firstLine="34"/>
              <w:jc w:val="both"/>
              <w:rPr>
                <w:rFonts w:ascii="Times New Roman" w:hAnsi="Times New Roman" w:cs="Times New Roman"/>
                <w:sz w:val="20"/>
                <w:szCs w:val="20"/>
              </w:rPr>
            </w:pPr>
            <w:r w:rsidRPr="00421493">
              <w:rPr>
                <w:rStyle w:val="w"/>
                <w:rFonts w:ascii="Times New Roman" w:hAnsi="Times New Roman" w:cs="Times New Roman"/>
                <w:color w:val="000000"/>
                <w:sz w:val="20"/>
                <w:szCs w:val="20"/>
                <w:shd w:val="clear" w:color="auto" w:fill="FFFFFF"/>
              </w:rPr>
              <w:t>қызмет.</w:t>
            </w:r>
          </w:p>
        </w:tc>
        <w:tc>
          <w:tcPr>
            <w:tcW w:w="993" w:type="dxa"/>
            <w:gridSpan w:val="2"/>
            <w:vMerge/>
          </w:tcPr>
          <w:p w14:paraId="43345279" w14:textId="77777777" w:rsidR="005E6187" w:rsidRPr="004009AF" w:rsidRDefault="005E6187" w:rsidP="00761E6D">
            <w:pPr>
              <w:rPr>
                <w:rFonts w:ascii="Times New Roman" w:hAnsi="Times New Roman" w:cs="Times New Roman"/>
                <w:sz w:val="20"/>
                <w:szCs w:val="20"/>
              </w:rPr>
            </w:pPr>
          </w:p>
        </w:tc>
        <w:tc>
          <w:tcPr>
            <w:tcW w:w="1485" w:type="dxa"/>
            <w:gridSpan w:val="2"/>
          </w:tcPr>
          <w:p w14:paraId="494CD1B6"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8,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p>
        </w:tc>
      </w:tr>
      <w:tr w:rsidR="005E6187" w:rsidRPr="002B653B" w14:paraId="3F02C1EA" w14:textId="77777777" w:rsidTr="00F47CC6">
        <w:tc>
          <w:tcPr>
            <w:tcW w:w="675" w:type="dxa"/>
          </w:tcPr>
          <w:p w14:paraId="1E133AAA" w14:textId="1CE782D4"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7</w:t>
            </w:r>
            <w:r w:rsidR="00B5577A">
              <w:rPr>
                <w:rFonts w:ascii="Times New Roman" w:eastAsia="Calibri" w:hAnsi="Times New Roman" w:cs="Times New Roman"/>
                <w:sz w:val="20"/>
                <w:szCs w:val="20"/>
              </w:rPr>
              <w:t>3</w:t>
            </w:r>
          </w:p>
        </w:tc>
        <w:tc>
          <w:tcPr>
            <w:tcW w:w="2694" w:type="dxa"/>
            <w:gridSpan w:val="2"/>
          </w:tcPr>
          <w:p w14:paraId="62BE48D3" w14:textId="3CF71A25" w:rsidR="005E6187" w:rsidRPr="004009AF" w:rsidRDefault="00475D49" w:rsidP="00761E6D">
            <w:pPr>
              <w:rPr>
                <w:rFonts w:ascii="Times New Roman" w:hAnsi="Times New Roman" w:cs="Times New Roman"/>
                <w:sz w:val="20"/>
                <w:szCs w:val="20"/>
              </w:rPr>
            </w:pPr>
            <w:r w:rsidRPr="00475D49">
              <w:rPr>
                <w:rFonts w:ascii="Times New Roman" w:eastAsia="Calibri" w:hAnsi="Times New Roman" w:cs="Times New Roman"/>
                <w:spacing w:val="6"/>
                <w:sz w:val="20"/>
                <w:szCs w:val="20"/>
              </w:rPr>
              <w:t>Құрылыстарды сынау</w:t>
            </w:r>
          </w:p>
        </w:tc>
        <w:tc>
          <w:tcPr>
            <w:tcW w:w="4110" w:type="dxa"/>
            <w:gridSpan w:val="3"/>
          </w:tcPr>
          <w:p w14:paraId="38FCA1EA" w14:textId="74EC50A5" w:rsidR="005E6187" w:rsidRPr="004009AF" w:rsidRDefault="00475D49" w:rsidP="00761E6D">
            <w:pPr>
              <w:jc w:val="both"/>
              <w:rPr>
                <w:rFonts w:ascii="Times New Roman" w:hAnsi="Times New Roman" w:cs="Times New Roman"/>
                <w:sz w:val="20"/>
                <w:szCs w:val="20"/>
              </w:rPr>
            </w:pPr>
            <w:r w:rsidRPr="00475D49">
              <w:rPr>
                <w:rFonts w:ascii="Times New Roman" w:hAnsi="Times New Roman" w:cs="Times New Roman"/>
                <w:sz w:val="20"/>
                <w:szCs w:val="20"/>
              </w:rPr>
              <w:t xml:space="preserve">"Құрылыстарды сынау" пәні жұмыс істеп тұрған объектілердің қасиеттері мен жай-күйін сипаттайтын көрсеткіштерді сапалы және сандық бағалауға арналған әдістер мен құралдарды әзірлеуді түсіну үшін қажетті </w:t>
            </w:r>
            <w:r w:rsidRPr="00475D49">
              <w:rPr>
                <w:rFonts w:ascii="Times New Roman" w:hAnsi="Times New Roman" w:cs="Times New Roman"/>
                <w:sz w:val="20"/>
                <w:szCs w:val="20"/>
              </w:rPr>
              <w:lastRenderedPageBreak/>
              <w:t>теориялық білім мен практикалық дағдыларды алу болып табылады. Тәжірибелік мінез-құлық арқылы анықталған олардағы процестерді, сондай-ақ материалдардың, құрылымдық элементтердің, ғимараттар мен инженерлік құрылымдардың құрылымдық және пайдалану қасиеттерін тәжірибелік зерттеу.</w:t>
            </w:r>
          </w:p>
        </w:tc>
        <w:tc>
          <w:tcPr>
            <w:tcW w:w="993" w:type="dxa"/>
            <w:gridSpan w:val="2"/>
            <w:vMerge w:val="restart"/>
          </w:tcPr>
          <w:p w14:paraId="4EDC70FD" w14:textId="77777777" w:rsidR="005E6187" w:rsidRPr="004009AF" w:rsidRDefault="005E6187" w:rsidP="00761E6D">
            <w:pPr>
              <w:rPr>
                <w:rFonts w:ascii="Times New Roman" w:hAnsi="Times New Roman" w:cs="Times New Roman"/>
                <w:sz w:val="20"/>
                <w:szCs w:val="20"/>
              </w:rPr>
            </w:pPr>
            <w:r w:rsidRPr="004009AF">
              <w:rPr>
                <w:rFonts w:ascii="Times New Roman" w:hAnsi="Times New Roman" w:cs="Times New Roman"/>
                <w:sz w:val="20"/>
                <w:szCs w:val="20"/>
              </w:rPr>
              <w:lastRenderedPageBreak/>
              <w:t>5</w:t>
            </w:r>
          </w:p>
        </w:tc>
        <w:tc>
          <w:tcPr>
            <w:tcW w:w="1485" w:type="dxa"/>
            <w:gridSpan w:val="2"/>
          </w:tcPr>
          <w:p w14:paraId="79E771B9"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p>
        </w:tc>
      </w:tr>
      <w:tr w:rsidR="005E6187" w:rsidRPr="002B653B" w14:paraId="494FF3A8" w14:textId="77777777" w:rsidTr="00F47CC6">
        <w:tc>
          <w:tcPr>
            <w:tcW w:w="675" w:type="dxa"/>
          </w:tcPr>
          <w:p w14:paraId="67D603A6" w14:textId="33AA65D6"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00B5577A">
              <w:rPr>
                <w:rFonts w:ascii="Times New Roman" w:eastAsia="Calibri" w:hAnsi="Times New Roman" w:cs="Times New Roman"/>
                <w:sz w:val="20"/>
                <w:szCs w:val="20"/>
              </w:rPr>
              <w:t>4</w:t>
            </w:r>
          </w:p>
        </w:tc>
        <w:tc>
          <w:tcPr>
            <w:tcW w:w="2694" w:type="dxa"/>
            <w:gridSpan w:val="2"/>
          </w:tcPr>
          <w:p w14:paraId="1856E8C0" w14:textId="7E7A372F" w:rsidR="005E6187" w:rsidRPr="004009AF" w:rsidRDefault="00475D49" w:rsidP="00761E6D">
            <w:pPr>
              <w:shd w:val="clear" w:color="auto" w:fill="FFFFFF"/>
              <w:rPr>
                <w:rFonts w:ascii="Times New Roman" w:hAnsi="Times New Roman"/>
                <w:spacing w:val="6"/>
                <w:sz w:val="20"/>
                <w:szCs w:val="20"/>
              </w:rPr>
            </w:pPr>
            <w:r w:rsidRPr="00475D49">
              <w:rPr>
                <w:rFonts w:ascii="Times New Roman" w:hAnsi="Times New Roman"/>
                <w:spacing w:val="6"/>
                <w:sz w:val="20"/>
                <w:szCs w:val="20"/>
              </w:rPr>
              <w:t>Ғимараттардың сейсмикалық тұрақтылығы</w:t>
            </w:r>
          </w:p>
        </w:tc>
        <w:tc>
          <w:tcPr>
            <w:tcW w:w="4110" w:type="dxa"/>
            <w:gridSpan w:val="3"/>
          </w:tcPr>
          <w:p w14:paraId="34D72B95" w14:textId="77777777" w:rsidR="00475D49" w:rsidRPr="00475D49" w:rsidRDefault="00475D49" w:rsidP="00761E6D">
            <w:pPr>
              <w:shd w:val="clear" w:color="auto" w:fill="FFFFFF"/>
              <w:jc w:val="both"/>
              <w:rPr>
                <w:rFonts w:ascii="Times New Roman" w:hAnsi="Times New Roman"/>
                <w:sz w:val="20"/>
                <w:szCs w:val="20"/>
              </w:rPr>
            </w:pPr>
            <w:r w:rsidRPr="00475D49">
              <w:rPr>
                <w:rFonts w:ascii="Times New Roman" w:hAnsi="Times New Roman"/>
                <w:sz w:val="20"/>
                <w:szCs w:val="20"/>
              </w:rPr>
              <w:t>Пән сейсмикаға төзімді кірпіш, каркас, ірі панельді ғимараттардың салынуын, конструкциялау шарттарын және жөндеу ерекшеліктерін сипаттайды. жер сілкіністерінің жалпы мәліметтері мен сипаттамалары;</w:t>
            </w:r>
          </w:p>
          <w:p w14:paraId="7EA65F7B" w14:textId="19FE52CC" w:rsidR="005E6187" w:rsidRPr="00475D49" w:rsidRDefault="00475D49" w:rsidP="00761E6D">
            <w:pPr>
              <w:shd w:val="clear" w:color="auto" w:fill="FFFFFF"/>
              <w:jc w:val="both"/>
              <w:rPr>
                <w:rFonts w:ascii="Times New Roman" w:hAnsi="Times New Roman"/>
                <w:sz w:val="20"/>
                <w:szCs w:val="20"/>
                <w:lang w:val="kk-KZ"/>
              </w:rPr>
            </w:pPr>
            <w:r w:rsidRPr="00475D49">
              <w:rPr>
                <w:rFonts w:ascii="Times New Roman" w:hAnsi="Times New Roman"/>
                <w:sz w:val="20"/>
                <w:szCs w:val="20"/>
              </w:rPr>
              <w:t>аумақтардың сейсмикалық аудандастырылуы және шағын аудандастырылуы туралы мәліметтер; сейсмикалық аудандарда тұрғызылатын ғимараттардың көлемдік-жоспарлау шешімдерінің ерекшеліктері; ғимараттардың конструктивтік шешімдерінің ерекшеліктері</w:t>
            </w:r>
            <w:r>
              <w:rPr>
                <w:rFonts w:ascii="Times New Roman" w:hAnsi="Times New Roman"/>
                <w:sz w:val="20"/>
                <w:szCs w:val="20"/>
                <w:lang w:val="kk-KZ"/>
              </w:rPr>
              <w:t>.</w:t>
            </w:r>
          </w:p>
        </w:tc>
        <w:tc>
          <w:tcPr>
            <w:tcW w:w="993" w:type="dxa"/>
            <w:gridSpan w:val="2"/>
            <w:vMerge/>
          </w:tcPr>
          <w:p w14:paraId="4FA9E932" w14:textId="77777777" w:rsidR="005E6187" w:rsidRPr="004009AF" w:rsidRDefault="005E6187" w:rsidP="00761E6D">
            <w:pPr>
              <w:rPr>
                <w:rFonts w:ascii="Times New Roman" w:hAnsi="Times New Roman" w:cs="Times New Roman"/>
                <w:sz w:val="20"/>
                <w:szCs w:val="20"/>
              </w:rPr>
            </w:pPr>
          </w:p>
        </w:tc>
        <w:tc>
          <w:tcPr>
            <w:tcW w:w="1485" w:type="dxa"/>
            <w:gridSpan w:val="2"/>
          </w:tcPr>
          <w:p w14:paraId="4463F237" w14:textId="77777777" w:rsidR="005E6187" w:rsidRPr="004C0055"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11</w:t>
            </w:r>
          </w:p>
        </w:tc>
      </w:tr>
      <w:tr w:rsidR="005E6187" w:rsidRPr="002B653B" w14:paraId="455870DC" w14:textId="77777777" w:rsidTr="00F47CC6">
        <w:tc>
          <w:tcPr>
            <w:tcW w:w="675" w:type="dxa"/>
          </w:tcPr>
          <w:p w14:paraId="1B435F68" w14:textId="5C85DF40"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7</w:t>
            </w:r>
            <w:r w:rsidR="00B5577A">
              <w:rPr>
                <w:rFonts w:ascii="Times New Roman" w:eastAsia="Calibri" w:hAnsi="Times New Roman" w:cs="Times New Roman"/>
                <w:sz w:val="20"/>
                <w:szCs w:val="20"/>
              </w:rPr>
              <w:t>5</w:t>
            </w:r>
          </w:p>
        </w:tc>
        <w:tc>
          <w:tcPr>
            <w:tcW w:w="2694" w:type="dxa"/>
            <w:gridSpan w:val="2"/>
          </w:tcPr>
          <w:p w14:paraId="02AFD76D" w14:textId="658C1951" w:rsidR="005E6187" w:rsidRPr="004009AF" w:rsidRDefault="00475D49" w:rsidP="00761E6D">
            <w:pPr>
              <w:rPr>
                <w:rFonts w:ascii="Times New Roman" w:hAnsi="Times New Roman" w:cs="Times New Roman"/>
                <w:sz w:val="20"/>
                <w:szCs w:val="20"/>
              </w:rPr>
            </w:pPr>
            <w:r w:rsidRPr="00475D49">
              <w:rPr>
                <w:rFonts w:ascii="Times New Roman" w:eastAsia="Calibri" w:hAnsi="Times New Roman" w:cs="Times New Roman"/>
                <w:spacing w:val="6"/>
                <w:sz w:val="20"/>
                <w:szCs w:val="20"/>
              </w:rPr>
              <w:t>Ғимараттарды,</w:t>
            </w:r>
            <w:r>
              <w:rPr>
                <w:rFonts w:ascii="Times New Roman" w:eastAsia="Calibri" w:hAnsi="Times New Roman" w:cs="Times New Roman"/>
                <w:spacing w:val="6"/>
                <w:sz w:val="20"/>
                <w:szCs w:val="20"/>
              </w:rPr>
              <w:t xml:space="preserve"> құрылыстарды салу технологиясы</w:t>
            </w:r>
          </w:p>
        </w:tc>
        <w:tc>
          <w:tcPr>
            <w:tcW w:w="4110" w:type="dxa"/>
            <w:gridSpan w:val="3"/>
          </w:tcPr>
          <w:p w14:paraId="2EE81E61" w14:textId="515A2699" w:rsidR="005E6187" w:rsidRPr="004009AF" w:rsidRDefault="00475D49" w:rsidP="00761E6D">
            <w:pPr>
              <w:shd w:val="clear" w:color="auto" w:fill="FFFFFF"/>
              <w:jc w:val="both"/>
              <w:rPr>
                <w:rFonts w:ascii="Times New Roman" w:hAnsi="Times New Roman" w:cs="Times New Roman"/>
                <w:sz w:val="20"/>
                <w:szCs w:val="20"/>
              </w:rPr>
            </w:pPr>
            <w:r w:rsidRPr="00475D49">
              <w:rPr>
                <w:rFonts w:ascii="Times New Roman" w:eastAsia="Calibri" w:hAnsi="Times New Roman" w:cs="Times New Roman"/>
                <w:snapToGrid w:val="0"/>
                <w:sz w:val="20"/>
                <w:szCs w:val="20"/>
              </w:rPr>
              <w:t>"Ғимараттарды, құрылыстарды салу технологиясы" болашақ инженер-құрылысшының кәсіби білімі мен қажетті практикалық дағдыларын қалыптастыру болып табылады. "Ғимараттар мен құрылыстарды салу технологиясы" пәнінде құрылыс, монтаждау және арнайы құрылыс жұмыстарының жекелеген түрлерін орындауды практикалық іске асырудың негіздері мен регламенттері зерделенеді</w:t>
            </w:r>
          </w:p>
        </w:tc>
        <w:tc>
          <w:tcPr>
            <w:tcW w:w="993" w:type="dxa"/>
            <w:gridSpan w:val="2"/>
            <w:vMerge w:val="restart"/>
          </w:tcPr>
          <w:p w14:paraId="19E24868" w14:textId="20A150A7" w:rsidR="005E6187" w:rsidRPr="004009AF" w:rsidRDefault="003F660C" w:rsidP="00761E6D">
            <w:pPr>
              <w:rPr>
                <w:rFonts w:ascii="Times New Roman" w:hAnsi="Times New Roman" w:cs="Times New Roman"/>
                <w:sz w:val="20"/>
                <w:szCs w:val="20"/>
              </w:rPr>
            </w:pPr>
            <w:r>
              <w:rPr>
                <w:rFonts w:ascii="Times New Roman" w:hAnsi="Times New Roman" w:cs="Times New Roman"/>
                <w:sz w:val="20"/>
                <w:szCs w:val="20"/>
              </w:rPr>
              <w:t>6</w:t>
            </w:r>
          </w:p>
        </w:tc>
        <w:tc>
          <w:tcPr>
            <w:tcW w:w="1485" w:type="dxa"/>
            <w:gridSpan w:val="2"/>
          </w:tcPr>
          <w:p w14:paraId="19008E1B" w14:textId="77777777" w:rsidR="005E6187" w:rsidRPr="00DC7A76"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8,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p>
        </w:tc>
      </w:tr>
      <w:tr w:rsidR="005E6187" w:rsidRPr="002B653B" w14:paraId="0F2CFE6A" w14:textId="77777777" w:rsidTr="00F47CC6">
        <w:tc>
          <w:tcPr>
            <w:tcW w:w="675" w:type="dxa"/>
          </w:tcPr>
          <w:p w14:paraId="6CEE7399" w14:textId="23A81D6D"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7</w:t>
            </w:r>
            <w:r w:rsidR="00B5577A">
              <w:rPr>
                <w:rFonts w:ascii="Times New Roman" w:eastAsia="Calibri" w:hAnsi="Times New Roman" w:cs="Times New Roman"/>
                <w:sz w:val="20"/>
                <w:szCs w:val="20"/>
              </w:rPr>
              <w:t>6</w:t>
            </w:r>
          </w:p>
        </w:tc>
        <w:tc>
          <w:tcPr>
            <w:tcW w:w="2694" w:type="dxa"/>
            <w:gridSpan w:val="2"/>
          </w:tcPr>
          <w:p w14:paraId="12D59FF5" w14:textId="17F6F1F4" w:rsidR="005E6187" w:rsidRPr="004009AF" w:rsidRDefault="00475D49" w:rsidP="00761E6D">
            <w:pPr>
              <w:shd w:val="clear" w:color="auto" w:fill="FFFFFF"/>
              <w:rPr>
                <w:rFonts w:ascii="Times New Roman" w:hAnsi="Times New Roman"/>
                <w:spacing w:val="6"/>
                <w:sz w:val="20"/>
                <w:szCs w:val="20"/>
              </w:rPr>
            </w:pPr>
            <w:r w:rsidRPr="00475D49">
              <w:rPr>
                <w:rFonts w:ascii="Times New Roman" w:hAnsi="Times New Roman"/>
                <w:spacing w:val="6"/>
                <w:sz w:val="20"/>
                <w:szCs w:val="20"/>
              </w:rPr>
              <w:t>Құрылыстың жаңа технологиялары</w:t>
            </w:r>
          </w:p>
        </w:tc>
        <w:tc>
          <w:tcPr>
            <w:tcW w:w="4110" w:type="dxa"/>
            <w:gridSpan w:val="3"/>
          </w:tcPr>
          <w:p w14:paraId="4C4D5F23" w14:textId="77777777" w:rsidR="00475D49" w:rsidRPr="00475D49" w:rsidRDefault="00475D49" w:rsidP="00761E6D">
            <w:pPr>
              <w:shd w:val="clear" w:color="auto" w:fill="FFFFFF"/>
              <w:jc w:val="both"/>
              <w:rPr>
                <w:rFonts w:ascii="Times New Roman" w:hAnsi="Times New Roman"/>
                <w:sz w:val="20"/>
                <w:szCs w:val="20"/>
                <w:lang w:val="kk-KZ"/>
              </w:rPr>
            </w:pPr>
            <w:r w:rsidRPr="00475D49">
              <w:rPr>
                <w:rFonts w:ascii="Times New Roman" w:hAnsi="Times New Roman"/>
                <w:sz w:val="20"/>
                <w:szCs w:val="20"/>
                <w:lang w:val="kk-KZ"/>
              </w:rPr>
              <w:t>Пән осы пәнді оқу нәтижесінде табиғи жағдайлардың ерекшеліктерін, ғимараттардың тиімділігі, үнемділігі мен қауіпсіздігінің талаптарын ескере отырып, құрылыстағы жаңа технологияларды оқытуда білім мен түсініктерді қалыптастырады.:</w:t>
            </w:r>
          </w:p>
          <w:p w14:paraId="749AC5F4" w14:textId="4F47B1BB" w:rsidR="005E6187" w:rsidRPr="00475D49" w:rsidRDefault="00475D49" w:rsidP="00761E6D">
            <w:pPr>
              <w:shd w:val="clear" w:color="auto" w:fill="FFFFFF"/>
              <w:jc w:val="both"/>
              <w:rPr>
                <w:rFonts w:ascii="Times New Roman" w:hAnsi="Times New Roman"/>
                <w:sz w:val="20"/>
                <w:szCs w:val="20"/>
                <w:lang w:val="kk-KZ"/>
              </w:rPr>
            </w:pPr>
            <w:r w:rsidRPr="00475D49">
              <w:rPr>
                <w:rFonts w:ascii="Times New Roman" w:hAnsi="Times New Roman"/>
                <w:sz w:val="20"/>
                <w:szCs w:val="20"/>
                <w:lang w:val="kk-KZ"/>
              </w:rPr>
              <w:t>жаңа тиімді құрылыс материалдарының, көлік құрылыстарының бұйымдары мен конструкцияларының технологиясы туралы, экологиялық қауіпсіздікті, үнемдеуді ескере отырып, шикізат материалдарын ұтымды пайдалану туралы түсінікке ие болу.</w:t>
            </w:r>
          </w:p>
        </w:tc>
        <w:tc>
          <w:tcPr>
            <w:tcW w:w="993" w:type="dxa"/>
            <w:gridSpan w:val="2"/>
            <w:vMerge/>
          </w:tcPr>
          <w:p w14:paraId="70A91D0B" w14:textId="77777777" w:rsidR="005E6187" w:rsidRPr="00475D49" w:rsidRDefault="005E6187" w:rsidP="00761E6D">
            <w:pPr>
              <w:rPr>
                <w:rFonts w:ascii="Times New Roman" w:hAnsi="Times New Roman" w:cs="Times New Roman"/>
                <w:sz w:val="20"/>
                <w:szCs w:val="20"/>
                <w:lang w:val="kk-KZ"/>
              </w:rPr>
            </w:pPr>
          </w:p>
        </w:tc>
        <w:tc>
          <w:tcPr>
            <w:tcW w:w="1485" w:type="dxa"/>
            <w:gridSpan w:val="2"/>
          </w:tcPr>
          <w:p w14:paraId="22CC357F" w14:textId="77777777" w:rsidR="005E6187" w:rsidRPr="004C0055" w:rsidRDefault="005E6187" w:rsidP="00761E6D">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9,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12</w:t>
            </w:r>
          </w:p>
        </w:tc>
      </w:tr>
      <w:tr w:rsidR="005E6187" w:rsidRPr="002B653B" w14:paraId="5763BA85" w14:textId="77777777" w:rsidTr="00D85511">
        <w:tc>
          <w:tcPr>
            <w:tcW w:w="9957" w:type="dxa"/>
            <w:gridSpan w:val="10"/>
          </w:tcPr>
          <w:p w14:paraId="4C28E19A" w14:textId="79FDA962" w:rsidR="005E6187" w:rsidRDefault="00475D49" w:rsidP="003F660C">
            <w:pPr>
              <w:jc w:val="center"/>
              <w:rPr>
                <w:rFonts w:ascii="Times New Roman" w:hAnsi="Times New Roman" w:cs="Times New Roman"/>
                <w:sz w:val="20"/>
                <w:szCs w:val="20"/>
              </w:rPr>
            </w:pPr>
            <w:r w:rsidRPr="009B1E98">
              <w:rPr>
                <w:rFonts w:ascii="Times New Roman" w:hAnsi="Times New Roman" w:cs="Times New Roman"/>
                <w:b/>
                <w:sz w:val="20"/>
                <w:szCs w:val="20"/>
                <w:lang w:val="kk-KZ"/>
              </w:rPr>
              <w:t xml:space="preserve">Қорытынды мемлекеттік аттестаттау </w:t>
            </w:r>
            <w:r w:rsidRPr="009B1E98">
              <w:rPr>
                <w:rFonts w:ascii="Times New Roman" w:hAnsi="Times New Roman" w:cs="Times New Roman"/>
                <w:b/>
              </w:rPr>
              <w:t>(</w:t>
            </w:r>
            <w:r w:rsidRPr="009B1E98">
              <w:rPr>
                <w:rFonts w:ascii="Times New Roman" w:hAnsi="Times New Roman" w:cs="Times New Roman"/>
                <w:b/>
                <w:sz w:val="20"/>
                <w:szCs w:val="20"/>
                <w:lang w:val="kk-KZ"/>
              </w:rPr>
              <w:t>ҚМА</w:t>
            </w:r>
            <w:r w:rsidRPr="009B1E98">
              <w:rPr>
                <w:rFonts w:ascii="Times New Roman" w:hAnsi="Times New Roman" w:cs="Times New Roman"/>
                <w:b/>
              </w:rPr>
              <w:t>)</w:t>
            </w:r>
            <w:r w:rsidR="00406F8A">
              <w:rPr>
                <w:rFonts w:ascii="Times New Roman" w:eastAsia="Calibri" w:hAnsi="Times New Roman" w:cs="Times New Roman"/>
                <w:b/>
                <w:bCs/>
                <w:sz w:val="20"/>
                <w:szCs w:val="20"/>
              </w:rPr>
              <w:t>-</w:t>
            </w:r>
            <w:r w:rsidR="003F660C">
              <w:rPr>
                <w:rFonts w:ascii="Times New Roman" w:eastAsia="Calibri" w:hAnsi="Times New Roman" w:cs="Times New Roman"/>
                <w:b/>
                <w:bCs/>
                <w:sz w:val="20"/>
                <w:szCs w:val="20"/>
              </w:rPr>
              <w:t>8</w:t>
            </w:r>
            <w:r w:rsidR="00406F8A">
              <w:rPr>
                <w:rFonts w:ascii="Times New Roman" w:eastAsia="Calibri" w:hAnsi="Times New Roman" w:cs="Times New Roman"/>
                <w:b/>
                <w:bCs/>
                <w:sz w:val="20"/>
                <w:szCs w:val="20"/>
              </w:rPr>
              <w:t xml:space="preserve"> кредит</w:t>
            </w:r>
          </w:p>
        </w:tc>
      </w:tr>
      <w:tr w:rsidR="005E6187" w:rsidRPr="005A05A9" w14:paraId="0CC4A650" w14:textId="77777777" w:rsidTr="00F47CC6">
        <w:tc>
          <w:tcPr>
            <w:tcW w:w="675" w:type="dxa"/>
          </w:tcPr>
          <w:p w14:paraId="27F75789" w14:textId="046228AE" w:rsidR="005E6187" w:rsidRPr="002B653B" w:rsidRDefault="005E6187" w:rsidP="00761E6D">
            <w:pPr>
              <w:rPr>
                <w:rFonts w:ascii="Times New Roman" w:eastAsia="Calibri" w:hAnsi="Times New Roman" w:cs="Times New Roman"/>
                <w:sz w:val="20"/>
                <w:szCs w:val="20"/>
              </w:rPr>
            </w:pPr>
            <w:r>
              <w:rPr>
                <w:rFonts w:ascii="Times New Roman" w:eastAsia="Calibri" w:hAnsi="Times New Roman" w:cs="Times New Roman"/>
                <w:sz w:val="20"/>
                <w:szCs w:val="20"/>
              </w:rPr>
              <w:t>7</w:t>
            </w:r>
            <w:r w:rsidR="00B5577A">
              <w:rPr>
                <w:rFonts w:ascii="Times New Roman" w:eastAsia="Calibri" w:hAnsi="Times New Roman" w:cs="Times New Roman"/>
                <w:sz w:val="20"/>
                <w:szCs w:val="20"/>
              </w:rPr>
              <w:t>7</w:t>
            </w:r>
          </w:p>
        </w:tc>
        <w:tc>
          <w:tcPr>
            <w:tcW w:w="2694" w:type="dxa"/>
            <w:gridSpan w:val="2"/>
          </w:tcPr>
          <w:p w14:paraId="56E5E6BA" w14:textId="76E88BF6" w:rsidR="005E6187" w:rsidRDefault="00475D49" w:rsidP="00761E6D">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Дипломдық жұмысты (жобаны) жазу және қорғау немесе кешенді емтихан дайындау және тапсыру</w:t>
            </w:r>
          </w:p>
        </w:tc>
        <w:tc>
          <w:tcPr>
            <w:tcW w:w="4110" w:type="dxa"/>
            <w:gridSpan w:val="3"/>
          </w:tcPr>
          <w:p w14:paraId="4CD1641B" w14:textId="61B66724" w:rsidR="005E6187" w:rsidRPr="006F53D0" w:rsidRDefault="00475D49" w:rsidP="00761E6D">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Дипломдық жұмысты орындау мен қорғаудың негізгі міндеттері: дипломдық жұмыс тақырыбы бойынша практикалық материалдарды жинау, өңдеу және қорыту, диплом алдындағы зерттеу тақырыбы бойынша статистикалық мәліметтер мен практикалық материалдарды талдау, дипломдық жұмыс тақырыбы бойынша қорытындылар, заңдылықтар, ұсыныстар мен ұсыныстарды тұжырымдау.</w:t>
            </w:r>
          </w:p>
        </w:tc>
        <w:tc>
          <w:tcPr>
            <w:tcW w:w="993" w:type="dxa"/>
            <w:gridSpan w:val="2"/>
          </w:tcPr>
          <w:p w14:paraId="17FA474A" w14:textId="34CCB877" w:rsidR="005E6187" w:rsidRPr="00EA5905" w:rsidRDefault="003F660C" w:rsidP="00761E6D">
            <w:pPr>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485" w:type="dxa"/>
            <w:gridSpan w:val="2"/>
          </w:tcPr>
          <w:p w14:paraId="778D8F70" w14:textId="77777777" w:rsidR="005E6187" w:rsidRPr="004C0055" w:rsidRDefault="005E6187" w:rsidP="00761E6D">
            <w:pPr>
              <w:jc w:val="both"/>
              <w:rPr>
                <w:rFonts w:ascii="Times New Roman" w:hAnsi="Times New Roman" w:cs="Times New Roman"/>
                <w:sz w:val="20"/>
                <w:szCs w:val="20"/>
                <w:lang w:val="en-US"/>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2,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3,</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 xml:space="preserve">4, </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10,</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12</w:t>
            </w:r>
          </w:p>
        </w:tc>
      </w:tr>
      <w:tr w:rsidR="005E6187" w:rsidRPr="00936B56" w14:paraId="2EEB2640" w14:textId="77777777" w:rsidTr="00D85511">
        <w:tc>
          <w:tcPr>
            <w:tcW w:w="9957" w:type="dxa"/>
            <w:gridSpan w:val="10"/>
          </w:tcPr>
          <w:p w14:paraId="6F2D10D1" w14:textId="7C8060D2" w:rsidR="005E6187" w:rsidRPr="00EA5905" w:rsidRDefault="005E6187" w:rsidP="00761E6D">
            <w:pPr>
              <w:tabs>
                <w:tab w:val="left" w:pos="1410"/>
                <w:tab w:val="left" w:pos="7170"/>
              </w:tabs>
              <w:jc w:val="both"/>
              <w:rPr>
                <w:rFonts w:ascii="Times New Roman" w:hAnsi="Times New Roman" w:cs="Times New Roman"/>
                <w:sz w:val="20"/>
                <w:szCs w:val="20"/>
                <w:lang w:val="kk-KZ"/>
              </w:rPr>
            </w:pPr>
            <w:r>
              <w:rPr>
                <w:rFonts w:ascii="Times New Roman" w:hAnsi="Times New Roman" w:cs="Times New Roman"/>
                <w:sz w:val="20"/>
                <w:szCs w:val="20"/>
                <w:lang w:val="kk-KZ"/>
              </w:rPr>
              <w:tab/>
            </w:r>
            <w:r w:rsidR="00475D49" w:rsidRPr="009B1E98">
              <w:rPr>
                <w:rFonts w:ascii="Times New Roman" w:hAnsi="Times New Roman" w:cs="Times New Roman"/>
                <w:b/>
                <w:sz w:val="20"/>
                <w:szCs w:val="20"/>
                <w:lang w:val="kk-KZ"/>
              </w:rPr>
              <w:t xml:space="preserve"> Барлығы</w:t>
            </w:r>
            <w:r w:rsidR="00475D49">
              <w:rPr>
                <w:rFonts w:ascii="Times New Roman" w:hAnsi="Times New Roman" w:cs="Times New Roman"/>
                <w:sz w:val="20"/>
                <w:szCs w:val="20"/>
                <w:lang w:val="kk-KZ"/>
              </w:rPr>
              <w:t xml:space="preserve"> </w:t>
            </w:r>
            <w:r>
              <w:rPr>
                <w:rFonts w:ascii="Times New Roman" w:hAnsi="Times New Roman" w:cs="Times New Roman"/>
                <w:sz w:val="20"/>
                <w:szCs w:val="20"/>
                <w:lang w:val="kk-KZ"/>
              </w:rPr>
              <w:tab/>
              <w:t>240</w:t>
            </w:r>
          </w:p>
        </w:tc>
      </w:tr>
      <w:tr w:rsidR="005E6187" w:rsidRPr="00936B56" w14:paraId="116A3584" w14:textId="77777777" w:rsidTr="00D85511">
        <w:tc>
          <w:tcPr>
            <w:tcW w:w="9957" w:type="dxa"/>
            <w:gridSpan w:val="10"/>
          </w:tcPr>
          <w:p w14:paraId="0E2736B3" w14:textId="1E38D398" w:rsidR="005E6187" w:rsidRPr="00475D49" w:rsidRDefault="00475D49" w:rsidP="00761E6D">
            <w:pPr>
              <w:jc w:val="center"/>
              <w:rPr>
                <w:rFonts w:ascii="Times New Roman" w:hAnsi="Times New Roman" w:cs="Times New Roman"/>
                <w:sz w:val="20"/>
                <w:szCs w:val="20"/>
                <w:lang w:val="kk-KZ"/>
              </w:rPr>
            </w:pPr>
            <w:r w:rsidRPr="009B1E98">
              <w:rPr>
                <w:rFonts w:ascii="Times New Roman" w:hAnsi="Times New Roman" w:cs="Times New Roman"/>
                <w:b/>
              </w:rPr>
              <w:t>Оқытудың қосымша түрлері (ОҚТ</w:t>
            </w:r>
            <w:r>
              <w:rPr>
                <w:rFonts w:ascii="Times New Roman" w:hAnsi="Times New Roman" w:cs="Times New Roman"/>
                <w:b/>
                <w:lang w:val="kk-KZ"/>
              </w:rPr>
              <w:t>)</w:t>
            </w:r>
          </w:p>
        </w:tc>
      </w:tr>
      <w:tr w:rsidR="00B5495D" w:rsidRPr="004C0055" w14:paraId="0344CBE9" w14:textId="77777777" w:rsidTr="00D85511">
        <w:tc>
          <w:tcPr>
            <w:tcW w:w="675" w:type="dxa"/>
          </w:tcPr>
          <w:p w14:paraId="3293BD2E" w14:textId="7AD5C09F" w:rsidR="00B5495D" w:rsidRPr="002B653B" w:rsidRDefault="00B5495D" w:rsidP="00B5495D">
            <w:pPr>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2694" w:type="dxa"/>
            <w:gridSpan w:val="2"/>
          </w:tcPr>
          <w:p w14:paraId="68CD5856" w14:textId="0BAC7269" w:rsidR="00B5495D" w:rsidRPr="004009AF" w:rsidRDefault="00B5495D" w:rsidP="00B5495D">
            <w:pPr>
              <w:rPr>
                <w:rFonts w:ascii="Times New Roman" w:hAnsi="Times New Roman" w:cs="Times New Roman"/>
                <w:sz w:val="20"/>
                <w:szCs w:val="20"/>
                <w:lang w:val="kk-KZ"/>
              </w:rPr>
            </w:pPr>
            <w:r w:rsidRPr="00B5495D">
              <w:rPr>
                <w:rFonts w:ascii="Times New Roman" w:hAnsi="Times New Roman"/>
                <w:color w:val="000000"/>
                <w:sz w:val="20"/>
                <w:szCs w:val="20"/>
                <w:lang w:val="kk-KZ"/>
              </w:rPr>
              <w:t>Академиялық хат</w:t>
            </w:r>
          </w:p>
        </w:tc>
        <w:tc>
          <w:tcPr>
            <w:tcW w:w="3611" w:type="dxa"/>
            <w:gridSpan w:val="2"/>
          </w:tcPr>
          <w:p w14:paraId="44985478" w14:textId="77777777" w:rsidR="00B5495D" w:rsidRPr="00970E0A" w:rsidRDefault="00B5495D" w:rsidP="00270897">
            <w:pPr>
              <w:jc w:val="both"/>
              <w:rPr>
                <w:rFonts w:ascii="Times New Roman" w:hAnsi="Times New Roman" w:cs="Times New Roman"/>
                <w:sz w:val="20"/>
                <w:szCs w:val="20"/>
                <w:lang w:val="kk-KZ"/>
              </w:rPr>
            </w:pPr>
            <w:r w:rsidRPr="00970E0A">
              <w:rPr>
                <w:rFonts w:ascii="Times New Roman" w:hAnsi="Times New Roman" w:cs="Times New Roman"/>
                <w:sz w:val="20"/>
                <w:szCs w:val="20"/>
                <w:lang w:val="kk-KZ"/>
              </w:rPr>
              <w:t xml:space="preserve">Пән студенттердің рефераттар, эсселер, аннотациялар, жобалар, мақалалар, әдебиеттерге шолулар және т.б. сияқты </w:t>
            </w:r>
            <w:r w:rsidRPr="00970E0A">
              <w:rPr>
                <w:rFonts w:ascii="Times New Roman" w:hAnsi="Times New Roman" w:cs="Times New Roman"/>
                <w:sz w:val="20"/>
                <w:szCs w:val="20"/>
                <w:lang w:val="kk-KZ"/>
              </w:rPr>
              <w:lastRenderedPageBreak/>
              <w:t>академиялық мәтіндерді жазу дағдыларын, есептер мен презентацияларды құру және өңдеу дағдыларын, библиографиялық мәліметтерді дұрыс құрастыру дағдыларын қалыптастыруға арналған. оқу жұмыстарына қойылатын талаптарды ескере отырып сипаттау.</w:t>
            </w:r>
          </w:p>
          <w:p w14:paraId="28C2D826" w14:textId="47D71A39" w:rsidR="00B5495D" w:rsidRPr="00970E0A" w:rsidRDefault="00B5495D" w:rsidP="00270897">
            <w:pPr>
              <w:jc w:val="both"/>
              <w:rPr>
                <w:rFonts w:ascii="Times New Roman" w:hAnsi="Times New Roman" w:cs="Times New Roman"/>
                <w:sz w:val="20"/>
                <w:szCs w:val="20"/>
                <w:lang w:val="kk-KZ"/>
              </w:rPr>
            </w:pPr>
            <w:r w:rsidRPr="00970E0A">
              <w:rPr>
                <w:rFonts w:ascii="Times New Roman" w:hAnsi="Times New Roman" w:cs="Times New Roman"/>
                <w:sz w:val="20"/>
                <w:szCs w:val="20"/>
                <w:lang w:val="kk-KZ"/>
              </w:rPr>
              <w:t>Қолданылатын оқытудың белсенді әдістері: практикалық проблемалық есептерді шешу; шағын топтарда жұмыс істеу; талқылау.</w:t>
            </w:r>
          </w:p>
        </w:tc>
        <w:tc>
          <w:tcPr>
            <w:tcW w:w="1134" w:type="dxa"/>
            <w:gridSpan w:val="2"/>
          </w:tcPr>
          <w:p w14:paraId="55EAFBC6" w14:textId="334483F0" w:rsidR="00B5495D" w:rsidRPr="004009AF" w:rsidRDefault="00B5495D" w:rsidP="00B5495D">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1843" w:type="dxa"/>
            <w:gridSpan w:val="3"/>
          </w:tcPr>
          <w:p w14:paraId="32C9D032" w14:textId="4DB9218F" w:rsidR="00B5495D" w:rsidRPr="004C0055" w:rsidRDefault="00B5495D" w:rsidP="00B5495D">
            <w:pPr>
              <w:rPr>
                <w:rFonts w:ascii="Times New Roman" w:hAnsi="Times New Roman" w:cs="Times New Roman"/>
                <w:sz w:val="20"/>
                <w:szCs w:val="20"/>
                <w:lang w:val="en-US"/>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p>
        </w:tc>
      </w:tr>
      <w:tr w:rsidR="00B5495D" w:rsidRPr="00936B56" w14:paraId="12BAF29C" w14:textId="77777777" w:rsidTr="00D85511">
        <w:tc>
          <w:tcPr>
            <w:tcW w:w="675" w:type="dxa"/>
          </w:tcPr>
          <w:p w14:paraId="014F5089" w14:textId="708C300F" w:rsidR="00B5495D" w:rsidRPr="002B653B" w:rsidRDefault="00B5495D" w:rsidP="00B5495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79</w:t>
            </w:r>
          </w:p>
        </w:tc>
        <w:tc>
          <w:tcPr>
            <w:tcW w:w="2694" w:type="dxa"/>
            <w:gridSpan w:val="2"/>
          </w:tcPr>
          <w:p w14:paraId="5AD155A9" w14:textId="106DE19B" w:rsidR="00B5495D" w:rsidRPr="004009AF" w:rsidRDefault="00B5495D" w:rsidP="00B5495D">
            <w:pPr>
              <w:rPr>
                <w:rFonts w:ascii="Times New Roman" w:hAnsi="Times New Roman" w:cs="Times New Roman"/>
                <w:sz w:val="20"/>
                <w:szCs w:val="20"/>
              </w:rPr>
            </w:pPr>
            <w:r w:rsidRPr="00B5495D">
              <w:rPr>
                <w:rFonts w:ascii="Times New Roman" w:hAnsi="Times New Roman" w:cs="Times New Roman"/>
                <w:sz w:val="20"/>
                <w:szCs w:val="20"/>
                <w:lang w:val="kk-KZ"/>
              </w:rPr>
              <w:t>Қаржылық сауаттылық</w:t>
            </w:r>
          </w:p>
        </w:tc>
        <w:tc>
          <w:tcPr>
            <w:tcW w:w="3611" w:type="dxa"/>
            <w:gridSpan w:val="2"/>
          </w:tcPr>
          <w:p w14:paraId="2BD02695" w14:textId="2215C9E3" w:rsidR="00B5495D" w:rsidRPr="00270897" w:rsidRDefault="00B5495D" w:rsidP="00270897">
            <w:pPr>
              <w:jc w:val="both"/>
              <w:rPr>
                <w:rFonts w:ascii="Times New Roman" w:hAnsi="Times New Roman" w:cs="Times New Roman"/>
                <w:sz w:val="20"/>
                <w:szCs w:val="20"/>
              </w:rPr>
            </w:pPr>
            <w:r w:rsidRPr="00270897">
              <w:rPr>
                <w:rFonts w:ascii="Times New Roman" w:hAnsi="Times New Roman" w:cs="Times New Roman"/>
                <w:sz w:val="20"/>
                <w:szCs w:val="20"/>
              </w:rPr>
              <w:t>Қаржылық сауаттылық – бұл кірістер мен шығыстарды басқара білу, сонымен қатар жеке қаржыны дұрыс бөлу. «Қаржылық сауаттылық» курсы аясында халықтың қаржылық табыс көздері, оларды бөлу, жеке тұлғалардың уақытша бос ақшалай қаражаттарын жинақтау және жинақтау мақсатында тиімді орналастыру мүмкіндіктері, өмірді міндетті және ерікті сақтандыру, салық салу. жеке тұлғалардың кірістері мен мүлкі, Қазақстан Республикасының зейнетақы жүйесі, міндетті зейнетақы қорына аударымдар, зейнетақы аннуитеті, оларды Қазақстан экономикасына инвестициялау мақсатында қосымша қаржы ресурстарын тарту жолдары мен тәсілдері.</w:t>
            </w:r>
          </w:p>
        </w:tc>
        <w:tc>
          <w:tcPr>
            <w:tcW w:w="1134" w:type="dxa"/>
            <w:gridSpan w:val="2"/>
          </w:tcPr>
          <w:p w14:paraId="6B64E1F7" w14:textId="60930309" w:rsidR="00B5495D" w:rsidRPr="004009AF" w:rsidRDefault="00B5495D" w:rsidP="00B5495D">
            <w:pPr>
              <w:rPr>
                <w:rFonts w:ascii="Times New Roman" w:hAnsi="Times New Roman" w:cs="Times New Roman"/>
                <w:sz w:val="20"/>
                <w:szCs w:val="20"/>
              </w:rPr>
            </w:pPr>
            <w:r>
              <w:rPr>
                <w:rFonts w:ascii="Times New Roman" w:hAnsi="Times New Roman" w:cs="Times New Roman"/>
                <w:sz w:val="20"/>
                <w:szCs w:val="20"/>
              </w:rPr>
              <w:t>3</w:t>
            </w:r>
          </w:p>
        </w:tc>
        <w:tc>
          <w:tcPr>
            <w:tcW w:w="1843" w:type="dxa"/>
            <w:gridSpan w:val="3"/>
          </w:tcPr>
          <w:p w14:paraId="183DB7A5" w14:textId="2652D01E" w:rsidR="00B5495D" w:rsidRPr="0025038B" w:rsidRDefault="00B5495D" w:rsidP="00B5495D">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bl>
    <w:p w14:paraId="79A4FDBC" w14:textId="77777777" w:rsidR="00310FBE" w:rsidRPr="002E5EB9" w:rsidRDefault="00310FBE" w:rsidP="00761E6D">
      <w:pPr>
        <w:pStyle w:val="a3"/>
        <w:spacing w:after="0" w:line="240" w:lineRule="auto"/>
        <w:ind w:left="1080"/>
        <w:rPr>
          <w:rFonts w:ascii="Times New Roman" w:hAnsi="Times New Roman" w:cs="Times New Roman"/>
          <w:sz w:val="28"/>
          <w:szCs w:val="28"/>
        </w:rPr>
      </w:pPr>
    </w:p>
    <w:sectPr w:rsidR="00310FBE" w:rsidRPr="002E5EB9" w:rsidSect="00947B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40CA2" w14:textId="77777777" w:rsidR="00700374" w:rsidRDefault="00700374" w:rsidP="007330AA">
      <w:pPr>
        <w:spacing w:after="0" w:line="240" w:lineRule="auto"/>
      </w:pPr>
      <w:r>
        <w:separator/>
      </w:r>
    </w:p>
  </w:endnote>
  <w:endnote w:type="continuationSeparator" w:id="0">
    <w:p w14:paraId="3D8CC690" w14:textId="77777777" w:rsidR="00700374" w:rsidRDefault="00700374"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0826" w14:textId="77777777" w:rsidR="00F160D0" w:rsidRPr="002E7F1A" w:rsidRDefault="00F160D0" w:rsidP="001C70F2">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14:paraId="46FA23C3" w14:textId="77777777" w:rsidR="00F160D0" w:rsidRDefault="00F160D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A26BD" w14:textId="77777777" w:rsidR="00700374" w:rsidRDefault="00700374" w:rsidP="007330AA">
      <w:pPr>
        <w:spacing w:after="0" w:line="240" w:lineRule="auto"/>
      </w:pPr>
      <w:r>
        <w:separator/>
      </w:r>
    </w:p>
  </w:footnote>
  <w:footnote w:type="continuationSeparator" w:id="0">
    <w:p w14:paraId="366EDE97" w14:textId="77777777" w:rsidR="00700374" w:rsidRDefault="00700374"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18F7" w14:textId="7E325A56" w:rsidR="00F160D0" w:rsidRDefault="00F160D0" w:rsidP="001C70F2">
    <w:pPr>
      <w:pStyle w:val="af3"/>
      <w:jc w:val="center"/>
      <w:rPr>
        <w:rFonts w:ascii="Times New Roman" w:hAnsi="Times New Roman"/>
        <w:sz w:val="18"/>
        <w:szCs w:val="18"/>
        <w:lang w:val="ru-RU"/>
      </w:rPr>
    </w:pPr>
    <w:r w:rsidRPr="00FD231F">
      <w:rPr>
        <w:rFonts w:ascii="Times New Roman" w:hAnsi="Times New Roman"/>
        <w:sz w:val="18"/>
        <w:szCs w:val="18"/>
        <w:lang w:val="ru-RU"/>
      </w:rPr>
      <w:t>ҚАЗАҚСТАН РЕСПУБЛИКАСЫ</w:t>
    </w:r>
    <w:r>
      <w:rPr>
        <w:rFonts w:ascii="Times New Roman" w:hAnsi="Times New Roman"/>
        <w:sz w:val="18"/>
        <w:szCs w:val="18"/>
        <w:lang w:val="ru-RU"/>
      </w:rPr>
      <w:t>Н</w:t>
    </w:r>
    <w:r>
      <w:rPr>
        <w:rFonts w:ascii="Times New Roman" w:hAnsi="Times New Roman"/>
        <w:sz w:val="18"/>
        <w:szCs w:val="18"/>
        <w:lang w:val="kk-KZ"/>
      </w:rPr>
      <w:t xml:space="preserve">ЫҢ </w:t>
    </w:r>
    <w:r w:rsidRPr="00FD231F">
      <w:rPr>
        <w:rFonts w:ascii="Times New Roman" w:hAnsi="Times New Roman"/>
        <w:sz w:val="18"/>
        <w:szCs w:val="18"/>
        <w:lang w:val="ru-RU"/>
      </w:rPr>
      <w:t xml:space="preserve"> ҒЫЛЫМ ЖӘНЕ ЖОҒАРЫ БІЛІМ МИНИСТРЛІГІ  </w:t>
    </w:r>
  </w:p>
  <w:p w14:paraId="133C9829" w14:textId="0F2891C0" w:rsidR="00F160D0" w:rsidRPr="004062F7" w:rsidRDefault="00F160D0" w:rsidP="001C70F2">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14:paraId="16A60C7A" w14:textId="77777777" w:rsidR="00F160D0" w:rsidRDefault="00F160D0" w:rsidP="001C70F2">
    <w:pPr>
      <w:pStyle w:val="af3"/>
      <w:jc w:val="center"/>
    </w:pPr>
    <w:r w:rsidRPr="004062F7">
      <w:rPr>
        <w:rFonts w:ascii="Times New Roman" w:hAnsi="Times New Roman"/>
        <w:sz w:val="18"/>
        <w:szCs w:val="18"/>
        <w:lang w:val="ru-RU"/>
      </w:rPr>
      <w:t>"Автожол" Факультеті</w:t>
    </w:r>
  </w:p>
  <w:p w14:paraId="1C20D4F5" w14:textId="77777777" w:rsidR="00F160D0" w:rsidRDefault="00F160D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3"/>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0FF9"/>
    <w:rsid w:val="00004455"/>
    <w:rsid w:val="000326FC"/>
    <w:rsid w:val="00037DCB"/>
    <w:rsid w:val="000513AD"/>
    <w:rsid w:val="00054B5F"/>
    <w:rsid w:val="000554CF"/>
    <w:rsid w:val="0006043A"/>
    <w:rsid w:val="000646EB"/>
    <w:rsid w:val="00064A2E"/>
    <w:rsid w:val="00075605"/>
    <w:rsid w:val="00085741"/>
    <w:rsid w:val="00085A8A"/>
    <w:rsid w:val="000923F8"/>
    <w:rsid w:val="00095806"/>
    <w:rsid w:val="000A7684"/>
    <w:rsid w:val="000A7A8B"/>
    <w:rsid w:val="000B3FE8"/>
    <w:rsid w:val="000B4B75"/>
    <w:rsid w:val="000C6E53"/>
    <w:rsid w:val="000F1186"/>
    <w:rsid w:val="000F4853"/>
    <w:rsid w:val="00101AB7"/>
    <w:rsid w:val="00111B1C"/>
    <w:rsid w:val="0011588D"/>
    <w:rsid w:val="00116E5A"/>
    <w:rsid w:val="00121E60"/>
    <w:rsid w:val="00127F30"/>
    <w:rsid w:val="0013151A"/>
    <w:rsid w:val="00134E5A"/>
    <w:rsid w:val="00150AF2"/>
    <w:rsid w:val="00153077"/>
    <w:rsid w:val="0016117D"/>
    <w:rsid w:val="0016278B"/>
    <w:rsid w:val="00167EA0"/>
    <w:rsid w:val="0017202E"/>
    <w:rsid w:val="0017349F"/>
    <w:rsid w:val="0017582A"/>
    <w:rsid w:val="001773D0"/>
    <w:rsid w:val="001812D2"/>
    <w:rsid w:val="0019245E"/>
    <w:rsid w:val="00192859"/>
    <w:rsid w:val="001A7005"/>
    <w:rsid w:val="001B6D83"/>
    <w:rsid w:val="001B73DF"/>
    <w:rsid w:val="001C7099"/>
    <w:rsid w:val="001C70F2"/>
    <w:rsid w:val="001D64AB"/>
    <w:rsid w:val="001E3362"/>
    <w:rsid w:val="001E35A8"/>
    <w:rsid w:val="001E419E"/>
    <w:rsid w:val="001E607C"/>
    <w:rsid w:val="001F54DA"/>
    <w:rsid w:val="001F5D04"/>
    <w:rsid w:val="0020130C"/>
    <w:rsid w:val="002124CB"/>
    <w:rsid w:val="00214FBC"/>
    <w:rsid w:val="00225A16"/>
    <w:rsid w:val="00241095"/>
    <w:rsid w:val="00241BB0"/>
    <w:rsid w:val="00251A23"/>
    <w:rsid w:val="00255B04"/>
    <w:rsid w:val="00257550"/>
    <w:rsid w:val="00270897"/>
    <w:rsid w:val="002823CB"/>
    <w:rsid w:val="00282583"/>
    <w:rsid w:val="00282B22"/>
    <w:rsid w:val="00282EDF"/>
    <w:rsid w:val="002859D3"/>
    <w:rsid w:val="00286D15"/>
    <w:rsid w:val="00291981"/>
    <w:rsid w:val="002A1DD0"/>
    <w:rsid w:val="002A3A0F"/>
    <w:rsid w:val="002A53C6"/>
    <w:rsid w:val="002A7631"/>
    <w:rsid w:val="002A7C43"/>
    <w:rsid w:val="002B0BDE"/>
    <w:rsid w:val="002B30B4"/>
    <w:rsid w:val="002D5FC3"/>
    <w:rsid w:val="002E5EB9"/>
    <w:rsid w:val="002E5F93"/>
    <w:rsid w:val="002F2304"/>
    <w:rsid w:val="002F55C3"/>
    <w:rsid w:val="002F725C"/>
    <w:rsid w:val="0030510C"/>
    <w:rsid w:val="003062A5"/>
    <w:rsid w:val="00310FBE"/>
    <w:rsid w:val="003238CB"/>
    <w:rsid w:val="0032526A"/>
    <w:rsid w:val="00326471"/>
    <w:rsid w:val="003336EB"/>
    <w:rsid w:val="00334594"/>
    <w:rsid w:val="00343785"/>
    <w:rsid w:val="00350450"/>
    <w:rsid w:val="00356E44"/>
    <w:rsid w:val="003608D7"/>
    <w:rsid w:val="0036341C"/>
    <w:rsid w:val="00394284"/>
    <w:rsid w:val="003A6476"/>
    <w:rsid w:val="003A6AB3"/>
    <w:rsid w:val="003B66A5"/>
    <w:rsid w:val="003B7795"/>
    <w:rsid w:val="003C1398"/>
    <w:rsid w:val="003C523B"/>
    <w:rsid w:val="003D57F5"/>
    <w:rsid w:val="003F660C"/>
    <w:rsid w:val="0040638D"/>
    <w:rsid w:val="00406F8A"/>
    <w:rsid w:val="004130D0"/>
    <w:rsid w:val="00414A51"/>
    <w:rsid w:val="004208FE"/>
    <w:rsid w:val="00420955"/>
    <w:rsid w:val="00421493"/>
    <w:rsid w:val="004308D7"/>
    <w:rsid w:val="00432112"/>
    <w:rsid w:val="00464641"/>
    <w:rsid w:val="00466415"/>
    <w:rsid w:val="00474FBB"/>
    <w:rsid w:val="00475D49"/>
    <w:rsid w:val="00482469"/>
    <w:rsid w:val="004911B3"/>
    <w:rsid w:val="00493E59"/>
    <w:rsid w:val="00496371"/>
    <w:rsid w:val="004A0B48"/>
    <w:rsid w:val="004A3641"/>
    <w:rsid w:val="004A53F5"/>
    <w:rsid w:val="004B17FF"/>
    <w:rsid w:val="004B2DCC"/>
    <w:rsid w:val="004B5E8D"/>
    <w:rsid w:val="004B681E"/>
    <w:rsid w:val="004D37C1"/>
    <w:rsid w:val="004E1FF7"/>
    <w:rsid w:val="004E671A"/>
    <w:rsid w:val="004F3324"/>
    <w:rsid w:val="004F454F"/>
    <w:rsid w:val="004F618F"/>
    <w:rsid w:val="00504B6D"/>
    <w:rsid w:val="005074F1"/>
    <w:rsid w:val="00511A4D"/>
    <w:rsid w:val="00524017"/>
    <w:rsid w:val="005241B6"/>
    <w:rsid w:val="0052516F"/>
    <w:rsid w:val="005368E8"/>
    <w:rsid w:val="00541AD1"/>
    <w:rsid w:val="0054622F"/>
    <w:rsid w:val="00555C44"/>
    <w:rsid w:val="005563FE"/>
    <w:rsid w:val="00564F21"/>
    <w:rsid w:val="00581FE9"/>
    <w:rsid w:val="0058549C"/>
    <w:rsid w:val="00591B26"/>
    <w:rsid w:val="005A05A9"/>
    <w:rsid w:val="005A7106"/>
    <w:rsid w:val="005A7960"/>
    <w:rsid w:val="005B0AB5"/>
    <w:rsid w:val="005B3D40"/>
    <w:rsid w:val="005C1311"/>
    <w:rsid w:val="005C3746"/>
    <w:rsid w:val="005C4282"/>
    <w:rsid w:val="005C56AA"/>
    <w:rsid w:val="005D50CC"/>
    <w:rsid w:val="005D5AD2"/>
    <w:rsid w:val="005E1DA2"/>
    <w:rsid w:val="005E6187"/>
    <w:rsid w:val="005F0CA1"/>
    <w:rsid w:val="005F205B"/>
    <w:rsid w:val="00600198"/>
    <w:rsid w:val="00601341"/>
    <w:rsid w:val="00602FE7"/>
    <w:rsid w:val="006052E6"/>
    <w:rsid w:val="006210DC"/>
    <w:rsid w:val="006216ED"/>
    <w:rsid w:val="0063669C"/>
    <w:rsid w:val="006444DD"/>
    <w:rsid w:val="0064585D"/>
    <w:rsid w:val="00647674"/>
    <w:rsid w:val="006601DE"/>
    <w:rsid w:val="00662F23"/>
    <w:rsid w:val="0066529B"/>
    <w:rsid w:val="00680B82"/>
    <w:rsid w:val="00684961"/>
    <w:rsid w:val="00687A11"/>
    <w:rsid w:val="00692A85"/>
    <w:rsid w:val="006A54FD"/>
    <w:rsid w:val="006A589E"/>
    <w:rsid w:val="006B6D46"/>
    <w:rsid w:val="006D2B02"/>
    <w:rsid w:val="006E532D"/>
    <w:rsid w:val="00700374"/>
    <w:rsid w:val="00710E7A"/>
    <w:rsid w:val="007137EC"/>
    <w:rsid w:val="00716BEC"/>
    <w:rsid w:val="00722D30"/>
    <w:rsid w:val="007233EB"/>
    <w:rsid w:val="00727AAA"/>
    <w:rsid w:val="007330AA"/>
    <w:rsid w:val="00736D7C"/>
    <w:rsid w:val="00752DD8"/>
    <w:rsid w:val="0075583F"/>
    <w:rsid w:val="00761E6D"/>
    <w:rsid w:val="007634BA"/>
    <w:rsid w:val="00776252"/>
    <w:rsid w:val="007840BF"/>
    <w:rsid w:val="00785DB4"/>
    <w:rsid w:val="00787B23"/>
    <w:rsid w:val="0079297D"/>
    <w:rsid w:val="007B43A9"/>
    <w:rsid w:val="007C327E"/>
    <w:rsid w:val="007E0B4D"/>
    <w:rsid w:val="007E4AD5"/>
    <w:rsid w:val="007E6CC1"/>
    <w:rsid w:val="007F49ED"/>
    <w:rsid w:val="007F5392"/>
    <w:rsid w:val="007F6BAB"/>
    <w:rsid w:val="00815D25"/>
    <w:rsid w:val="0082537C"/>
    <w:rsid w:val="00826B39"/>
    <w:rsid w:val="0083264B"/>
    <w:rsid w:val="0083332E"/>
    <w:rsid w:val="00846F6D"/>
    <w:rsid w:val="008560B5"/>
    <w:rsid w:val="00857409"/>
    <w:rsid w:val="008577E9"/>
    <w:rsid w:val="00861626"/>
    <w:rsid w:val="0087213D"/>
    <w:rsid w:val="00894EEF"/>
    <w:rsid w:val="00897AE9"/>
    <w:rsid w:val="008A298B"/>
    <w:rsid w:val="008B7AD6"/>
    <w:rsid w:val="008C2572"/>
    <w:rsid w:val="008C2733"/>
    <w:rsid w:val="008C2BF5"/>
    <w:rsid w:val="008C7682"/>
    <w:rsid w:val="008E4ABA"/>
    <w:rsid w:val="008E4DD8"/>
    <w:rsid w:val="008F057D"/>
    <w:rsid w:val="008F06A5"/>
    <w:rsid w:val="008F254F"/>
    <w:rsid w:val="008F283F"/>
    <w:rsid w:val="008F3106"/>
    <w:rsid w:val="009000E2"/>
    <w:rsid w:val="00901BE8"/>
    <w:rsid w:val="00906C3A"/>
    <w:rsid w:val="0093030E"/>
    <w:rsid w:val="009430A9"/>
    <w:rsid w:val="00943E96"/>
    <w:rsid w:val="00947B77"/>
    <w:rsid w:val="00955F0C"/>
    <w:rsid w:val="00961CE1"/>
    <w:rsid w:val="00970E0A"/>
    <w:rsid w:val="00970E32"/>
    <w:rsid w:val="00972675"/>
    <w:rsid w:val="00972F5D"/>
    <w:rsid w:val="0099105E"/>
    <w:rsid w:val="009B4D2B"/>
    <w:rsid w:val="009B77B3"/>
    <w:rsid w:val="009C1FD1"/>
    <w:rsid w:val="009C434F"/>
    <w:rsid w:val="009D42A9"/>
    <w:rsid w:val="009F6112"/>
    <w:rsid w:val="00A04B88"/>
    <w:rsid w:val="00A07C03"/>
    <w:rsid w:val="00A13AA8"/>
    <w:rsid w:val="00A14EFA"/>
    <w:rsid w:val="00A16D4C"/>
    <w:rsid w:val="00A256AC"/>
    <w:rsid w:val="00A27052"/>
    <w:rsid w:val="00A32489"/>
    <w:rsid w:val="00A36C6A"/>
    <w:rsid w:val="00A50ED5"/>
    <w:rsid w:val="00A51988"/>
    <w:rsid w:val="00A51FBA"/>
    <w:rsid w:val="00A52E22"/>
    <w:rsid w:val="00A535B3"/>
    <w:rsid w:val="00A63B73"/>
    <w:rsid w:val="00A641F0"/>
    <w:rsid w:val="00A70C3F"/>
    <w:rsid w:val="00A922BD"/>
    <w:rsid w:val="00A92AD9"/>
    <w:rsid w:val="00AC0C97"/>
    <w:rsid w:val="00AC0E07"/>
    <w:rsid w:val="00AC6049"/>
    <w:rsid w:val="00AD475F"/>
    <w:rsid w:val="00AD7F07"/>
    <w:rsid w:val="00AF1E2D"/>
    <w:rsid w:val="00AF53CF"/>
    <w:rsid w:val="00AF56E9"/>
    <w:rsid w:val="00B009CC"/>
    <w:rsid w:val="00B07781"/>
    <w:rsid w:val="00B1197E"/>
    <w:rsid w:val="00B14F48"/>
    <w:rsid w:val="00B173BF"/>
    <w:rsid w:val="00B21171"/>
    <w:rsid w:val="00B2275E"/>
    <w:rsid w:val="00B27E85"/>
    <w:rsid w:val="00B5495D"/>
    <w:rsid w:val="00B5565D"/>
    <w:rsid w:val="00B5577A"/>
    <w:rsid w:val="00B6382D"/>
    <w:rsid w:val="00B66451"/>
    <w:rsid w:val="00B72EE8"/>
    <w:rsid w:val="00B80221"/>
    <w:rsid w:val="00B912D0"/>
    <w:rsid w:val="00B92714"/>
    <w:rsid w:val="00B95141"/>
    <w:rsid w:val="00BA0863"/>
    <w:rsid w:val="00BA6447"/>
    <w:rsid w:val="00BB0B6C"/>
    <w:rsid w:val="00BB20F4"/>
    <w:rsid w:val="00BC2C28"/>
    <w:rsid w:val="00BC73A7"/>
    <w:rsid w:val="00BD2FFF"/>
    <w:rsid w:val="00BE13B3"/>
    <w:rsid w:val="00BF30AF"/>
    <w:rsid w:val="00C10002"/>
    <w:rsid w:val="00C10EE7"/>
    <w:rsid w:val="00C17DFD"/>
    <w:rsid w:val="00C37DE4"/>
    <w:rsid w:val="00C418FD"/>
    <w:rsid w:val="00C56494"/>
    <w:rsid w:val="00C57A19"/>
    <w:rsid w:val="00C70F94"/>
    <w:rsid w:val="00C722FB"/>
    <w:rsid w:val="00C845BF"/>
    <w:rsid w:val="00C87FD0"/>
    <w:rsid w:val="00C947D0"/>
    <w:rsid w:val="00CB79DE"/>
    <w:rsid w:val="00CC0C52"/>
    <w:rsid w:val="00CC3786"/>
    <w:rsid w:val="00CC3844"/>
    <w:rsid w:val="00CC5CC3"/>
    <w:rsid w:val="00CC60CF"/>
    <w:rsid w:val="00CD26B1"/>
    <w:rsid w:val="00CE1A06"/>
    <w:rsid w:val="00CE2659"/>
    <w:rsid w:val="00CE5BD5"/>
    <w:rsid w:val="00CF4D3E"/>
    <w:rsid w:val="00CF5982"/>
    <w:rsid w:val="00CF5B4E"/>
    <w:rsid w:val="00D0587F"/>
    <w:rsid w:val="00D22DCC"/>
    <w:rsid w:val="00D2722A"/>
    <w:rsid w:val="00D446AB"/>
    <w:rsid w:val="00D54699"/>
    <w:rsid w:val="00D548D5"/>
    <w:rsid w:val="00D62514"/>
    <w:rsid w:val="00D676F9"/>
    <w:rsid w:val="00D84873"/>
    <w:rsid w:val="00D85511"/>
    <w:rsid w:val="00D874C3"/>
    <w:rsid w:val="00D912E9"/>
    <w:rsid w:val="00D9203B"/>
    <w:rsid w:val="00D924C2"/>
    <w:rsid w:val="00D93991"/>
    <w:rsid w:val="00D97E76"/>
    <w:rsid w:val="00DA56AE"/>
    <w:rsid w:val="00DB3DE9"/>
    <w:rsid w:val="00DB6D7B"/>
    <w:rsid w:val="00DC429B"/>
    <w:rsid w:val="00DC5121"/>
    <w:rsid w:val="00DD1FD4"/>
    <w:rsid w:val="00DD6972"/>
    <w:rsid w:val="00DF2377"/>
    <w:rsid w:val="00E14B4A"/>
    <w:rsid w:val="00E2235D"/>
    <w:rsid w:val="00E24031"/>
    <w:rsid w:val="00E33CC7"/>
    <w:rsid w:val="00E4667B"/>
    <w:rsid w:val="00E5349E"/>
    <w:rsid w:val="00E55BC9"/>
    <w:rsid w:val="00E62F49"/>
    <w:rsid w:val="00E83D02"/>
    <w:rsid w:val="00EA1FE5"/>
    <w:rsid w:val="00EA2704"/>
    <w:rsid w:val="00EA6596"/>
    <w:rsid w:val="00EC5DA1"/>
    <w:rsid w:val="00EC5E48"/>
    <w:rsid w:val="00ED5C77"/>
    <w:rsid w:val="00EE2DD6"/>
    <w:rsid w:val="00EF7904"/>
    <w:rsid w:val="00F12D88"/>
    <w:rsid w:val="00F13691"/>
    <w:rsid w:val="00F157D4"/>
    <w:rsid w:val="00F160D0"/>
    <w:rsid w:val="00F21681"/>
    <w:rsid w:val="00F23EAE"/>
    <w:rsid w:val="00F24028"/>
    <w:rsid w:val="00F25795"/>
    <w:rsid w:val="00F27883"/>
    <w:rsid w:val="00F322E6"/>
    <w:rsid w:val="00F37A51"/>
    <w:rsid w:val="00F428A9"/>
    <w:rsid w:val="00F43E1B"/>
    <w:rsid w:val="00F45B32"/>
    <w:rsid w:val="00F47CC6"/>
    <w:rsid w:val="00F534BC"/>
    <w:rsid w:val="00F57F8D"/>
    <w:rsid w:val="00F64ABA"/>
    <w:rsid w:val="00F71607"/>
    <w:rsid w:val="00F85076"/>
    <w:rsid w:val="00F87ACD"/>
    <w:rsid w:val="00F90841"/>
    <w:rsid w:val="00F90EE9"/>
    <w:rsid w:val="00F9498C"/>
    <w:rsid w:val="00FB79CB"/>
    <w:rsid w:val="00FC7662"/>
    <w:rsid w:val="00FD231F"/>
    <w:rsid w:val="00FD34D9"/>
    <w:rsid w:val="00FF1BF6"/>
    <w:rsid w:val="00FF57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semiHidden/>
    <w:unhideWhenUsed/>
    <w:rsid w:val="00602FE7"/>
    <w:pPr>
      <w:spacing w:after="120"/>
    </w:pPr>
  </w:style>
  <w:style w:type="character" w:customStyle="1" w:styleId="af0">
    <w:name w:val="Основной текст Знак"/>
    <w:basedOn w:val="a0"/>
    <w:link w:val="af"/>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basedOn w:val="a"/>
    <w:uiPriority w:val="99"/>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9">
    <w:name w:val="Strong"/>
    <w:uiPriority w:val="22"/>
    <w:qFormat/>
    <w:rsid w:val="00356E44"/>
    <w:rPr>
      <w:b/>
      <w:bCs/>
    </w:rPr>
  </w:style>
  <w:style w:type="paragraph" w:styleId="HTML">
    <w:name w:val="HTML Preformatted"/>
    <w:basedOn w:val="a"/>
    <w:link w:val="HTML0"/>
    <w:uiPriority w:val="99"/>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a">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b">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c">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afd">
    <w:name w:val="Знак Знак Знак"/>
    <w:basedOn w:val="a"/>
    <w:rsid w:val="00A63B73"/>
    <w:pPr>
      <w:spacing w:after="160" w:line="240" w:lineRule="exact"/>
      <w:jc w:val="both"/>
    </w:pPr>
    <w:rPr>
      <w:rFonts w:ascii="Verdana" w:eastAsia="Times New Roman" w:hAnsi="Verdana" w:cs="Times New Roman"/>
      <w:sz w:val="20"/>
      <w:szCs w:val="20"/>
      <w:lang w:val="en-US"/>
    </w:rPr>
  </w:style>
  <w:style w:type="paragraph" w:customStyle="1" w:styleId="msonormalmailrucssattributepostfix">
    <w:name w:val="msonormal_mailru_css_attribute_postfix"/>
    <w:basedOn w:val="a"/>
    <w:rsid w:val="001315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5"/>
    <w:uiPriority w:val="59"/>
    <w:rsid w:val="005E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5E6187"/>
  </w:style>
  <w:style w:type="character" w:customStyle="1" w:styleId="y2iqfc">
    <w:name w:val="y2iqfc"/>
    <w:basedOn w:val="a0"/>
    <w:rsid w:val="00406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semiHidden/>
    <w:unhideWhenUsed/>
    <w:rsid w:val="00602FE7"/>
    <w:pPr>
      <w:spacing w:after="120"/>
    </w:pPr>
  </w:style>
  <w:style w:type="character" w:customStyle="1" w:styleId="af0">
    <w:name w:val="Основной текст Знак"/>
    <w:basedOn w:val="a0"/>
    <w:link w:val="af"/>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basedOn w:val="a"/>
    <w:uiPriority w:val="99"/>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9">
    <w:name w:val="Strong"/>
    <w:uiPriority w:val="22"/>
    <w:qFormat/>
    <w:rsid w:val="00356E44"/>
    <w:rPr>
      <w:b/>
      <w:bCs/>
    </w:rPr>
  </w:style>
  <w:style w:type="paragraph" w:styleId="HTML">
    <w:name w:val="HTML Preformatted"/>
    <w:basedOn w:val="a"/>
    <w:link w:val="HTML0"/>
    <w:uiPriority w:val="99"/>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a">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b">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c">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afd">
    <w:name w:val="Знак Знак Знак"/>
    <w:basedOn w:val="a"/>
    <w:rsid w:val="00A63B73"/>
    <w:pPr>
      <w:spacing w:after="160" w:line="240" w:lineRule="exact"/>
      <w:jc w:val="both"/>
    </w:pPr>
    <w:rPr>
      <w:rFonts w:ascii="Verdana" w:eastAsia="Times New Roman" w:hAnsi="Verdana" w:cs="Times New Roman"/>
      <w:sz w:val="20"/>
      <w:szCs w:val="20"/>
      <w:lang w:val="en-US"/>
    </w:rPr>
  </w:style>
  <w:style w:type="paragraph" w:customStyle="1" w:styleId="msonormalmailrucssattributepostfix">
    <w:name w:val="msonormal_mailru_css_attribute_postfix"/>
    <w:basedOn w:val="a"/>
    <w:rsid w:val="001315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5"/>
    <w:uiPriority w:val="59"/>
    <w:rsid w:val="005E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5E6187"/>
  </w:style>
  <w:style w:type="character" w:customStyle="1" w:styleId="y2iqfc">
    <w:name w:val="y2iqfc"/>
    <w:basedOn w:val="a0"/>
    <w:rsid w:val="0040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741023003">
      <w:bodyDiv w:val="1"/>
      <w:marLeft w:val="0"/>
      <w:marRight w:val="0"/>
      <w:marTop w:val="0"/>
      <w:marBottom w:val="0"/>
      <w:divBdr>
        <w:top w:val="none" w:sz="0" w:space="0" w:color="auto"/>
        <w:left w:val="none" w:sz="0" w:space="0" w:color="auto"/>
        <w:bottom w:val="none" w:sz="0" w:space="0" w:color="auto"/>
        <w:right w:val="none" w:sz="0" w:space="0" w:color="auto"/>
      </w:divBdr>
    </w:div>
    <w:div w:id="844513146">
      <w:bodyDiv w:val="1"/>
      <w:marLeft w:val="0"/>
      <w:marRight w:val="0"/>
      <w:marTop w:val="0"/>
      <w:marBottom w:val="0"/>
      <w:divBdr>
        <w:top w:val="none" w:sz="0" w:space="0" w:color="auto"/>
        <w:left w:val="none" w:sz="0" w:space="0" w:color="auto"/>
        <w:bottom w:val="none" w:sz="0" w:space="0" w:color="auto"/>
        <w:right w:val="none" w:sz="0" w:space="0" w:color="auto"/>
      </w:divBdr>
    </w:div>
    <w:div w:id="1382827502">
      <w:bodyDiv w:val="1"/>
      <w:marLeft w:val="0"/>
      <w:marRight w:val="0"/>
      <w:marTop w:val="0"/>
      <w:marBottom w:val="0"/>
      <w:divBdr>
        <w:top w:val="none" w:sz="0" w:space="0" w:color="auto"/>
        <w:left w:val="none" w:sz="0" w:space="0" w:color="auto"/>
        <w:bottom w:val="none" w:sz="0" w:space="0" w:color="auto"/>
        <w:right w:val="none" w:sz="0" w:space="0" w:color="auto"/>
      </w:divBdr>
    </w:div>
    <w:div w:id="1724134720">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 w:id="21305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34</Pages>
  <Words>12506</Words>
  <Characters>71285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2019-12-23T03:15:00Z</cp:lastPrinted>
  <dcterms:created xsi:type="dcterms:W3CDTF">2021-05-03T18:16:00Z</dcterms:created>
  <dcterms:modified xsi:type="dcterms:W3CDTF">2024-01-10T11:03:00Z</dcterms:modified>
</cp:coreProperties>
</file>