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412459" w:rsidRDefault="00E705F8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  <w:r>
        <w:rPr>
          <w:noProof/>
          <w:color w:val="FF0000"/>
          <w:spacing w:val="0"/>
          <w:sz w:val="28"/>
          <w:szCs w:val="28"/>
          <w:lang w:val="ru-RU"/>
        </w:rPr>
        <w:drawing>
          <wp:inline distT="0" distB="0" distL="0" distR="0">
            <wp:extent cx="5939790" cy="8174490"/>
            <wp:effectExtent l="0" t="0" r="3810" b="0"/>
            <wp:docPr id="2" name="Рисунок 2" descr="C:\Users\User\Desktop\МОП 2023-2024г\Титулки МОП2023-24 СКАН\Рус титул\Док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П 2023-2024г\Титулки МОП2023-24 СКАН\Рус титул\Док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F8" w:rsidRDefault="00E705F8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E705F8" w:rsidRDefault="00E705F8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E705F8" w:rsidRDefault="00E705F8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E705F8" w:rsidRDefault="00E705F8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E705F8" w:rsidRPr="00CF7B7E" w:rsidRDefault="00E705F8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  <w:bookmarkStart w:id="0" w:name="_GoBack"/>
      <w:r>
        <w:rPr>
          <w:noProof/>
          <w:color w:val="FF0000"/>
          <w:spacing w:val="0"/>
          <w:sz w:val="28"/>
          <w:szCs w:val="28"/>
          <w:lang w:val="ru-RU"/>
        </w:rPr>
        <w:drawing>
          <wp:inline distT="0" distB="0" distL="0" distR="0">
            <wp:extent cx="5939790" cy="8174490"/>
            <wp:effectExtent l="0" t="0" r="3810" b="0"/>
            <wp:docPr id="3" name="Рисунок 3" descr="C:\Users\User\Desktop\МОП 2023-2024г\Титулки МОП2023-24 СКАН\Рус титул\Док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П 2023-2024г\Титулки МОП2023-24 СКАН\Рус титул\Док-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7CB2" w:rsidRDefault="00A77CB2" w:rsidP="00A77CB2">
      <w:pPr>
        <w:pStyle w:val="12"/>
        <w:keepNext/>
        <w:keepLines/>
        <w:shd w:val="clear" w:color="auto" w:fill="auto"/>
        <w:spacing w:after="0" w:line="240" w:lineRule="auto"/>
        <w:ind w:left="3220"/>
        <w:jc w:val="left"/>
        <w:rPr>
          <w:sz w:val="24"/>
          <w:szCs w:val="24"/>
          <w:lang w:val="kk-KZ"/>
        </w:rPr>
      </w:pPr>
    </w:p>
    <w:p w:rsidR="001F00EF" w:rsidRDefault="001F00EF" w:rsidP="007C2915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00EF" w:rsidRDefault="001F00EF" w:rsidP="007C2915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29A4" w:rsidRDefault="005E29A4" w:rsidP="007C2915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2915" w:rsidRDefault="007C2915" w:rsidP="007C2915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1BE3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7C2915" w:rsidRPr="00D81BE3" w:rsidRDefault="007C2915" w:rsidP="007C2915">
      <w:pPr>
        <w:pStyle w:val="a9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058E" w:rsidRDefault="00A3058E" w:rsidP="00A3058E">
      <w:pPr>
        <w:pStyle w:val="a9"/>
        <w:numPr>
          <w:ilvl w:val="0"/>
          <w:numId w:val="4"/>
        </w:numPr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образовательной программы…………………………………………….4</w:t>
      </w:r>
    </w:p>
    <w:p w:rsidR="00A3058E" w:rsidRDefault="00A3058E" w:rsidP="00A3058E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Пояснительная записка………………………………………………............  4</w:t>
      </w:r>
    </w:p>
    <w:p w:rsidR="00A3058E" w:rsidRPr="00F90EE9" w:rsidRDefault="00A3058E" w:rsidP="00A3058E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90EE9">
        <w:rPr>
          <w:rFonts w:ascii="Times New Roman" w:hAnsi="Times New Roman"/>
          <w:sz w:val="24"/>
          <w:szCs w:val="24"/>
          <w:lang w:eastAsia="ru-RU"/>
        </w:rPr>
        <w:t xml:space="preserve">Термины </w:t>
      </w:r>
      <w:r>
        <w:rPr>
          <w:rFonts w:ascii="Times New Roman" w:hAnsi="Times New Roman"/>
          <w:sz w:val="24"/>
          <w:szCs w:val="24"/>
          <w:lang w:eastAsia="ru-RU"/>
        </w:rPr>
        <w:t>и определения………………………………………………………</w:t>
      </w:r>
      <w:r w:rsidR="000D0140">
        <w:rPr>
          <w:rFonts w:ascii="Times New Roman" w:hAnsi="Times New Roman"/>
          <w:sz w:val="24"/>
          <w:szCs w:val="24"/>
          <w:lang w:eastAsia="ru-RU"/>
        </w:rPr>
        <w:t>.</w:t>
      </w:r>
      <w:r w:rsidR="00E33011">
        <w:rPr>
          <w:rFonts w:ascii="Times New Roman" w:hAnsi="Times New Roman"/>
          <w:sz w:val="24"/>
          <w:szCs w:val="24"/>
          <w:lang w:eastAsia="ru-RU"/>
        </w:rPr>
        <w:t>5</w:t>
      </w:r>
    </w:p>
    <w:p w:rsidR="00A3058E" w:rsidRPr="00F90EE9" w:rsidRDefault="00A3058E" w:rsidP="00A3058E">
      <w:pPr>
        <w:pStyle w:val="a4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EE9">
        <w:rPr>
          <w:rFonts w:ascii="Times New Roman" w:hAnsi="Times New Roman"/>
          <w:sz w:val="24"/>
          <w:szCs w:val="24"/>
          <w:lang w:eastAsia="ru-RU"/>
        </w:rPr>
        <w:t>Описание образовательной программы………………………………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 xml:space="preserve">…............ </w:t>
      </w:r>
      <w:r w:rsidR="000D0140">
        <w:rPr>
          <w:rFonts w:ascii="Times New Roman" w:hAnsi="Times New Roman"/>
          <w:sz w:val="24"/>
          <w:szCs w:val="24"/>
          <w:lang w:eastAsia="ru-RU"/>
        </w:rPr>
        <w:t>.</w:t>
      </w:r>
      <w:r w:rsidR="00E14D97">
        <w:rPr>
          <w:rFonts w:ascii="Times New Roman" w:hAnsi="Times New Roman"/>
          <w:sz w:val="24"/>
          <w:szCs w:val="24"/>
          <w:lang w:eastAsia="ru-RU"/>
        </w:rPr>
        <w:t>7</w:t>
      </w:r>
    </w:p>
    <w:p w:rsidR="00A3058E" w:rsidRDefault="00A3058E" w:rsidP="00A3058E">
      <w:pPr>
        <w:pStyle w:val="a4"/>
        <w:widowControl w:val="0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Pr="00D13DE8">
        <w:rPr>
          <w:rFonts w:ascii="Times New Roman" w:hAnsi="Times New Roman"/>
          <w:sz w:val="24"/>
          <w:szCs w:val="24"/>
          <w:lang w:val="kk-KZ"/>
        </w:rPr>
        <w:t xml:space="preserve">атрица </w:t>
      </w:r>
      <w:r w:rsidRPr="00D13DE8">
        <w:rPr>
          <w:rFonts w:ascii="Times New Roman" w:hAnsi="Times New Roman"/>
          <w:sz w:val="24"/>
          <w:szCs w:val="24"/>
        </w:rPr>
        <w:t xml:space="preserve">соотнесения результатов обучения по образовательной программе </w:t>
      </w:r>
    </w:p>
    <w:p w:rsidR="00A3058E" w:rsidRPr="00D13DE8" w:rsidRDefault="00A3058E" w:rsidP="00A3058E">
      <w:pPr>
        <w:pStyle w:val="a4"/>
        <w:widowControl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DE8">
        <w:rPr>
          <w:rFonts w:ascii="Times New Roman" w:hAnsi="Times New Roman"/>
          <w:sz w:val="24"/>
          <w:szCs w:val="24"/>
        </w:rPr>
        <w:t>в целом с формируемыми компетенциями</w:t>
      </w:r>
      <w:r w:rsidRPr="00D13DE8">
        <w:rPr>
          <w:rFonts w:ascii="Times New Roman" w:hAnsi="Times New Roman"/>
          <w:sz w:val="24"/>
          <w:szCs w:val="24"/>
          <w:lang w:eastAsia="ru-RU"/>
        </w:rPr>
        <w:t>………………………… ……</w:t>
      </w:r>
      <w:r>
        <w:rPr>
          <w:rFonts w:ascii="Times New Roman" w:hAnsi="Times New Roman"/>
          <w:sz w:val="24"/>
          <w:szCs w:val="24"/>
          <w:lang w:eastAsia="ru-RU"/>
        </w:rPr>
        <w:t>……</w:t>
      </w:r>
      <w:r w:rsidR="00E14D97">
        <w:rPr>
          <w:rFonts w:ascii="Times New Roman" w:hAnsi="Times New Roman"/>
          <w:sz w:val="24"/>
          <w:szCs w:val="24"/>
          <w:lang w:eastAsia="ru-RU"/>
        </w:rPr>
        <w:t>.. 11</w:t>
      </w:r>
    </w:p>
    <w:p w:rsidR="00A3058E" w:rsidRPr="00F90EE9" w:rsidRDefault="00A3058E" w:rsidP="00A3058E">
      <w:pPr>
        <w:pStyle w:val="a4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EE9">
        <w:rPr>
          <w:rFonts w:ascii="Times New Roman" w:hAnsi="Times New Roman"/>
          <w:sz w:val="24"/>
          <w:szCs w:val="24"/>
          <w:lang w:eastAsia="ru-RU"/>
        </w:rPr>
        <w:t>Карта компетенций………………………………………………………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>………..</w:t>
      </w:r>
      <w:r w:rsidR="00E14D97">
        <w:rPr>
          <w:rFonts w:ascii="Times New Roman" w:hAnsi="Times New Roman"/>
          <w:sz w:val="24"/>
          <w:szCs w:val="24"/>
          <w:lang w:eastAsia="ru-RU"/>
        </w:rPr>
        <w:t>12</w:t>
      </w:r>
    </w:p>
    <w:p w:rsidR="00A3058E" w:rsidRDefault="00A3058E" w:rsidP="00A3058E">
      <w:pPr>
        <w:pStyle w:val="a4"/>
        <w:numPr>
          <w:ilvl w:val="0"/>
          <w:numId w:val="4"/>
        </w:numPr>
        <w:tabs>
          <w:tab w:val="left" w:pos="2758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74F61">
        <w:rPr>
          <w:rFonts w:ascii="Times New Roman" w:hAnsi="Times New Roman"/>
          <w:sz w:val="24"/>
          <w:szCs w:val="24"/>
        </w:rPr>
        <w:t>арта учебного модуля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……………………………………………………..........  </w:t>
      </w:r>
      <w:r w:rsidR="00E33011">
        <w:rPr>
          <w:rFonts w:ascii="Times New Roman" w:hAnsi="Times New Roman"/>
          <w:sz w:val="24"/>
          <w:szCs w:val="24"/>
        </w:rPr>
        <w:t>17</w:t>
      </w:r>
    </w:p>
    <w:p w:rsidR="00A3058E" w:rsidRPr="000D0140" w:rsidRDefault="000D0140" w:rsidP="00A3058E">
      <w:pPr>
        <w:pStyle w:val="a4"/>
        <w:numPr>
          <w:ilvl w:val="0"/>
          <w:numId w:val="4"/>
        </w:numPr>
        <w:tabs>
          <w:tab w:val="left" w:pos="2758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D0140">
        <w:rPr>
          <w:rFonts w:ascii="Times New Roman" w:hAnsi="Times New Roman"/>
          <w:sz w:val="24"/>
          <w:szCs w:val="24"/>
        </w:rPr>
        <w:t xml:space="preserve">Сведения о дисциплинах образовательной программы………………………  </w:t>
      </w:r>
      <w:r w:rsidR="00E33011">
        <w:rPr>
          <w:rFonts w:ascii="Times New Roman" w:hAnsi="Times New Roman"/>
          <w:sz w:val="24"/>
          <w:szCs w:val="24"/>
        </w:rPr>
        <w:t>17</w:t>
      </w:r>
    </w:p>
    <w:p w:rsidR="007C2915" w:rsidRDefault="007C2915" w:rsidP="007C2915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77CB2" w:rsidRPr="00CF7B7E" w:rsidRDefault="00A77CB2" w:rsidP="00A77CB2">
      <w:pPr>
        <w:pStyle w:val="12"/>
        <w:keepNext/>
        <w:keepLines/>
        <w:shd w:val="clear" w:color="auto" w:fill="auto"/>
        <w:spacing w:after="0" w:line="240" w:lineRule="auto"/>
        <w:ind w:left="3220"/>
        <w:jc w:val="left"/>
        <w:rPr>
          <w:sz w:val="24"/>
          <w:szCs w:val="24"/>
          <w:lang w:val="kk-KZ"/>
        </w:rPr>
      </w:pPr>
    </w:p>
    <w:p w:rsidR="00A77CB2" w:rsidRPr="00CF7B7E" w:rsidRDefault="00A77CB2" w:rsidP="00A77C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Default="00A77CB2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704F2D" w:rsidRPr="00A3058E" w:rsidRDefault="00704F2D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0D0140" w:rsidRDefault="000D0140" w:rsidP="00A77CB2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8"/>
          <w:szCs w:val="28"/>
          <w:lang w:val="ru-RU"/>
        </w:rPr>
      </w:pP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color w:val="FF0000"/>
          <w:spacing w:val="0"/>
          <w:sz w:val="28"/>
          <w:szCs w:val="28"/>
          <w:lang w:val="ru-RU"/>
        </w:rPr>
        <w:t xml:space="preserve"> </w:t>
      </w:r>
      <w:r w:rsidRPr="00E253BB">
        <w:rPr>
          <w:b/>
          <w:sz w:val="24"/>
          <w:szCs w:val="24"/>
          <w:lang w:val="ru-RU"/>
        </w:rPr>
        <w:t>1.</w:t>
      </w:r>
      <w:r w:rsidRPr="00E253BB">
        <w:rPr>
          <w:b/>
          <w:bCs/>
          <w:sz w:val="24"/>
          <w:szCs w:val="24"/>
          <w:lang w:val="ru-RU"/>
        </w:rPr>
        <w:t>ПАСПОРТ ОБРАЗОВАТЕЛЬНОЙ ПРОГРАММЫ</w:t>
      </w:r>
    </w:p>
    <w:p w:rsidR="00A77CB2" w:rsidRPr="00E253BB" w:rsidRDefault="00A77CB2" w:rsidP="00A77CB2">
      <w:pPr>
        <w:pStyle w:val="12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A77CB2" w:rsidRPr="00E253BB" w:rsidRDefault="00A77CB2" w:rsidP="00A77CB2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3BB">
        <w:rPr>
          <w:rFonts w:ascii="Times New Roman" w:hAnsi="Times New Roman" w:cs="Times New Roman"/>
          <w:b/>
          <w:bCs/>
          <w:sz w:val="24"/>
          <w:szCs w:val="24"/>
        </w:rPr>
        <w:t>Пояснительная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253BB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</w:p>
    <w:p w:rsidR="00A77CB2" w:rsidRPr="00E253BB" w:rsidRDefault="00A77CB2" w:rsidP="00A77C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3BB">
        <w:rPr>
          <w:rFonts w:ascii="Times New Roman" w:hAnsi="Times New Roman" w:cs="Times New Roman"/>
          <w:bCs/>
          <w:sz w:val="24"/>
          <w:szCs w:val="24"/>
        </w:rPr>
        <w:t>Знания и профессиональные навыки – ключевые ориентиры современной системы образования. С учётом нового курса «Казахстан - 2050» современный вуз должен обеспечить развитие системы инженерного образования и современных технических специальностей. Высшее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специалистах.</w:t>
      </w:r>
    </w:p>
    <w:p w:rsidR="00B25984" w:rsidRPr="004B12BE" w:rsidRDefault="00B25984" w:rsidP="00B25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разработана в соответствии со следующими нормативными документами: </w:t>
      </w:r>
    </w:p>
    <w:p w:rsidR="001E6785" w:rsidRPr="000D2BA3" w:rsidRDefault="001E6785" w:rsidP="001E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Стратегический план развития РК до 2025 года, утвержденный Указом Президента Республики Казахстан №636 от 15.02. 2018 г; </w:t>
      </w:r>
    </w:p>
    <w:p w:rsidR="001E6785" w:rsidRPr="000D2BA3" w:rsidRDefault="001E6785" w:rsidP="001E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Закон РК «Об образовании» от 27.07.2007 г. №319-111 11.07.2017г (с изменениями и дополнениями по состоянию на 04.07.2022г.) </w:t>
      </w:r>
    </w:p>
    <w:p w:rsidR="001E6785" w:rsidRDefault="001E6785" w:rsidP="001E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Профессиональный стандарт </w:t>
      </w:r>
      <w:r w:rsidRPr="001E67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«Строительство дорог и автомагистралей», утвержденный от 26.12.2019г. №262</w:t>
      </w: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6785" w:rsidRPr="000D2BA3" w:rsidRDefault="001E6785" w:rsidP="001E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организации учебного процесса по кредитной технологии обучения, утвержденные Приказом Министра МОН РК № 152 от 20.04.2011 г (с изменениями и дополнениями по состоянию на 23.09.2022г.№79); </w:t>
      </w:r>
    </w:p>
    <w:p w:rsidR="001E6785" w:rsidRPr="000D2BA3" w:rsidRDefault="001E6785" w:rsidP="001E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Государственный общеобязательный стандарт высшего образования, утвержденный Приказом Министра образования и науки Республики Казахстан от 31 октября 2018 года № 604 (с изменениями от 20.07.2022г.№2)  Зарегистрирован в Министерстве юстиции Республики Казахстан 27.07.2022г.№ 28916. </w:t>
      </w:r>
    </w:p>
    <w:p w:rsidR="001E6785" w:rsidRPr="000F4853" w:rsidRDefault="001E6785" w:rsidP="001E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Нормативно-правовые документы </w:t>
      </w:r>
      <w:proofErr w:type="spellStart"/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КазАДИ</w:t>
      </w:r>
      <w:proofErr w:type="spellEnd"/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spacing w:val="0"/>
          <w:sz w:val="24"/>
          <w:szCs w:val="24"/>
          <w:lang w:val="ru-RU"/>
        </w:rPr>
        <w:t xml:space="preserve">Образовательная программа </w:t>
      </w:r>
      <w:r w:rsidR="00F421B5" w:rsidRPr="00F421B5">
        <w:rPr>
          <w:sz w:val="24"/>
          <w:szCs w:val="24"/>
          <w:lang w:val="ru-RU"/>
        </w:rPr>
        <w:t>8</w:t>
      </w:r>
      <w:r w:rsidR="00F421B5" w:rsidRPr="00F421B5">
        <w:rPr>
          <w:sz w:val="24"/>
          <w:szCs w:val="24"/>
        </w:rPr>
        <w:t>D</w:t>
      </w:r>
      <w:r w:rsidR="00F421B5" w:rsidRPr="00F421B5">
        <w:rPr>
          <w:sz w:val="24"/>
          <w:szCs w:val="24"/>
          <w:lang w:val="ru-RU"/>
        </w:rPr>
        <w:t>0730</w:t>
      </w:r>
      <w:r w:rsidR="00F421B5" w:rsidRPr="00F421B5">
        <w:rPr>
          <w:sz w:val="24"/>
          <w:szCs w:val="24"/>
          <w:lang w:val="kk-KZ"/>
        </w:rPr>
        <w:t>1</w:t>
      </w:r>
      <w:r w:rsidR="00F421B5" w:rsidRPr="00F421B5">
        <w:rPr>
          <w:sz w:val="24"/>
          <w:szCs w:val="24"/>
          <w:lang w:val="ru-RU"/>
        </w:rPr>
        <w:t xml:space="preserve"> «Транспортное </w:t>
      </w:r>
      <w:proofErr w:type="spellStart"/>
      <w:r w:rsidR="00F421B5" w:rsidRPr="00F421B5">
        <w:rPr>
          <w:sz w:val="24"/>
          <w:szCs w:val="24"/>
          <w:lang w:val="ru-RU"/>
        </w:rPr>
        <w:t>строительство</w:t>
      </w:r>
      <w:proofErr w:type="gramStart"/>
      <w:r w:rsidR="00F421B5" w:rsidRPr="00F421B5">
        <w:rPr>
          <w:sz w:val="24"/>
          <w:szCs w:val="24"/>
          <w:lang w:val="ru-RU"/>
        </w:rPr>
        <w:t>»</w:t>
      </w:r>
      <w:r w:rsidRPr="00E253BB">
        <w:rPr>
          <w:spacing w:val="0"/>
          <w:sz w:val="24"/>
          <w:szCs w:val="24"/>
          <w:lang w:val="ru-RU"/>
        </w:rPr>
        <w:t>р</w:t>
      </w:r>
      <w:proofErr w:type="gramEnd"/>
      <w:r w:rsidRPr="00E253BB">
        <w:rPr>
          <w:spacing w:val="0"/>
          <w:sz w:val="24"/>
          <w:szCs w:val="24"/>
          <w:lang w:val="ru-RU"/>
        </w:rPr>
        <w:t>еализуется</w:t>
      </w:r>
      <w:proofErr w:type="spellEnd"/>
      <w:r w:rsidRPr="00E253BB">
        <w:rPr>
          <w:spacing w:val="0"/>
          <w:sz w:val="24"/>
          <w:szCs w:val="24"/>
          <w:lang w:val="ru-RU"/>
        </w:rPr>
        <w:t xml:space="preserve"> на основе государственной лицензии  </w:t>
      </w:r>
      <w:r w:rsidR="00443754" w:rsidRPr="007D2883">
        <w:rPr>
          <w:sz w:val="24"/>
          <w:szCs w:val="24"/>
        </w:rPr>
        <w:t>KZ</w:t>
      </w:r>
      <w:r w:rsidR="00443754" w:rsidRPr="00E152B1">
        <w:rPr>
          <w:sz w:val="24"/>
          <w:szCs w:val="24"/>
          <w:lang w:val="ru-RU"/>
        </w:rPr>
        <w:t>59</w:t>
      </w:r>
      <w:r w:rsidR="00443754" w:rsidRPr="007D2883">
        <w:rPr>
          <w:sz w:val="24"/>
          <w:szCs w:val="24"/>
        </w:rPr>
        <w:t>LAA</w:t>
      </w:r>
      <w:r w:rsidR="00443754" w:rsidRPr="00E152B1">
        <w:rPr>
          <w:sz w:val="24"/>
          <w:szCs w:val="24"/>
          <w:lang w:val="ru-RU"/>
        </w:rPr>
        <w:t>00017181 от 11 октября 2019 года</w:t>
      </w:r>
      <w:r w:rsidR="00443754" w:rsidRPr="00E140AD">
        <w:rPr>
          <w:spacing w:val="0"/>
          <w:sz w:val="24"/>
          <w:szCs w:val="24"/>
          <w:lang w:val="ru-RU"/>
        </w:rPr>
        <w:t>,</w:t>
      </w:r>
      <w:r w:rsidRPr="00E253BB">
        <w:rPr>
          <w:spacing w:val="0"/>
          <w:sz w:val="24"/>
          <w:szCs w:val="24"/>
          <w:lang w:val="ru-RU"/>
        </w:rPr>
        <w:t xml:space="preserve"> выданной Комитетом по контролю в сфере образования и науки Министерства образования и науки Республики Казахстан</w:t>
      </w:r>
      <w:r w:rsidR="00443754">
        <w:rPr>
          <w:spacing w:val="0"/>
          <w:sz w:val="24"/>
          <w:szCs w:val="24"/>
          <w:lang w:val="ru-RU"/>
        </w:rPr>
        <w:t>.</w:t>
      </w:r>
      <w:r w:rsidRPr="00E253BB">
        <w:rPr>
          <w:spacing w:val="0"/>
          <w:sz w:val="24"/>
          <w:szCs w:val="24"/>
          <w:lang w:val="ru-RU"/>
        </w:rPr>
        <w:t xml:space="preserve"> </w:t>
      </w:r>
    </w:p>
    <w:p w:rsidR="008E5A90" w:rsidRPr="008E5A90" w:rsidRDefault="00A77CB2" w:rsidP="008E5A9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754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641652" w:rsidRPr="00641652">
        <w:rPr>
          <w:rFonts w:ascii="Times New Roman" w:hAnsi="Times New Roman"/>
          <w:szCs w:val="28"/>
        </w:rPr>
        <w:t>8</w:t>
      </w:r>
      <w:r w:rsidR="00641652" w:rsidRPr="00641652">
        <w:rPr>
          <w:rFonts w:ascii="Times New Roman" w:hAnsi="Times New Roman"/>
          <w:szCs w:val="28"/>
          <w:lang w:val="en-US"/>
        </w:rPr>
        <w:t>D</w:t>
      </w:r>
      <w:r w:rsidR="00641652" w:rsidRPr="00641652">
        <w:rPr>
          <w:rFonts w:ascii="Times New Roman" w:hAnsi="Times New Roman"/>
          <w:szCs w:val="28"/>
        </w:rPr>
        <w:t>0730</w:t>
      </w:r>
      <w:r w:rsidR="00F421B5">
        <w:rPr>
          <w:rFonts w:ascii="Times New Roman" w:hAnsi="Times New Roman"/>
          <w:szCs w:val="28"/>
          <w:lang w:val="kk-KZ"/>
        </w:rPr>
        <w:t>1</w:t>
      </w:r>
      <w:r w:rsidR="00641652" w:rsidRPr="00443754">
        <w:rPr>
          <w:rFonts w:ascii="Times New Roman" w:hAnsi="Times New Roman"/>
          <w:sz w:val="24"/>
          <w:szCs w:val="24"/>
        </w:rPr>
        <w:t xml:space="preserve"> </w:t>
      </w:r>
      <w:r w:rsidRPr="00443754">
        <w:rPr>
          <w:rFonts w:ascii="Times New Roman" w:hAnsi="Times New Roman"/>
          <w:sz w:val="24"/>
          <w:szCs w:val="24"/>
        </w:rPr>
        <w:t>«</w:t>
      </w:r>
      <w:r w:rsidR="00F421B5" w:rsidRPr="00F421B5">
        <w:rPr>
          <w:rFonts w:ascii="Times New Roman" w:hAnsi="Times New Roman"/>
          <w:color w:val="000000"/>
          <w:sz w:val="24"/>
          <w:szCs w:val="24"/>
        </w:rPr>
        <w:t>Транспортное строительство</w:t>
      </w:r>
      <w:r w:rsidRPr="00F421B5">
        <w:rPr>
          <w:rFonts w:ascii="Times New Roman" w:hAnsi="Times New Roman"/>
          <w:sz w:val="24"/>
          <w:szCs w:val="24"/>
        </w:rPr>
        <w:t>»</w:t>
      </w:r>
      <w:r w:rsidRPr="00E253BB">
        <w:rPr>
          <w:rFonts w:ascii="Times New Roman" w:hAnsi="Times New Roman"/>
          <w:sz w:val="24"/>
          <w:szCs w:val="24"/>
        </w:rPr>
        <w:t xml:space="preserve">  направлена на подготовку специалистов с присуждением степени «</w:t>
      </w:r>
      <w:r w:rsidR="008E5A90">
        <w:rPr>
          <w:rFonts w:ascii="Times New Roman" w:hAnsi="Times New Roman"/>
          <w:sz w:val="24"/>
          <w:szCs w:val="24"/>
        </w:rPr>
        <w:t xml:space="preserve">доктор философии </w:t>
      </w:r>
      <w:r w:rsidR="008E5A90">
        <w:rPr>
          <w:rFonts w:ascii="Times New Roman" w:hAnsi="Times New Roman"/>
          <w:sz w:val="24"/>
          <w:szCs w:val="24"/>
          <w:lang w:val="en-US"/>
        </w:rPr>
        <w:t>PhD</w:t>
      </w:r>
      <w:r w:rsidRPr="00E253BB">
        <w:rPr>
          <w:rFonts w:ascii="Times New Roman" w:hAnsi="Times New Roman"/>
          <w:sz w:val="24"/>
          <w:szCs w:val="24"/>
        </w:rPr>
        <w:t>»</w:t>
      </w:r>
      <w:r w:rsidR="002604D4">
        <w:rPr>
          <w:rFonts w:ascii="Times New Roman" w:hAnsi="Times New Roman"/>
          <w:sz w:val="24"/>
          <w:szCs w:val="24"/>
        </w:rPr>
        <w:t xml:space="preserve"> по о</w:t>
      </w:r>
      <w:r w:rsidR="002604D4" w:rsidRPr="00443754">
        <w:rPr>
          <w:rFonts w:ascii="Times New Roman" w:hAnsi="Times New Roman"/>
          <w:sz w:val="24"/>
          <w:szCs w:val="24"/>
        </w:rPr>
        <w:t>бразовательн</w:t>
      </w:r>
      <w:r w:rsidR="002604D4">
        <w:rPr>
          <w:rFonts w:ascii="Times New Roman" w:hAnsi="Times New Roman"/>
          <w:sz w:val="24"/>
          <w:szCs w:val="24"/>
        </w:rPr>
        <w:t>ой</w:t>
      </w:r>
      <w:r w:rsidR="002604D4" w:rsidRPr="00443754">
        <w:rPr>
          <w:rFonts w:ascii="Times New Roman" w:hAnsi="Times New Roman"/>
          <w:sz w:val="24"/>
          <w:szCs w:val="24"/>
        </w:rPr>
        <w:t xml:space="preserve"> программ</w:t>
      </w:r>
      <w:r w:rsidR="002604D4">
        <w:rPr>
          <w:rFonts w:ascii="Times New Roman" w:hAnsi="Times New Roman"/>
          <w:sz w:val="24"/>
          <w:szCs w:val="24"/>
        </w:rPr>
        <w:t>е</w:t>
      </w:r>
      <w:r w:rsidR="002604D4" w:rsidRPr="00443754">
        <w:rPr>
          <w:rFonts w:ascii="Times New Roman" w:hAnsi="Times New Roman"/>
          <w:sz w:val="24"/>
          <w:szCs w:val="24"/>
        </w:rPr>
        <w:t xml:space="preserve"> </w:t>
      </w:r>
      <w:r w:rsidR="00F421B5" w:rsidRPr="00641652">
        <w:rPr>
          <w:rFonts w:ascii="Times New Roman" w:hAnsi="Times New Roman"/>
          <w:szCs w:val="28"/>
        </w:rPr>
        <w:t>8</w:t>
      </w:r>
      <w:r w:rsidR="00F421B5" w:rsidRPr="00641652">
        <w:rPr>
          <w:rFonts w:ascii="Times New Roman" w:hAnsi="Times New Roman"/>
          <w:szCs w:val="28"/>
          <w:lang w:val="en-US"/>
        </w:rPr>
        <w:t>D</w:t>
      </w:r>
      <w:r w:rsidR="00F421B5" w:rsidRPr="00641652">
        <w:rPr>
          <w:rFonts w:ascii="Times New Roman" w:hAnsi="Times New Roman"/>
          <w:szCs w:val="28"/>
        </w:rPr>
        <w:t>0730</w:t>
      </w:r>
      <w:r w:rsidR="00F421B5">
        <w:rPr>
          <w:rFonts w:ascii="Times New Roman" w:hAnsi="Times New Roman"/>
          <w:szCs w:val="28"/>
          <w:lang w:val="kk-KZ"/>
        </w:rPr>
        <w:t>1</w:t>
      </w:r>
      <w:r w:rsidR="00F421B5" w:rsidRPr="00443754">
        <w:rPr>
          <w:rFonts w:ascii="Times New Roman" w:hAnsi="Times New Roman"/>
          <w:sz w:val="24"/>
          <w:szCs w:val="24"/>
        </w:rPr>
        <w:t xml:space="preserve"> «</w:t>
      </w:r>
      <w:r w:rsidR="00F421B5" w:rsidRPr="00F421B5">
        <w:rPr>
          <w:rFonts w:ascii="Times New Roman" w:hAnsi="Times New Roman"/>
          <w:color w:val="000000"/>
          <w:sz w:val="24"/>
          <w:szCs w:val="24"/>
        </w:rPr>
        <w:t xml:space="preserve">Транспортное </w:t>
      </w:r>
      <w:proofErr w:type="spellStart"/>
      <w:r w:rsidR="00F421B5" w:rsidRPr="00F421B5">
        <w:rPr>
          <w:rFonts w:ascii="Times New Roman" w:hAnsi="Times New Roman"/>
          <w:color w:val="000000"/>
          <w:sz w:val="24"/>
          <w:szCs w:val="24"/>
        </w:rPr>
        <w:t>строительство</w:t>
      </w:r>
      <w:proofErr w:type="gramStart"/>
      <w:r w:rsidR="00F421B5" w:rsidRPr="00F421B5">
        <w:rPr>
          <w:rFonts w:ascii="Times New Roman" w:hAnsi="Times New Roman"/>
          <w:sz w:val="24"/>
          <w:szCs w:val="24"/>
        </w:rPr>
        <w:t>»</w:t>
      </w:r>
      <w:r w:rsidRPr="00E253BB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E253BB">
        <w:rPr>
          <w:rFonts w:ascii="Times New Roman" w:hAnsi="Times New Roman"/>
          <w:sz w:val="24"/>
          <w:szCs w:val="24"/>
        </w:rPr>
        <w:t xml:space="preserve"> нормативным сроком обучения </w:t>
      </w:r>
      <w:r w:rsidR="008E5A90" w:rsidRPr="008E5A90">
        <w:rPr>
          <w:rFonts w:ascii="Times New Roman" w:hAnsi="Times New Roman"/>
          <w:sz w:val="24"/>
          <w:szCs w:val="24"/>
        </w:rPr>
        <w:t>3</w:t>
      </w:r>
      <w:r w:rsidR="008E5A90" w:rsidRPr="00E253BB">
        <w:rPr>
          <w:rFonts w:ascii="Times New Roman" w:hAnsi="Times New Roman"/>
          <w:sz w:val="24"/>
          <w:szCs w:val="24"/>
        </w:rPr>
        <w:t xml:space="preserve"> года (научно</w:t>
      </w:r>
      <w:r w:rsidR="008E5A90">
        <w:rPr>
          <w:rFonts w:ascii="Times New Roman" w:hAnsi="Times New Roman"/>
          <w:sz w:val="24"/>
          <w:szCs w:val="24"/>
        </w:rPr>
        <w:t xml:space="preserve">е и </w:t>
      </w:r>
      <w:r w:rsidR="008E5A90" w:rsidRPr="00E253BB">
        <w:rPr>
          <w:rFonts w:ascii="Times New Roman" w:hAnsi="Times New Roman"/>
          <w:sz w:val="24"/>
          <w:szCs w:val="24"/>
        </w:rPr>
        <w:t>педагогическое)</w:t>
      </w:r>
      <w:r w:rsidR="008E5A90" w:rsidRPr="008E5A90">
        <w:rPr>
          <w:rFonts w:ascii="Times New Roman" w:hAnsi="Times New Roman"/>
          <w:sz w:val="24"/>
          <w:szCs w:val="24"/>
        </w:rPr>
        <w:t xml:space="preserve"> 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rStyle w:val="af2"/>
          <w:b/>
          <w:sz w:val="24"/>
          <w:szCs w:val="24"/>
          <w:lang w:val="ru-RU"/>
        </w:rPr>
        <w:t>Миссия</w:t>
      </w:r>
      <w:r w:rsidRPr="00E253BB">
        <w:rPr>
          <w:spacing w:val="0"/>
          <w:sz w:val="24"/>
          <w:szCs w:val="24"/>
          <w:lang w:val="ru-RU"/>
        </w:rPr>
        <w:t xml:space="preserve"> образовательной программы заключается в достижении предоставления высокого качества образовательных услуг в сфере послевузовского образования, лидерства в национальном пространстве по подготовке кадров по </w:t>
      </w:r>
      <w:r w:rsidR="00FF1E74">
        <w:rPr>
          <w:spacing w:val="0"/>
          <w:sz w:val="24"/>
          <w:szCs w:val="24"/>
          <w:lang w:val="ru-RU"/>
        </w:rPr>
        <w:t xml:space="preserve">образовательной программе </w:t>
      </w:r>
      <w:r w:rsidRPr="00E253BB">
        <w:rPr>
          <w:spacing w:val="0"/>
          <w:sz w:val="24"/>
          <w:szCs w:val="24"/>
          <w:lang w:val="ru-RU"/>
        </w:rPr>
        <w:t>посредством реализации принципов Болонского процесса и современных стандартов качества.</w:t>
      </w:r>
    </w:p>
    <w:p w:rsidR="007856E7" w:rsidRPr="00793AB7" w:rsidRDefault="00A77CB2" w:rsidP="007856E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E253BB">
        <w:rPr>
          <w:rStyle w:val="af2"/>
          <w:rFonts w:eastAsiaTheme="minorEastAsia"/>
          <w:b/>
          <w:sz w:val="24"/>
          <w:szCs w:val="24"/>
        </w:rPr>
        <w:t>Задача образовательной программы</w:t>
      </w:r>
      <w:r w:rsidRPr="00E253BB">
        <w:rPr>
          <w:rFonts w:ascii="Times New Roman" w:hAnsi="Times New Roman" w:cs="Times New Roman"/>
          <w:sz w:val="24"/>
          <w:szCs w:val="24"/>
        </w:rPr>
        <w:t xml:space="preserve"> - подготовка высококвалифицированных  компетентных специалистов для транспортно-коммуникационного сектора экономики Республики Казахстан, </w:t>
      </w:r>
      <w:r w:rsidR="007856E7" w:rsidRPr="00793AB7">
        <w:rPr>
          <w:rFonts w:ascii="Times New Roman" w:eastAsia="Times New Roman" w:hAnsi="Times New Roman"/>
          <w:color w:val="000000"/>
          <w:sz w:val="24"/>
          <w:szCs w:val="24"/>
        </w:rPr>
        <w:t>подготовка</w:t>
      </w:r>
      <w:r w:rsidR="007856E7" w:rsidRPr="00E24A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856E7" w:rsidRPr="00793AB7">
        <w:rPr>
          <w:rFonts w:ascii="Times New Roman" w:eastAsia="Times New Roman" w:hAnsi="Times New Roman"/>
          <w:color w:val="000000"/>
          <w:sz w:val="24"/>
          <w:szCs w:val="24"/>
        </w:rPr>
        <w:t xml:space="preserve">научных и научно-педагогических кадров высшей квалификации, способных к </w:t>
      </w:r>
      <w:hyperlink r:id="rId11" w:tooltip="Инновационная деятельность" w:history="1">
        <w:r w:rsidR="007856E7" w:rsidRPr="00793AB7">
          <w:rPr>
            <w:rFonts w:ascii="Times New Roman" w:eastAsia="Times New Roman" w:hAnsi="Times New Roman"/>
            <w:color w:val="000000"/>
            <w:sz w:val="24"/>
            <w:szCs w:val="24"/>
          </w:rPr>
          <w:t>инновационной деятельности</w:t>
        </w:r>
      </w:hyperlink>
      <w:r w:rsidR="007856E7" w:rsidRPr="00793AB7">
        <w:rPr>
          <w:rFonts w:ascii="Times New Roman" w:eastAsia="Times New Roman" w:hAnsi="Times New Roman"/>
          <w:color w:val="000000"/>
          <w:sz w:val="24"/>
          <w:szCs w:val="24"/>
        </w:rPr>
        <w:t xml:space="preserve"> в сфере науки, образования, управления</w:t>
      </w:r>
      <w:r w:rsidR="007856E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856E7" w:rsidRPr="0063755F">
        <w:rPr>
          <w:rFonts w:ascii="Times New Roman" w:hAnsi="Times New Roman"/>
          <w:bCs/>
          <w:sz w:val="24"/>
          <w:szCs w:val="24"/>
        </w:rPr>
        <w:t>техники и технологии</w:t>
      </w:r>
      <w:r w:rsidR="007856E7" w:rsidRPr="00793AB7">
        <w:rPr>
          <w:rFonts w:ascii="Times New Roman" w:hAnsi="Times New Roman"/>
          <w:bCs/>
          <w:sz w:val="24"/>
          <w:szCs w:val="24"/>
        </w:rPr>
        <w:t>.</w:t>
      </w:r>
    </w:p>
    <w:p w:rsidR="00A77CB2" w:rsidRDefault="00A77CB2" w:rsidP="007856E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EC0417" w:rsidRDefault="00EC0417" w:rsidP="007856E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EC0417" w:rsidRDefault="00EC0417" w:rsidP="007856E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E372F5" w:rsidRDefault="00E372F5" w:rsidP="007856E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EC0417" w:rsidRDefault="00EC0417" w:rsidP="007856E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49664B" w:rsidRDefault="0049664B" w:rsidP="007856E7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77CB2" w:rsidRPr="005054A6" w:rsidRDefault="00A77CB2" w:rsidP="00A77CB2">
      <w:pPr>
        <w:pStyle w:val="1"/>
        <w:shd w:val="clear" w:color="auto" w:fill="auto"/>
        <w:spacing w:line="240" w:lineRule="auto"/>
        <w:ind w:firstLine="567"/>
        <w:jc w:val="both"/>
        <w:rPr>
          <w:b/>
          <w:spacing w:val="0"/>
          <w:sz w:val="24"/>
          <w:szCs w:val="24"/>
          <w:lang w:val="ru-RU"/>
        </w:rPr>
      </w:pPr>
      <w:r w:rsidRPr="00E253BB">
        <w:rPr>
          <w:b/>
          <w:spacing w:val="0"/>
          <w:sz w:val="24"/>
          <w:szCs w:val="24"/>
          <w:lang w:val="ru-RU"/>
        </w:rPr>
        <w:t>1.2 Термины и определения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spacing w:val="0"/>
          <w:sz w:val="24"/>
          <w:szCs w:val="24"/>
          <w:lang w:val="ru-RU"/>
        </w:rPr>
        <w:t xml:space="preserve">В настоящей образовательной программе используются термины и определения в соответствии с Законом РК «Об образовании», а также термины, принятые </w:t>
      </w:r>
      <w:proofErr w:type="gramStart"/>
      <w:r w:rsidRPr="00E253BB">
        <w:rPr>
          <w:spacing w:val="0"/>
          <w:sz w:val="24"/>
          <w:szCs w:val="24"/>
          <w:lang w:val="ru-RU"/>
        </w:rPr>
        <w:t>в</w:t>
      </w:r>
      <w:proofErr w:type="gramEnd"/>
      <w:r w:rsidRPr="00E253BB">
        <w:rPr>
          <w:spacing w:val="0"/>
          <w:sz w:val="24"/>
          <w:szCs w:val="24"/>
          <w:lang w:val="ru-RU"/>
        </w:rPr>
        <w:t xml:space="preserve"> </w:t>
      </w:r>
      <w:proofErr w:type="gramStart"/>
      <w:r w:rsidRPr="00E253BB">
        <w:rPr>
          <w:spacing w:val="0"/>
          <w:sz w:val="24"/>
          <w:szCs w:val="24"/>
          <w:lang w:val="ru-RU"/>
        </w:rPr>
        <w:t>Казахск</w:t>
      </w:r>
      <w:r w:rsidR="00DA43BD">
        <w:rPr>
          <w:spacing w:val="0"/>
          <w:sz w:val="24"/>
          <w:szCs w:val="24"/>
          <w:lang w:val="ru-RU"/>
        </w:rPr>
        <w:t>им</w:t>
      </w:r>
      <w:proofErr w:type="gramEnd"/>
      <w:r w:rsidR="00DA43BD">
        <w:rPr>
          <w:spacing w:val="0"/>
          <w:sz w:val="24"/>
          <w:szCs w:val="24"/>
          <w:lang w:val="ru-RU"/>
        </w:rPr>
        <w:t xml:space="preserve"> </w:t>
      </w:r>
      <w:r w:rsidRPr="00E253BB">
        <w:rPr>
          <w:spacing w:val="0"/>
          <w:sz w:val="24"/>
          <w:szCs w:val="24"/>
          <w:lang w:val="ru-RU"/>
        </w:rPr>
        <w:t>автомобильно-дорожн</w:t>
      </w:r>
      <w:r w:rsidR="00DA43BD">
        <w:rPr>
          <w:spacing w:val="0"/>
          <w:sz w:val="24"/>
          <w:szCs w:val="24"/>
          <w:lang w:val="ru-RU"/>
        </w:rPr>
        <w:t>ым</w:t>
      </w:r>
      <w:r w:rsidRPr="00E253BB">
        <w:rPr>
          <w:spacing w:val="0"/>
          <w:sz w:val="24"/>
          <w:szCs w:val="24"/>
          <w:lang w:val="ru-RU"/>
        </w:rPr>
        <w:t xml:space="preserve"> </w:t>
      </w:r>
      <w:r w:rsidR="00DA43BD">
        <w:rPr>
          <w:spacing w:val="0"/>
          <w:sz w:val="24"/>
          <w:szCs w:val="24"/>
          <w:lang w:val="ru-RU"/>
        </w:rPr>
        <w:t xml:space="preserve">институтом </w:t>
      </w:r>
      <w:r w:rsidRPr="00E253BB">
        <w:rPr>
          <w:spacing w:val="0"/>
          <w:sz w:val="24"/>
          <w:szCs w:val="24"/>
          <w:lang w:val="ru-RU"/>
        </w:rPr>
        <w:t xml:space="preserve"> </w:t>
      </w:r>
      <w:proofErr w:type="spellStart"/>
      <w:r w:rsidRPr="00E253BB">
        <w:rPr>
          <w:spacing w:val="0"/>
          <w:sz w:val="24"/>
          <w:szCs w:val="24"/>
          <w:lang w:val="ru-RU"/>
        </w:rPr>
        <w:t>им.Л.Б.Гончарова</w:t>
      </w:r>
      <w:proofErr w:type="spellEnd"/>
      <w:r w:rsidRPr="00E253BB">
        <w:rPr>
          <w:spacing w:val="0"/>
          <w:sz w:val="24"/>
          <w:szCs w:val="24"/>
          <w:lang w:val="ru-RU"/>
        </w:rPr>
        <w:t xml:space="preserve"> (</w:t>
      </w:r>
      <w:proofErr w:type="spellStart"/>
      <w:r w:rsidRPr="00E253BB">
        <w:rPr>
          <w:spacing w:val="0"/>
          <w:sz w:val="24"/>
          <w:szCs w:val="24"/>
          <w:lang w:val="ru-RU"/>
        </w:rPr>
        <w:t>КазАДИ</w:t>
      </w:r>
      <w:proofErr w:type="spellEnd"/>
      <w:r w:rsidRPr="00E253BB">
        <w:rPr>
          <w:spacing w:val="0"/>
          <w:sz w:val="24"/>
          <w:szCs w:val="24"/>
          <w:lang w:val="ru-RU"/>
        </w:rPr>
        <w:t>):</w:t>
      </w:r>
    </w:p>
    <w:p w:rsidR="001C530B" w:rsidRPr="00184190" w:rsidRDefault="00184190" w:rsidP="001841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90">
        <w:rPr>
          <w:rFonts w:ascii="Times New Roman" w:hAnsi="Times New Roman" w:cs="Times New Roman"/>
          <w:b/>
          <w:sz w:val="24"/>
          <w:szCs w:val="24"/>
        </w:rPr>
        <w:t>Д</w:t>
      </w:r>
      <w:r w:rsidR="001C530B" w:rsidRPr="00184190">
        <w:rPr>
          <w:rFonts w:ascii="Times New Roman" w:hAnsi="Times New Roman" w:cs="Times New Roman"/>
          <w:b/>
          <w:sz w:val="24"/>
          <w:szCs w:val="24"/>
        </w:rPr>
        <w:t>окторант</w:t>
      </w:r>
      <w:r w:rsidR="001C530B" w:rsidRPr="00184190">
        <w:rPr>
          <w:rFonts w:ascii="Times New Roman" w:hAnsi="Times New Roman" w:cs="Times New Roman"/>
          <w:sz w:val="24"/>
          <w:szCs w:val="24"/>
        </w:rPr>
        <w:t xml:space="preserve"> – лицо, обучающееся в докторантуре</w:t>
      </w:r>
      <w:r w:rsidRPr="00184190">
        <w:rPr>
          <w:rFonts w:ascii="Times New Roman" w:hAnsi="Times New Roman" w:cs="Times New Roman"/>
          <w:sz w:val="24"/>
          <w:szCs w:val="24"/>
        </w:rPr>
        <w:t>.</w:t>
      </w:r>
    </w:p>
    <w:p w:rsidR="00275E8F" w:rsidRPr="00275E8F" w:rsidRDefault="00184190" w:rsidP="0027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1C530B" w:rsidRPr="00275E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окторантура</w:t>
      </w:r>
      <w:r w:rsidR="001C530B" w:rsidRPr="00275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275E8F" w:rsidRPr="00275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E8F" w:rsidRPr="00275E8F">
        <w:rPr>
          <w:rFonts w:ascii="Times New Roman" w:hAnsi="Times New Roman" w:cs="Times New Roman"/>
          <w:color w:val="000000"/>
          <w:sz w:val="24"/>
          <w:szCs w:val="24"/>
        </w:rPr>
        <w:t>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</w:t>
      </w:r>
      <w:proofErr w:type="spellStart"/>
      <w:r w:rsidR="00275E8F" w:rsidRPr="00275E8F">
        <w:rPr>
          <w:rFonts w:ascii="Times New Roman" w:hAnsi="Times New Roman" w:cs="Times New Roman"/>
          <w:color w:val="000000"/>
          <w:sz w:val="24"/>
          <w:szCs w:val="24"/>
        </w:rPr>
        <w:t>PhD</w:t>
      </w:r>
      <w:proofErr w:type="spellEnd"/>
      <w:r w:rsidR="00275E8F" w:rsidRPr="00275E8F">
        <w:rPr>
          <w:rFonts w:ascii="Times New Roman" w:hAnsi="Times New Roman" w:cs="Times New Roman"/>
          <w:color w:val="000000"/>
          <w:sz w:val="24"/>
          <w:szCs w:val="24"/>
        </w:rPr>
        <w:t>) (доктора по профилю) с обязательным освоением не менее 180 академических кредитов;</w:t>
      </w:r>
    </w:p>
    <w:p w:rsidR="00F82297" w:rsidRPr="00D3329A" w:rsidRDefault="00184190" w:rsidP="00F82297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C530B" w:rsidRPr="00184190">
        <w:rPr>
          <w:rFonts w:ascii="Times New Roman" w:hAnsi="Times New Roman" w:cs="Times New Roman"/>
          <w:b/>
          <w:sz w:val="24"/>
          <w:szCs w:val="24"/>
        </w:rPr>
        <w:t>окторская диссертация</w:t>
      </w:r>
      <w:r w:rsidR="001C530B" w:rsidRPr="00184190">
        <w:rPr>
          <w:rFonts w:ascii="Times New Roman" w:hAnsi="Times New Roman" w:cs="Times New Roman"/>
          <w:sz w:val="24"/>
          <w:szCs w:val="24"/>
        </w:rPr>
        <w:t xml:space="preserve"> - </w:t>
      </w:r>
      <w:r w:rsidR="00F82297" w:rsidRPr="00F82297">
        <w:rPr>
          <w:rFonts w:ascii="Times New Roman" w:hAnsi="Times New Roman" w:cs="Times New Roman"/>
          <w:color w:val="000000"/>
          <w:sz w:val="24"/>
          <w:szCs w:val="24"/>
        </w:rPr>
        <w:t>научная работа докторанта, представляющая собой самостоятельное исследование, в которой разработаны теоретические положения, совокупность которых можно квалифицировать как новое научное достижение, или решена научная проблема, либо изложены научно обоснованные технические, экономичес</w:t>
      </w:r>
      <w:r w:rsidR="00F82297">
        <w:rPr>
          <w:rFonts w:ascii="Times New Roman" w:hAnsi="Times New Roman" w:cs="Times New Roman"/>
          <w:color w:val="000000"/>
          <w:sz w:val="24"/>
          <w:szCs w:val="24"/>
        </w:rPr>
        <w:t>кие или технологические решения.</w:t>
      </w:r>
    </w:p>
    <w:p w:rsidR="001C530B" w:rsidRPr="00184190" w:rsidRDefault="00AF045C" w:rsidP="001841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84190" w:rsidRPr="00184190">
        <w:rPr>
          <w:rFonts w:ascii="Times New Roman" w:hAnsi="Times New Roman" w:cs="Times New Roman"/>
          <w:b/>
          <w:sz w:val="24"/>
          <w:szCs w:val="24"/>
        </w:rPr>
        <w:t>Д</w:t>
      </w:r>
      <w:r w:rsidR="001C530B" w:rsidRPr="00184190">
        <w:rPr>
          <w:rFonts w:ascii="Times New Roman" w:hAnsi="Times New Roman" w:cs="Times New Roman"/>
          <w:b/>
          <w:sz w:val="24"/>
          <w:szCs w:val="24"/>
        </w:rPr>
        <w:t>октор по профилю</w:t>
      </w:r>
      <w:r w:rsidR="001C530B" w:rsidRPr="00184190">
        <w:rPr>
          <w:rFonts w:ascii="Times New Roman" w:hAnsi="Times New Roman" w:cs="Times New Roman"/>
          <w:sz w:val="24"/>
          <w:szCs w:val="24"/>
        </w:rPr>
        <w:t xml:space="preserve"> – степень, присуждаемая лицам, освоившим программу докторантуры по соответствующей</w:t>
      </w:r>
      <w:r w:rsidR="005054A6" w:rsidRPr="005054A6">
        <w:rPr>
          <w:rFonts w:ascii="Times New Roman" w:hAnsi="Times New Roman" w:cs="Times New Roman"/>
          <w:sz w:val="24"/>
          <w:szCs w:val="24"/>
        </w:rPr>
        <w:t xml:space="preserve"> </w:t>
      </w:r>
      <w:r w:rsidR="001C530B" w:rsidRPr="00184190">
        <w:rPr>
          <w:rFonts w:ascii="Times New Roman" w:hAnsi="Times New Roman" w:cs="Times New Roman"/>
          <w:sz w:val="24"/>
          <w:szCs w:val="24"/>
        </w:rPr>
        <w:t xml:space="preserve"> сфере профессиональной деятельности и защитившим диссертацию в Республике Казахстан или за ее пределами, признанная в порядке, установленном законод</w:t>
      </w:r>
      <w:r w:rsidR="005054A6">
        <w:rPr>
          <w:rFonts w:ascii="Times New Roman" w:hAnsi="Times New Roman" w:cs="Times New Roman"/>
          <w:sz w:val="24"/>
          <w:szCs w:val="24"/>
        </w:rPr>
        <w:t>ательством Республики Казахстан.</w:t>
      </w:r>
    </w:p>
    <w:p w:rsidR="001C530B" w:rsidRPr="00184190" w:rsidRDefault="00AF045C" w:rsidP="001841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84190" w:rsidRPr="00184190">
        <w:rPr>
          <w:rFonts w:ascii="Times New Roman" w:hAnsi="Times New Roman" w:cs="Times New Roman"/>
          <w:b/>
          <w:sz w:val="24"/>
          <w:szCs w:val="24"/>
        </w:rPr>
        <w:t>Д</w:t>
      </w:r>
      <w:r w:rsidR="001C530B" w:rsidRPr="00184190">
        <w:rPr>
          <w:rFonts w:ascii="Times New Roman" w:hAnsi="Times New Roman" w:cs="Times New Roman"/>
          <w:b/>
          <w:sz w:val="24"/>
          <w:szCs w:val="24"/>
        </w:rPr>
        <w:t>октор философии (</w:t>
      </w:r>
      <w:proofErr w:type="spellStart"/>
      <w:r w:rsidR="001C530B" w:rsidRPr="00184190">
        <w:rPr>
          <w:rFonts w:ascii="Times New Roman" w:hAnsi="Times New Roman" w:cs="Times New Roman"/>
          <w:b/>
          <w:sz w:val="24"/>
          <w:szCs w:val="24"/>
        </w:rPr>
        <w:t>PhD</w:t>
      </w:r>
      <w:proofErr w:type="spellEnd"/>
      <w:r w:rsidR="001C530B" w:rsidRPr="00184190">
        <w:rPr>
          <w:rFonts w:ascii="Times New Roman" w:hAnsi="Times New Roman" w:cs="Times New Roman"/>
          <w:b/>
          <w:sz w:val="24"/>
          <w:szCs w:val="24"/>
        </w:rPr>
        <w:t>)</w:t>
      </w:r>
      <w:r w:rsidR="001C530B" w:rsidRPr="00184190">
        <w:rPr>
          <w:rFonts w:ascii="Times New Roman" w:hAnsi="Times New Roman" w:cs="Times New Roman"/>
          <w:sz w:val="24"/>
          <w:szCs w:val="24"/>
        </w:rPr>
        <w:t xml:space="preserve">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</w:t>
      </w:r>
      <w:r w:rsidR="005054A6">
        <w:rPr>
          <w:rFonts w:ascii="Times New Roman" w:hAnsi="Times New Roman" w:cs="Times New Roman"/>
          <w:sz w:val="24"/>
          <w:szCs w:val="24"/>
        </w:rPr>
        <w:t>тельством Республики Казахстан.</w:t>
      </w:r>
    </w:p>
    <w:p w:rsidR="001C530B" w:rsidRPr="005054A6" w:rsidRDefault="00184190" w:rsidP="006969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9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C530B" w:rsidRPr="00184190">
        <w:rPr>
          <w:rFonts w:ascii="Times New Roman" w:hAnsi="Times New Roman" w:cs="Times New Roman"/>
          <w:b/>
          <w:bCs/>
          <w:sz w:val="24"/>
          <w:szCs w:val="24"/>
        </w:rPr>
        <w:t>ндивидуальный учебный план</w:t>
      </w:r>
      <w:r w:rsidR="001C530B" w:rsidRPr="00184190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1C530B" w:rsidRPr="00184190">
        <w:rPr>
          <w:rFonts w:ascii="Times New Roman" w:hAnsi="Times New Roman" w:cs="Times New Roman"/>
          <w:sz w:val="24"/>
          <w:szCs w:val="24"/>
        </w:rPr>
        <w:t xml:space="preserve">– </w:t>
      </w:r>
      <w:r w:rsidR="001C530B" w:rsidRPr="00184190">
        <w:rPr>
          <w:rFonts w:ascii="Times New Roman" w:hAnsi="Times New Roman" w:cs="Times New Roman"/>
          <w:bCs/>
          <w:sz w:val="24"/>
          <w:szCs w:val="24"/>
        </w:rPr>
        <w:t xml:space="preserve">ИУП) </w:t>
      </w:r>
      <w:r w:rsidR="001C530B" w:rsidRPr="001841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C530B" w:rsidRPr="00184190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1C530B" w:rsidRPr="00184190">
        <w:rPr>
          <w:rStyle w:val="s0"/>
          <w:rFonts w:ascii="Times New Roman" w:hAnsi="Times New Roman" w:cs="Times New Roman"/>
          <w:sz w:val="24"/>
          <w:szCs w:val="24"/>
        </w:rPr>
        <w:t xml:space="preserve">чебный план студента, самостоятельно формируемый им на каждый учебный год с помощью </w:t>
      </w:r>
      <w:proofErr w:type="spellStart"/>
      <w:r w:rsidR="001C530B" w:rsidRPr="00184190">
        <w:rPr>
          <w:rStyle w:val="s0"/>
          <w:rFonts w:ascii="Times New Roman" w:hAnsi="Times New Roman" w:cs="Times New Roman"/>
          <w:sz w:val="24"/>
          <w:szCs w:val="24"/>
        </w:rPr>
        <w:t>эдвайзера</w:t>
      </w:r>
      <w:proofErr w:type="spellEnd"/>
      <w:r w:rsidR="001C530B" w:rsidRPr="00184190">
        <w:rPr>
          <w:rStyle w:val="s0"/>
          <w:rFonts w:ascii="Times New Roman" w:hAnsi="Times New Roman" w:cs="Times New Roman"/>
          <w:sz w:val="24"/>
          <w:szCs w:val="24"/>
        </w:rPr>
        <w:t xml:space="preserve"> на основании образовательной программы и</w:t>
      </w:r>
      <w:r w:rsidR="005054A6">
        <w:rPr>
          <w:rStyle w:val="s0"/>
          <w:rFonts w:ascii="Times New Roman" w:hAnsi="Times New Roman" w:cs="Times New Roman"/>
          <w:sz w:val="24"/>
          <w:szCs w:val="24"/>
        </w:rPr>
        <w:t xml:space="preserve"> каталога элективных дисциплин</w:t>
      </w:r>
      <w:r w:rsidR="005054A6" w:rsidRPr="005054A6">
        <w:rPr>
          <w:rStyle w:val="s0"/>
          <w:rFonts w:ascii="Times New Roman" w:hAnsi="Times New Roman" w:cs="Times New Roman"/>
          <w:sz w:val="24"/>
          <w:szCs w:val="24"/>
        </w:rPr>
        <w:t>.</w:t>
      </w:r>
    </w:p>
    <w:p w:rsidR="001C530B" w:rsidRPr="00184190" w:rsidRDefault="006969F8" w:rsidP="00184190">
      <w:pPr>
        <w:shd w:val="clear" w:color="auto" w:fill="FFFFFF"/>
        <w:tabs>
          <w:tab w:val="left" w:pos="85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4190" w:rsidRPr="0018419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C530B" w:rsidRPr="00184190">
        <w:rPr>
          <w:rFonts w:ascii="Times New Roman" w:hAnsi="Times New Roman" w:cs="Times New Roman"/>
          <w:b/>
          <w:bCs/>
          <w:sz w:val="24"/>
          <w:szCs w:val="24"/>
        </w:rPr>
        <w:t>омпетенции</w:t>
      </w:r>
      <w:r w:rsidR="001C530B" w:rsidRPr="00184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30B" w:rsidRPr="00184190">
        <w:rPr>
          <w:rFonts w:ascii="Times New Roman" w:hAnsi="Times New Roman" w:cs="Times New Roman"/>
          <w:sz w:val="24"/>
          <w:szCs w:val="24"/>
        </w:rPr>
        <w:t xml:space="preserve">– способность практического использования приобретенных в процессе обучения знаний, умений и навыков </w:t>
      </w:r>
      <w:r w:rsidR="005054A6">
        <w:rPr>
          <w:rFonts w:ascii="Times New Roman" w:hAnsi="Times New Roman" w:cs="Times New Roman"/>
          <w:sz w:val="24"/>
          <w:szCs w:val="24"/>
        </w:rPr>
        <w:t>в профессиональной деятельности.</w:t>
      </w:r>
    </w:p>
    <w:p w:rsidR="001C530B" w:rsidRPr="00184190" w:rsidRDefault="00184190" w:rsidP="006969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9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C530B" w:rsidRPr="00184190">
        <w:rPr>
          <w:rFonts w:ascii="Times New Roman" w:hAnsi="Times New Roman" w:cs="Times New Roman"/>
          <w:b/>
          <w:bCs/>
          <w:sz w:val="24"/>
          <w:szCs w:val="24"/>
        </w:rPr>
        <w:t>омпонент по выбору</w:t>
      </w:r>
      <w:r w:rsidR="001C530B" w:rsidRPr="00184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30B" w:rsidRPr="0018419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C530B" w:rsidRPr="00184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30B" w:rsidRPr="00184190">
        <w:rPr>
          <w:rFonts w:ascii="Times New Roman" w:hAnsi="Times New Roman" w:cs="Times New Roman"/>
          <w:sz w:val="24"/>
          <w:szCs w:val="24"/>
        </w:rPr>
        <w:t>перечень учебных дисциплин и соответствующих минимальных объемов академических кредитов, предлагаемых ВУЗом, самостоятельно выбираемых докторантами в любом академическом периоде с учетом их</w:t>
      </w:r>
      <w:r w:rsidR="00505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4A6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="005054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54A6">
        <w:rPr>
          <w:rFonts w:ascii="Times New Roman" w:hAnsi="Times New Roman" w:cs="Times New Roman"/>
          <w:sz w:val="24"/>
          <w:szCs w:val="24"/>
        </w:rPr>
        <w:t>постреквизитов</w:t>
      </w:r>
      <w:proofErr w:type="spellEnd"/>
      <w:r w:rsidR="005054A6">
        <w:rPr>
          <w:rFonts w:ascii="Times New Roman" w:hAnsi="Times New Roman" w:cs="Times New Roman"/>
          <w:sz w:val="24"/>
          <w:szCs w:val="24"/>
        </w:rPr>
        <w:t>.</w:t>
      </w:r>
    </w:p>
    <w:p w:rsidR="001C530B" w:rsidRPr="00184190" w:rsidRDefault="001C530B" w:rsidP="006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190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 w:rsidRPr="00184190">
        <w:rPr>
          <w:rFonts w:ascii="Times New Roman" w:hAnsi="Times New Roman" w:cs="Times New Roman"/>
          <w:sz w:val="24"/>
          <w:szCs w:val="24"/>
        </w:rPr>
        <w:t xml:space="preserve"> </w:t>
      </w:r>
      <w:r w:rsidRPr="00184190">
        <w:rPr>
          <w:rFonts w:ascii="Times New Roman" w:hAnsi="Times New Roman" w:cs="Times New Roman"/>
          <w:b/>
          <w:sz w:val="24"/>
          <w:szCs w:val="24"/>
        </w:rPr>
        <w:t>подготовки доктора философии (</w:t>
      </w:r>
      <w:r w:rsidRPr="00184190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184190">
        <w:rPr>
          <w:rFonts w:ascii="Times New Roman" w:hAnsi="Times New Roman" w:cs="Times New Roman"/>
          <w:b/>
          <w:sz w:val="24"/>
          <w:szCs w:val="24"/>
        </w:rPr>
        <w:t>)</w:t>
      </w:r>
      <w:r w:rsidRPr="00184190">
        <w:rPr>
          <w:rFonts w:ascii="Times New Roman" w:hAnsi="Times New Roman" w:cs="Times New Roman"/>
          <w:sz w:val="24"/>
          <w:szCs w:val="24"/>
        </w:rPr>
        <w:t xml:space="preserve"> имеет научно-педагогическую направленность и предполагает фундаментальную образовательную,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сферы.</w:t>
      </w:r>
    </w:p>
    <w:p w:rsidR="00A77CB2" w:rsidRPr="00184190" w:rsidRDefault="001C530B" w:rsidP="00696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190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 w:rsidRPr="00184190">
        <w:rPr>
          <w:rFonts w:ascii="Times New Roman" w:hAnsi="Times New Roman" w:cs="Times New Roman"/>
          <w:sz w:val="24"/>
          <w:szCs w:val="24"/>
        </w:rPr>
        <w:t xml:space="preserve"> </w:t>
      </w:r>
      <w:r w:rsidRPr="00184190">
        <w:rPr>
          <w:rFonts w:ascii="Times New Roman" w:hAnsi="Times New Roman" w:cs="Times New Roman"/>
          <w:b/>
          <w:sz w:val="24"/>
          <w:szCs w:val="24"/>
        </w:rPr>
        <w:t>подготовки доктора по профилю</w:t>
      </w:r>
      <w:r w:rsidRPr="00184190">
        <w:rPr>
          <w:rFonts w:ascii="Times New Roman" w:hAnsi="Times New Roman" w:cs="Times New Roman"/>
          <w:sz w:val="24"/>
          <w:szCs w:val="24"/>
        </w:rPr>
        <w:t xml:space="preserve"> предполагает фундаментальную образовательную, методологическую и исследовательскую подготовку и углубленное изучение дисциплин по соответствующим направлениям науки для отраслей</w:t>
      </w:r>
      <w:r w:rsidR="00A77CB2" w:rsidRPr="00184190">
        <w:rPr>
          <w:rFonts w:ascii="Times New Roman" w:hAnsi="Times New Roman" w:cs="Times New Roman"/>
          <w:sz w:val="24"/>
          <w:szCs w:val="24"/>
        </w:rPr>
        <w:t>.</w:t>
      </w:r>
    </w:p>
    <w:p w:rsidR="00A85192" w:rsidRPr="00121807" w:rsidRDefault="00121807" w:rsidP="006969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80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85192" w:rsidRPr="00121807">
        <w:rPr>
          <w:rFonts w:ascii="Times New Roman" w:hAnsi="Times New Roman" w:cs="Times New Roman"/>
          <w:b/>
          <w:bCs/>
          <w:sz w:val="24"/>
          <w:szCs w:val="24"/>
        </w:rPr>
        <w:t>абочий учебный план</w:t>
      </w:r>
      <w:r w:rsidR="00A85192" w:rsidRPr="00121807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A85192" w:rsidRPr="00121807">
        <w:rPr>
          <w:rFonts w:ascii="Times New Roman" w:hAnsi="Times New Roman" w:cs="Times New Roman"/>
          <w:sz w:val="24"/>
          <w:szCs w:val="24"/>
        </w:rPr>
        <w:t xml:space="preserve">– </w:t>
      </w:r>
      <w:r w:rsidR="00A85192" w:rsidRPr="00121807">
        <w:rPr>
          <w:rFonts w:ascii="Times New Roman" w:hAnsi="Times New Roman" w:cs="Times New Roman"/>
          <w:bCs/>
          <w:sz w:val="24"/>
          <w:szCs w:val="24"/>
        </w:rPr>
        <w:t xml:space="preserve">РУП) </w:t>
      </w:r>
      <w:r w:rsidR="00A85192" w:rsidRPr="0012180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85192" w:rsidRPr="00121807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A85192" w:rsidRPr="00121807">
        <w:rPr>
          <w:rFonts w:ascii="Times New Roman" w:hAnsi="Times New Roman" w:cs="Times New Roman"/>
          <w:sz w:val="24"/>
          <w:szCs w:val="24"/>
        </w:rPr>
        <w:t>чебный д</w:t>
      </w:r>
      <w:r w:rsidR="00A85192" w:rsidRPr="00121807">
        <w:rPr>
          <w:rStyle w:val="s0"/>
          <w:rFonts w:ascii="Times New Roman" w:hAnsi="Times New Roman" w:cs="Times New Roman"/>
          <w:sz w:val="24"/>
          <w:szCs w:val="24"/>
        </w:rPr>
        <w:t xml:space="preserve">окумент, разрабатываемый организацией образования самостоятельно на основе образовательной программы и индивидуальных учебных планов </w:t>
      </w:r>
      <w:r w:rsidR="00A85192" w:rsidRPr="00121807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="00A85192" w:rsidRPr="00121807">
        <w:rPr>
          <w:rStyle w:val="s0"/>
          <w:rFonts w:ascii="Times New Roman" w:hAnsi="Times New Roman" w:cs="Times New Roman"/>
          <w:sz w:val="24"/>
          <w:szCs w:val="24"/>
        </w:rPr>
        <w:t>;</w:t>
      </w:r>
      <w:r w:rsidR="00A85192" w:rsidRPr="00121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b/>
          <w:spacing w:val="0"/>
          <w:sz w:val="24"/>
          <w:szCs w:val="24"/>
          <w:lang w:val="ru-RU"/>
        </w:rPr>
        <w:t>Вид профессиональной деятельности</w:t>
      </w:r>
      <w:r w:rsidRPr="00E253BB">
        <w:rPr>
          <w:spacing w:val="0"/>
          <w:sz w:val="24"/>
          <w:szCs w:val="24"/>
          <w:lang w:val="ru-RU"/>
        </w:rPr>
        <w:t xml:space="preserve"> – методы, способы, приемы, характер воздействия на объекты профессиональной деятельности с целью его изменения, преобразования.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b/>
          <w:spacing w:val="0"/>
          <w:sz w:val="24"/>
          <w:szCs w:val="24"/>
          <w:lang w:val="ru-RU"/>
        </w:rPr>
        <w:t>Зачетная единица (кредит)</w:t>
      </w:r>
      <w:r w:rsidRPr="00E253BB">
        <w:rPr>
          <w:spacing w:val="0"/>
          <w:sz w:val="24"/>
          <w:szCs w:val="24"/>
          <w:lang w:val="ru-RU"/>
        </w:rPr>
        <w:t xml:space="preserve"> - мера трудоемкости образовательной программы.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b/>
          <w:spacing w:val="0"/>
          <w:sz w:val="24"/>
          <w:szCs w:val="24"/>
          <w:lang w:val="ru-RU"/>
        </w:rPr>
        <w:lastRenderedPageBreak/>
        <w:t>Модуль</w:t>
      </w:r>
      <w:r w:rsidRPr="00E253BB">
        <w:rPr>
          <w:spacing w:val="0"/>
          <w:sz w:val="24"/>
          <w:szCs w:val="24"/>
          <w:lang w:val="ru-RU"/>
        </w:rPr>
        <w:t xml:space="preserve"> - совокупность частей учебной дисциплины (курса) или учебных дисциплин (курсов), имеющая определенную логическую завершенность по отношению к установленным целям и результатам воспитания, обучения.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b/>
          <w:spacing w:val="0"/>
          <w:sz w:val="24"/>
          <w:szCs w:val="24"/>
          <w:lang w:val="ru-RU"/>
        </w:rPr>
        <w:t>Направление подготовки</w:t>
      </w:r>
      <w:r w:rsidRPr="00E253BB">
        <w:rPr>
          <w:spacing w:val="0"/>
          <w:sz w:val="24"/>
          <w:szCs w:val="24"/>
          <w:lang w:val="ru-RU"/>
        </w:rPr>
        <w:t xml:space="preserve"> – совокупность образовательных программ различного уровня, направленных на подготовку специалистов для соответствующей профессиональной области.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b/>
          <w:spacing w:val="0"/>
          <w:sz w:val="24"/>
          <w:szCs w:val="24"/>
          <w:lang w:val="ru-RU"/>
        </w:rPr>
        <w:t>Область профессиональной деятельности</w:t>
      </w:r>
      <w:r w:rsidRPr="00E253BB">
        <w:rPr>
          <w:spacing w:val="0"/>
          <w:sz w:val="24"/>
          <w:szCs w:val="24"/>
          <w:lang w:val="ru-RU"/>
        </w:rPr>
        <w:t xml:space="preserve"> – совокупность объектов профессиональной деятельности в их научном, социальном, экономическом, производственном проявлении.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b/>
          <w:spacing w:val="0"/>
          <w:sz w:val="24"/>
          <w:szCs w:val="24"/>
          <w:lang w:val="ru-RU"/>
        </w:rPr>
        <w:t>Объект профессиональной деятельности</w:t>
      </w:r>
      <w:r w:rsidRPr="00E253BB">
        <w:rPr>
          <w:spacing w:val="0"/>
          <w:sz w:val="24"/>
          <w:szCs w:val="24"/>
          <w:lang w:val="ru-RU"/>
        </w:rPr>
        <w:t xml:space="preserve"> – системы, предметы, явления, процессы, на которые направлено воздействие.</w:t>
      </w:r>
    </w:p>
    <w:p w:rsidR="005F15C0" w:rsidRPr="00F363EA" w:rsidRDefault="00F363EA" w:rsidP="00F363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EA">
        <w:rPr>
          <w:rStyle w:val="s0"/>
          <w:rFonts w:ascii="Times New Roman" w:hAnsi="Times New Roman" w:cs="Times New Roman"/>
          <w:b/>
          <w:sz w:val="24"/>
          <w:szCs w:val="24"/>
        </w:rPr>
        <w:t>Р</w:t>
      </w:r>
      <w:r w:rsidR="005F15C0" w:rsidRPr="00F363EA">
        <w:rPr>
          <w:rStyle w:val="s0"/>
          <w:rFonts w:ascii="Times New Roman" w:hAnsi="Times New Roman" w:cs="Times New Roman"/>
          <w:b/>
          <w:sz w:val="24"/>
          <w:szCs w:val="24"/>
        </w:rPr>
        <w:t>езультаты обучения</w:t>
      </w:r>
      <w:r w:rsidR="005F15C0" w:rsidRPr="00F363EA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="005F15C0" w:rsidRPr="00F363E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F15C0" w:rsidRPr="00F363EA">
        <w:rPr>
          <w:rStyle w:val="s0"/>
          <w:rFonts w:ascii="Times New Roman" w:hAnsi="Times New Roman" w:cs="Times New Roman"/>
          <w:sz w:val="24"/>
          <w:szCs w:val="24"/>
        </w:rPr>
        <w:t xml:space="preserve"> подтвержденный оценкой объем знаний, умений, навыков, приобретенных, демонстрируемых</w:t>
      </w:r>
      <w:r w:rsidR="00C11386">
        <w:rPr>
          <w:rStyle w:val="s0"/>
          <w:rFonts w:ascii="Times New Roman" w:hAnsi="Times New Roman" w:cs="Times New Roman"/>
          <w:sz w:val="24"/>
          <w:szCs w:val="24"/>
        </w:rPr>
        <w:t>,</w:t>
      </w:r>
      <w:r w:rsidR="005F15C0" w:rsidRPr="00F363EA">
        <w:rPr>
          <w:rStyle w:val="s0"/>
          <w:rFonts w:ascii="Times New Roman" w:hAnsi="Times New Roman" w:cs="Times New Roman"/>
          <w:sz w:val="24"/>
          <w:szCs w:val="24"/>
        </w:rPr>
        <w:t xml:space="preserve"> обучающимся по освоению образовательной программы, и сформированные ценности и отношения</w:t>
      </w:r>
      <w:r>
        <w:rPr>
          <w:rStyle w:val="s0"/>
          <w:rFonts w:ascii="Times New Roman" w:hAnsi="Times New Roman" w:cs="Times New Roman"/>
          <w:sz w:val="24"/>
          <w:szCs w:val="24"/>
        </w:rPr>
        <w:t>.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proofErr w:type="spellStart"/>
      <w:r w:rsidRPr="00E253BB">
        <w:rPr>
          <w:b/>
          <w:spacing w:val="0"/>
          <w:sz w:val="24"/>
          <w:szCs w:val="24"/>
          <w:lang w:val="ru-RU"/>
        </w:rPr>
        <w:t>КазАДИ</w:t>
      </w:r>
      <w:proofErr w:type="spellEnd"/>
      <w:r w:rsidRPr="00E253BB">
        <w:rPr>
          <w:spacing w:val="0"/>
          <w:sz w:val="24"/>
          <w:szCs w:val="24"/>
          <w:lang w:val="ru-RU"/>
        </w:rPr>
        <w:t>– высшее учебное заведение, которое: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E253BB">
        <w:rPr>
          <w:spacing w:val="0"/>
          <w:sz w:val="24"/>
          <w:szCs w:val="24"/>
          <w:lang w:val="ru-RU"/>
        </w:rPr>
        <w:t>- реализует образовательные программы высшего и послевузовского профессионального образования по широкому спектру направлений подготовки;</w:t>
      </w:r>
    </w:p>
    <w:p w:rsidR="00A77CB2" w:rsidRPr="00E253BB" w:rsidRDefault="00A77CB2" w:rsidP="00A77CB2">
      <w:pPr>
        <w:pStyle w:val="1"/>
        <w:shd w:val="clear" w:color="auto" w:fill="auto"/>
        <w:spacing w:line="240" w:lineRule="auto"/>
        <w:ind w:right="40" w:firstLine="567"/>
        <w:jc w:val="both"/>
        <w:rPr>
          <w:color w:val="auto"/>
          <w:spacing w:val="0"/>
          <w:sz w:val="24"/>
          <w:szCs w:val="24"/>
          <w:lang w:val="ru-RU"/>
        </w:rPr>
      </w:pPr>
      <w:r w:rsidRPr="00E253BB">
        <w:rPr>
          <w:spacing w:val="0"/>
          <w:sz w:val="24"/>
          <w:szCs w:val="24"/>
          <w:lang w:val="ru-RU"/>
        </w:rPr>
        <w:t>- выполняет фундаментальные и прикладные научные исследования по широкому спектру на</w:t>
      </w:r>
      <w:r w:rsidRPr="00E253BB">
        <w:rPr>
          <w:color w:val="auto"/>
          <w:spacing w:val="0"/>
          <w:sz w:val="24"/>
          <w:szCs w:val="24"/>
          <w:lang w:val="ru-RU"/>
        </w:rPr>
        <w:t>ук.</w:t>
      </w:r>
    </w:p>
    <w:p w:rsidR="00ED5C77" w:rsidRPr="002E7F1A" w:rsidRDefault="00ED5C77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ED5C77" w:rsidRDefault="00ED5C77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0D0140" w:rsidRDefault="000D0140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A70C3F" w:rsidRPr="004E397F" w:rsidRDefault="004E397F" w:rsidP="00CF4D3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397F">
        <w:rPr>
          <w:rFonts w:ascii="Times New Roman" w:hAnsi="Times New Roman" w:cs="Times New Roman"/>
          <w:b/>
          <w:sz w:val="24"/>
          <w:szCs w:val="24"/>
        </w:rPr>
        <w:t>2. ОПИСАНИЕ ОБРАЗОВАТЕЛЬНОЙ ПРОГРАММЫ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94"/>
      </w:tblGrid>
      <w:tr w:rsidR="005A7960" w:rsidTr="00854DCF">
        <w:tc>
          <w:tcPr>
            <w:tcW w:w="3119" w:type="dxa"/>
          </w:tcPr>
          <w:p w:rsidR="005A7960" w:rsidRPr="00DD1FD4" w:rsidRDefault="005A7960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t>Цель образовательной программы</w:t>
            </w:r>
          </w:p>
        </w:tc>
        <w:tc>
          <w:tcPr>
            <w:tcW w:w="7194" w:type="dxa"/>
          </w:tcPr>
          <w:p w:rsidR="005A7960" w:rsidRPr="00652335" w:rsidRDefault="00F82297" w:rsidP="00134E5A">
            <w:pPr>
              <w:pStyle w:val="1"/>
              <w:shd w:val="clear" w:color="auto" w:fill="auto"/>
              <w:tabs>
                <w:tab w:val="left" w:pos="5463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DD1FD4">
              <w:rPr>
                <w:spacing w:val="0"/>
                <w:sz w:val="24"/>
                <w:szCs w:val="24"/>
                <w:lang w:val="ru-RU"/>
              </w:rPr>
              <w:t>Подготовка высококвалифицированных компетентных специалистов для автомобильно-дорожного и транспортного сектора экономики Республики Казахстан, способных быстро адаптироваться к быстро изменяющимся социально-экономическим условиям.</w:t>
            </w:r>
          </w:p>
        </w:tc>
      </w:tr>
      <w:tr w:rsidR="00ED5C77" w:rsidTr="00854DCF">
        <w:tc>
          <w:tcPr>
            <w:tcW w:w="10313" w:type="dxa"/>
            <w:gridSpan w:val="2"/>
          </w:tcPr>
          <w:p w:rsidR="00ED5C77" w:rsidRPr="00DD1FD4" w:rsidRDefault="00ED5C77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t>Карта направления подготовки кадров по образовательной программе</w:t>
            </w:r>
          </w:p>
        </w:tc>
      </w:tr>
      <w:tr w:rsidR="00E74477" w:rsidRPr="005B0958" w:rsidTr="000D25B8">
        <w:tc>
          <w:tcPr>
            <w:tcW w:w="3119" w:type="dxa"/>
          </w:tcPr>
          <w:p w:rsidR="00E74477" w:rsidRPr="005B0958" w:rsidRDefault="00E74477" w:rsidP="000D25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>Код и классификация области образования</w:t>
            </w:r>
          </w:p>
        </w:tc>
        <w:tc>
          <w:tcPr>
            <w:tcW w:w="7194" w:type="dxa"/>
          </w:tcPr>
          <w:p w:rsidR="00E74477" w:rsidRPr="005B0958" w:rsidRDefault="00E74477" w:rsidP="000D25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>07 Инженерные, обрабатывающие и строительные отрасли</w:t>
            </w:r>
          </w:p>
        </w:tc>
      </w:tr>
      <w:tr w:rsidR="00E74477" w:rsidRPr="005B0958" w:rsidTr="000D25B8">
        <w:tc>
          <w:tcPr>
            <w:tcW w:w="3119" w:type="dxa"/>
          </w:tcPr>
          <w:p w:rsidR="00E74477" w:rsidRPr="005B0958" w:rsidRDefault="00E74477" w:rsidP="000D25B8">
            <w:pPr>
              <w:tabs>
                <w:tab w:val="left" w:pos="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7194" w:type="dxa"/>
          </w:tcPr>
          <w:p w:rsidR="00E74477" w:rsidRPr="005B0958" w:rsidRDefault="00E74477" w:rsidP="000D25B8">
            <w:pPr>
              <w:tabs>
                <w:tab w:val="left" w:pos="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8D</w:t>
            </w: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>073 Архитектура и строительство</w:t>
            </w:r>
          </w:p>
        </w:tc>
      </w:tr>
      <w:tr w:rsidR="005A7960" w:rsidTr="00854DCF">
        <w:tc>
          <w:tcPr>
            <w:tcW w:w="3119" w:type="dxa"/>
          </w:tcPr>
          <w:p w:rsidR="005A7960" w:rsidRPr="005B0958" w:rsidRDefault="00ED5C77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образовательной программы</w:t>
            </w:r>
          </w:p>
        </w:tc>
        <w:tc>
          <w:tcPr>
            <w:tcW w:w="7194" w:type="dxa"/>
          </w:tcPr>
          <w:p w:rsidR="00E74477" w:rsidRPr="005B0958" w:rsidRDefault="00E74477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="000D0140" w:rsidRPr="005B0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09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2F5">
              <w:rPr>
                <w:rFonts w:ascii="Times New Roman" w:hAnsi="Times New Roman" w:cs="Times New Roman"/>
                <w:sz w:val="24"/>
                <w:szCs w:val="24"/>
              </w:rPr>
              <w:t>Транспортное строительство</w:t>
            </w:r>
          </w:p>
          <w:p w:rsidR="00E74477" w:rsidRPr="00DD1FD4" w:rsidRDefault="00E74477" w:rsidP="000D01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05" w:rsidTr="00854DCF">
        <w:tc>
          <w:tcPr>
            <w:tcW w:w="10313" w:type="dxa"/>
            <w:gridSpan w:val="2"/>
          </w:tcPr>
          <w:p w:rsidR="00075605" w:rsidRPr="00DD1FD4" w:rsidRDefault="00075605" w:rsidP="000756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 выпускника</w:t>
            </w:r>
          </w:p>
        </w:tc>
      </w:tr>
      <w:tr w:rsidR="005A7960" w:rsidTr="00854DCF">
        <w:tc>
          <w:tcPr>
            <w:tcW w:w="3119" w:type="dxa"/>
          </w:tcPr>
          <w:p w:rsidR="005A7960" w:rsidRPr="00DD1FD4" w:rsidRDefault="00075605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</w:t>
            </w:r>
          </w:p>
        </w:tc>
        <w:tc>
          <w:tcPr>
            <w:tcW w:w="7194" w:type="dxa"/>
          </w:tcPr>
          <w:p w:rsidR="005400BA" w:rsidRPr="005400BA" w:rsidRDefault="005400BA" w:rsidP="00E37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791D" w:rsidRPr="00FC791D">
              <w:rPr>
                <w:rFonts w:ascii="Times New Roman" w:hAnsi="Times New Roman" w:cs="Times New Roman"/>
                <w:sz w:val="24"/>
                <w:szCs w:val="24"/>
              </w:rPr>
              <w:t>Доктор философии (</w:t>
            </w:r>
            <w:proofErr w:type="spellStart"/>
            <w:r w:rsidR="00FC791D" w:rsidRPr="00FC791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FC791D" w:rsidRPr="00FC79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791D" w:rsidRPr="0018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C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61CDD">
              <w:rPr>
                <w:rFonts w:ascii="Times New Roman" w:hAnsi="Times New Roman"/>
                <w:sz w:val="24"/>
                <w:szCs w:val="24"/>
              </w:rPr>
              <w:t>о</w:t>
            </w:r>
            <w:r w:rsidR="00D61CDD" w:rsidRPr="00443754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 w:rsidR="00D61CDD">
              <w:rPr>
                <w:rFonts w:ascii="Times New Roman" w:hAnsi="Times New Roman"/>
                <w:sz w:val="24"/>
                <w:szCs w:val="24"/>
              </w:rPr>
              <w:t>ой</w:t>
            </w:r>
            <w:r w:rsidR="00D61CDD" w:rsidRPr="00443754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D61CDD">
              <w:rPr>
                <w:rFonts w:ascii="Times New Roman" w:hAnsi="Times New Roman"/>
                <w:sz w:val="24"/>
                <w:szCs w:val="24"/>
              </w:rPr>
              <w:t>е</w:t>
            </w:r>
            <w:r w:rsidR="00D61CDD" w:rsidRPr="00443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CDD" w:rsidRPr="00641652">
              <w:rPr>
                <w:rFonts w:ascii="Times New Roman" w:hAnsi="Times New Roman"/>
                <w:szCs w:val="28"/>
              </w:rPr>
              <w:t>8</w:t>
            </w:r>
            <w:r w:rsidR="00D61CDD" w:rsidRPr="00641652">
              <w:rPr>
                <w:rFonts w:ascii="Times New Roman" w:hAnsi="Times New Roman"/>
                <w:szCs w:val="28"/>
                <w:lang w:val="en-US"/>
              </w:rPr>
              <w:t>D</w:t>
            </w:r>
            <w:r w:rsidR="00D61CDD" w:rsidRPr="00641652">
              <w:rPr>
                <w:rFonts w:ascii="Times New Roman" w:hAnsi="Times New Roman"/>
                <w:szCs w:val="28"/>
              </w:rPr>
              <w:t>0730</w:t>
            </w:r>
            <w:r w:rsidR="00E372F5">
              <w:rPr>
                <w:rFonts w:ascii="Times New Roman" w:hAnsi="Times New Roman"/>
                <w:szCs w:val="28"/>
              </w:rPr>
              <w:t>1</w:t>
            </w:r>
            <w:r w:rsidR="00D61CDD" w:rsidRPr="00443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2F5">
              <w:rPr>
                <w:rFonts w:ascii="Times New Roman" w:hAnsi="Times New Roman"/>
                <w:sz w:val="24"/>
                <w:szCs w:val="24"/>
              </w:rPr>
              <w:t>Транспортное строительство</w:t>
            </w:r>
          </w:p>
        </w:tc>
      </w:tr>
      <w:tr w:rsidR="005A7960" w:rsidTr="00854DCF">
        <w:tc>
          <w:tcPr>
            <w:tcW w:w="3119" w:type="dxa"/>
          </w:tcPr>
          <w:p w:rsidR="005A7960" w:rsidRPr="00A55709" w:rsidRDefault="00075605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9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специалиста</w:t>
            </w:r>
          </w:p>
        </w:tc>
        <w:tc>
          <w:tcPr>
            <w:tcW w:w="7194" w:type="dxa"/>
          </w:tcPr>
          <w:p w:rsidR="005A6F0F" w:rsidRPr="00A55709" w:rsidRDefault="005A6F0F" w:rsidP="005A6F0F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A55709">
              <w:rPr>
                <w:sz w:val="24"/>
                <w:szCs w:val="24"/>
              </w:rPr>
              <w:t>Выпускники могут работать на следующих должностях:</w:t>
            </w:r>
          </w:p>
          <w:p w:rsidR="005A6F0F" w:rsidRPr="00A55709" w:rsidRDefault="00EC41FC" w:rsidP="00EC4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</w:rPr>
              <w:t xml:space="preserve">аучно-исследовательские и проектные 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учреждения; 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</w:rPr>
              <w:t>бюро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организации (предприятия) 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</w:rPr>
              <w:t>строительного, транспортно-коммуникационного,</w:t>
            </w:r>
            <w:r w:rsidRPr="00A5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F0F" w:rsidRPr="00A557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строительно-дорожного, горнодобывающего,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  <w:r w:rsidR="005A6F0F" w:rsidRPr="00A557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организации (предприятия)</w:t>
            </w:r>
            <w:r w:rsidRPr="00A55709">
              <w:rPr>
                <w:rFonts w:ascii="Times New Roman" w:hAnsi="Times New Roman" w:cs="Times New Roman"/>
                <w:sz w:val="24"/>
                <w:szCs w:val="24"/>
              </w:rPr>
              <w:t xml:space="preserve"> других инфраструктур экономики.</w:t>
            </w:r>
          </w:p>
          <w:p w:rsidR="005A7960" w:rsidRPr="00A55709" w:rsidRDefault="005A7960" w:rsidP="006F14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05" w:rsidTr="00854DCF">
        <w:tc>
          <w:tcPr>
            <w:tcW w:w="3119" w:type="dxa"/>
          </w:tcPr>
          <w:p w:rsidR="00075605" w:rsidRPr="00DD1FD4" w:rsidRDefault="00075605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7194" w:type="dxa"/>
          </w:tcPr>
          <w:p w:rsidR="00075605" w:rsidRPr="00E2257F" w:rsidRDefault="002D0EC1" w:rsidP="002D0EC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E253BB">
              <w:rPr>
                <w:color w:val="auto"/>
              </w:rPr>
              <w:t>бласть науки и техники,  связанные с проектированием, строительством, эксплуатацией и ремонтом дорог, их агрегатов, систем и элементов.</w:t>
            </w:r>
          </w:p>
          <w:p w:rsidR="00E2257F" w:rsidRPr="008204D4" w:rsidRDefault="00E2257F" w:rsidP="00E2257F">
            <w:pPr>
              <w:pStyle w:val="Default"/>
              <w:jc w:val="both"/>
            </w:pPr>
            <w:r w:rsidRPr="008204D4">
              <w:t xml:space="preserve">Область профессиональной деятельности выпускников, освоивших программу </w:t>
            </w:r>
            <w:r>
              <w:t>докторантуры</w:t>
            </w:r>
            <w:r w:rsidRPr="008204D4">
              <w:t xml:space="preserve">, включает: </w:t>
            </w:r>
          </w:p>
          <w:p w:rsidR="00E2257F" w:rsidRPr="008204D4" w:rsidRDefault="00E2257F" w:rsidP="00E2257F">
            <w:pPr>
              <w:pStyle w:val="Default"/>
              <w:jc w:val="both"/>
            </w:pPr>
            <w:r>
              <w:t>-</w:t>
            </w:r>
            <w:r w:rsidRPr="008204D4">
              <w:t xml:space="preserve"> разработку научных основ инженерных изысканий, проектирования, строительства, реконструкции и эксплуатации</w:t>
            </w:r>
            <w:r w:rsidR="00D84E9A">
              <w:t xml:space="preserve"> дорог,</w:t>
            </w:r>
            <w:r w:rsidRPr="008204D4">
              <w:t xml:space="preserve"> зданий, сооружений и объектов транспортной инфраструктуры; </w:t>
            </w:r>
          </w:p>
          <w:p w:rsidR="00E2257F" w:rsidRPr="008204D4" w:rsidRDefault="00E2257F" w:rsidP="00E2257F">
            <w:pPr>
              <w:pStyle w:val="Default"/>
              <w:jc w:val="both"/>
            </w:pPr>
            <w:r>
              <w:t>-</w:t>
            </w:r>
            <w:r w:rsidRPr="008204D4">
              <w:t xml:space="preserve"> создание и совершенствование рациональных типов конструкций, зданий, сооружений различного назначения и их комплексов, а также разработка, совершенствование и верификация методов их расчетного обоснования; </w:t>
            </w:r>
          </w:p>
          <w:p w:rsidR="00E2257F" w:rsidRPr="008204D4" w:rsidRDefault="00E2257F" w:rsidP="00E2257F">
            <w:pPr>
              <w:pStyle w:val="Default"/>
              <w:jc w:val="both"/>
            </w:pPr>
            <w:r>
              <w:t>-</w:t>
            </w:r>
            <w:r w:rsidRPr="008204D4">
              <w:t xml:space="preserve"> совершенствование и разработка новых технологий строительства, реконструкции, сноса и утилизации </w:t>
            </w:r>
            <w:r>
              <w:t>транспортных сооружений</w:t>
            </w:r>
            <w:r w:rsidRPr="008204D4">
              <w:t xml:space="preserve">; </w:t>
            </w:r>
          </w:p>
          <w:p w:rsidR="00E2257F" w:rsidRPr="008204D4" w:rsidRDefault="00E2257F" w:rsidP="00E2257F">
            <w:pPr>
              <w:pStyle w:val="Default"/>
              <w:jc w:val="both"/>
              <w:rPr>
                <w:color w:val="auto"/>
              </w:rPr>
            </w:pPr>
            <w:r>
              <w:t>-</w:t>
            </w:r>
            <w:r w:rsidRPr="008204D4">
              <w:t xml:space="preserve"> разработку и совершенствование методов испытаний и мониторинга состояния </w:t>
            </w:r>
            <w:r>
              <w:t>транспортных сооружений</w:t>
            </w:r>
            <w:r w:rsidRPr="008204D4">
              <w:t xml:space="preserve">; </w:t>
            </w:r>
          </w:p>
          <w:p w:rsidR="00E2257F" w:rsidRPr="008204D4" w:rsidRDefault="00E2257F" w:rsidP="00E2257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-</w:t>
            </w:r>
            <w:r w:rsidRPr="008204D4">
              <w:rPr>
                <w:color w:val="auto"/>
              </w:rPr>
              <w:t xml:space="preserve"> совершенствование и разработка методов повышения надежности и безопасности строительных объектов; </w:t>
            </w:r>
          </w:p>
          <w:p w:rsidR="00E2257F" w:rsidRPr="008204D4" w:rsidRDefault="00E2257F" w:rsidP="00E2257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совершенствование инженерных систем и оборудования строительных объектов, объек</w:t>
            </w:r>
            <w:r>
              <w:rPr>
                <w:color w:val="auto"/>
              </w:rPr>
              <w:t>тов транспортной инфраструктуры</w:t>
            </w:r>
            <w:r w:rsidRPr="008204D4">
              <w:rPr>
                <w:color w:val="auto"/>
              </w:rPr>
              <w:t xml:space="preserve">; </w:t>
            </w:r>
          </w:p>
          <w:p w:rsidR="00E2257F" w:rsidRPr="008204D4" w:rsidRDefault="00E2257F" w:rsidP="00E2257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обновление и совершенствование нормативной базы строительной отрасли - в области проектирования, возведения, эксплуатации и реконструкции, сноса и утилизации строительных объектов; </w:t>
            </w:r>
          </w:p>
          <w:p w:rsidR="00E2257F" w:rsidRPr="008204D4" w:rsidRDefault="00E2257F" w:rsidP="00E2257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проведение учебной и учебно-методической работы в образовательных организациях высшего образования. </w:t>
            </w:r>
          </w:p>
          <w:p w:rsidR="00E2257F" w:rsidRPr="00E2257F" w:rsidRDefault="00E2257F" w:rsidP="002D0EC1">
            <w:pPr>
              <w:pStyle w:val="Default"/>
              <w:jc w:val="both"/>
            </w:pPr>
          </w:p>
        </w:tc>
      </w:tr>
      <w:tr w:rsidR="00075605" w:rsidTr="00854DCF">
        <w:tc>
          <w:tcPr>
            <w:tcW w:w="3119" w:type="dxa"/>
          </w:tcPr>
          <w:p w:rsidR="00075605" w:rsidRPr="00DD1FD4" w:rsidRDefault="00075605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профессиональной деятельности</w:t>
            </w:r>
          </w:p>
        </w:tc>
        <w:tc>
          <w:tcPr>
            <w:tcW w:w="7194" w:type="dxa"/>
          </w:tcPr>
          <w:p w:rsidR="006B42F7" w:rsidRPr="008204D4" w:rsidRDefault="006B42F7" w:rsidP="006B42F7">
            <w:pPr>
              <w:pStyle w:val="Default"/>
              <w:ind w:firstLine="709"/>
              <w:jc w:val="both"/>
              <w:rPr>
                <w:color w:val="auto"/>
              </w:rPr>
            </w:pPr>
            <w:r w:rsidRPr="008204D4">
              <w:rPr>
                <w:color w:val="auto"/>
              </w:rPr>
              <w:t xml:space="preserve">Объектами профессиональной деятельности выпускников, освоивших программу </w:t>
            </w:r>
            <w:r>
              <w:rPr>
                <w:color w:val="auto"/>
              </w:rPr>
              <w:t>докторантуры</w:t>
            </w:r>
            <w:r w:rsidRPr="008204D4">
              <w:rPr>
                <w:color w:val="auto"/>
              </w:rPr>
              <w:t xml:space="preserve">, являются: </w:t>
            </w:r>
          </w:p>
          <w:p w:rsidR="006B42F7" w:rsidRPr="008204D4" w:rsidRDefault="006B42F7" w:rsidP="006B42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строительные конструкции, </w:t>
            </w:r>
            <w:r>
              <w:rPr>
                <w:color w:val="auto"/>
              </w:rPr>
              <w:t>сооружения и их комплексы</w:t>
            </w:r>
            <w:r w:rsidRPr="008204D4">
              <w:rPr>
                <w:color w:val="auto"/>
              </w:rPr>
              <w:t xml:space="preserve"> транспортной инфраструктуры; </w:t>
            </w:r>
          </w:p>
          <w:p w:rsidR="006B42F7" w:rsidRPr="008204D4" w:rsidRDefault="006B42F7" w:rsidP="006B42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нагрузки и воздействия на здания и сооружения; </w:t>
            </w:r>
          </w:p>
          <w:p w:rsidR="006B42F7" w:rsidRPr="008204D4" w:rsidRDefault="006B42F7" w:rsidP="006B42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системы теплоснабжения, вентиляции, кондиционирования, газоснабжения и электроснабжения </w:t>
            </w:r>
            <w:r>
              <w:rPr>
                <w:color w:val="auto"/>
              </w:rPr>
              <w:t>транспортных сооружений</w:t>
            </w:r>
            <w:r w:rsidRPr="008204D4">
              <w:rPr>
                <w:color w:val="auto"/>
              </w:rPr>
              <w:t xml:space="preserve">; </w:t>
            </w:r>
          </w:p>
          <w:p w:rsidR="006B42F7" w:rsidRPr="008204D4" w:rsidRDefault="006B42F7" w:rsidP="006B42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строительные материалы и изделия; </w:t>
            </w:r>
          </w:p>
          <w:p w:rsidR="006B42F7" w:rsidRPr="008204D4" w:rsidRDefault="006B42F7" w:rsidP="006B42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системы водоснабжения, канализации и очистки сточных вод; </w:t>
            </w:r>
          </w:p>
          <w:p w:rsidR="006B42F7" w:rsidRPr="008204D4" w:rsidRDefault="006B42F7" w:rsidP="006B42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машины, оборудование, технологические комплексы, системы автоматизации, используемые в строительстве; </w:t>
            </w:r>
          </w:p>
          <w:p w:rsidR="006B42F7" w:rsidRPr="008204D4" w:rsidRDefault="006B42F7" w:rsidP="006B42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города, населенные пункты, земельные участки и архитектурные объекты; </w:t>
            </w:r>
          </w:p>
          <w:p w:rsidR="00403E03" w:rsidRPr="00DD1FD4" w:rsidRDefault="006B42F7" w:rsidP="00F07A21">
            <w:pPr>
              <w:pStyle w:val="Default"/>
              <w:jc w:val="both"/>
            </w:pPr>
            <w:r>
              <w:rPr>
                <w:color w:val="auto"/>
              </w:rPr>
              <w:t>-</w:t>
            </w:r>
            <w:r w:rsidRPr="008204D4">
              <w:rPr>
                <w:color w:val="auto"/>
              </w:rPr>
              <w:t xml:space="preserve"> природная среда, окружающая и вмещающая строительные объекты. </w:t>
            </w:r>
          </w:p>
        </w:tc>
      </w:tr>
      <w:tr w:rsidR="00FF57AD" w:rsidTr="00854DCF">
        <w:tc>
          <w:tcPr>
            <w:tcW w:w="3119" w:type="dxa"/>
          </w:tcPr>
          <w:p w:rsidR="00FF57AD" w:rsidRPr="00DD1FD4" w:rsidRDefault="00FF57AD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t>Функции профессиональной деятельности</w:t>
            </w:r>
          </w:p>
        </w:tc>
        <w:tc>
          <w:tcPr>
            <w:tcW w:w="7194" w:type="dxa"/>
          </w:tcPr>
          <w:p w:rsidR="00E91352" w:rsidRPr="00E253BB" w:rsidRDefault="00B340EC" w:rsidP="00E91352">
            <w:pPr>
              <w:pStyle w:val="3"/>
              <w:widowControl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Докторант</w:t>
            </w:r>
            <w:r w:rsidR="00E91352" w:rsidRPr="00E253BB">
              <w:rPr>
                <w:sz w:val="24"/>
                <w:szCs w:val="24"/>
              </w:rPr>
              <w:t xml:space="preserve"> должен быть подготовлен к выполнению следующих функций:</w:t>
            </w:r>
          </w:p>
          <w:p w:rsidR="00E91352" w:rsidRPr="00E253BB" w:rsidRDefault="00E91352" w:rsidP="0049664B">
            <w:pPr>
              <w:pStyle w:val="ad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B">
              <w:rPr>
                <w:rFonts w:ascii="Times New Roman" w:hAnsi="Times New Roman" w:cs="Times New Roman"/>
                <w:sz w:val="24"/>
                <w:szCs w:val="24"/>
              </w:rPr>
              <w:t>- проведение геодезических, геологических, гидрологических и гидрометрических работ;</w:t>
            </w:r>
          </w:p>
          <w:p w:rsidR="00E91352" w:rsidRPr="00E253BB" w:rsidRDefault="00E91352" w:rsidP="0049664B">
            <w:pPr>
              <w:pStyle w:val="ad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B">
              <w:rPr>
                <w:rFonts w:ascii="Times New Roman" w:hAnsi="Times New Roman" w:cs="Times New Roman"/>
                <w:sz w:val="24"/>
                <w:szCs w:val="24"/>
              </w:rPr>
              <w:t>- выполнение проектно-изыскательских работ;</w:t>
            </w:r>
          </w:p>
          <w:p w:rsidR="00E91352" w:rsidRPr="00E253BB" w:rsidRDefault="00E91352" w:rsidP="0049664B">
            <w:pPr>
              <w:pStyle w:val="ad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B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технологических процессов строительства, ремонтов и текущего содержания объектов транспортно-коммуникационного и нефтегазового комплексов;</w:t>
            </w:r>
          </w:p>
          <w:p w:rsidR="00FF57AD" w:rsidRPr="00DD1FD4" w:rsidRDefault="00E91352" w:rsidP="0049664B">
            <w:pPr>
              <w:pStyle w:val="ad"/>
              <w:autoSpaceDE w:val="0"/>
              <w:autoSpaceDN w:val="0"/>
              <w:rPr>
                <w:sz w:val="24"/>
                <w:szCs w:val="24"/>
              </w:rPr>
            </w:pPr>
            <w:r w:rsidRPr="00E253BB">
              <w:rPr>
                <w:rFonts w:ascii="Times New Roman" w:hAnsi="Times New Roman" w:cs="Times New Roman"/>
                <w:sz w:val="24"/>
                <w:szCs w:val="24"/>
              </w:rPr>
              <w:t>- организация, планирование и управление строительного производства.</w:t>
            </w:r>
          </w:p>
        </w:tc>
      </w:tr>
      <w:tr w:rsidR="00FF57AD" w:rsidTr="00854DCF">
        <w:tc>
          <w:tcPr>
            <w:tcW w:w="3119" w:type="dxa"/>
          </w:tcPr>
          <w:p w:rsidR="00FF57AD" w:rsidRPr="005461EB" w:rsidRDefault="00FF57AD" w:rsidP="005A79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1EB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7194" w:type="dxa"/>
          </w:tcPr>
          <w:p w:rsidR="00094169" w:rsidRPr="008204D4" w:rsidRDefault="00094169" w:rsidP="00094169">
            <w:pPr>
              <w:pStyle w:val="Default"/>
              <w:ind w:firstLine="709"/>
              <w:jc w:val="both"/>
              <w:rPr>
                <w:color w:val="auto"/>
              </w:rPr>
            </w:pPr>
            <w:r w:rsidRPr="008204D4">
              <w:rPr>
                <w:color w:val="auto"/>
              </w:rPr>
              <w:t xml:space="preserve">Виды профессиональной деятельности, к которым готовятся выпускники, освоившие программу </w:t>
            </w:r>
            <w:r>
              <w:rPr>
                <w:color w:val="auto"/>
              </w:rPr>
              <w:t>докторантуры</w:t>
            </w:r>
            <w:r w:rsidRPr="008204D4">
              <w:rPr>
                <w:color w:val="auto"/>
              </w:rPr>
              <w:t xml:space="preserve">: </w:t>
            </w:r>
          </w:p>
          <w:p w:rsidR="00094169" w:rsidRPr="008204D4" w:rsidRDefault="00094169" w:rsidP="00094169">
            <w:pPr>
              <w:pStyle w:val="Default"/>
              <w:jc w:val="both"/>
              <w:rPr>
                <w:color w:val="auto"/>
              </w:rPr>
            </w:pPr>
            <w:r w:rsidRPr="008204D4">
              <w:rPr>
                <w:color w:val="auto"/>
              </w:rPr>
              <w:t xml:space="preserve">− научно-исследовательская деятельность в области технических наук и архитектуры; </w:t>
            </w:r>
          </w:p>
          <w:p w:rsidR="00094169" w:rsidRPr="005A1F6E" w:rsidRDefault="00094169" w:rsidP="00094169">
            <w:pPr>
              <w:pStyle w:val="Default"/>
              <w:jc w:val="both"/>
              <w:rPr>
                <w:color w:val="auto"/>
              </w:rPr>
            </w:pPr>
            <w:r w:rsidRPr="008204D4">
              <w:rPr>
                <w:color w:val="auto"/>
              </w:rPr>
              <w:t xml:space="preserve">− преподавательская деятельность по образовательным программам высшего образования. </w:t>
            </w:r>
          </w:p>
          <w:p w:rsidR="009F74C9" w:rsidRPr="009F74C9" w:rsidRDefault="009F74C9" w:rsidP="009F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C9">
              <w:rPr>
                <w:rFonts w:ascii="Times New Roman" w:hAnsi="Times New Roman" w:cs="Times New Roman"/>
                <w:sz w:val="24"/>
                <w:szCs w:val="24"/>
              </w:rPr>
              <w:t>-фундаментальную образовательную, методологическую и исследовательскую подготовку и углубленное изучение дисциплин по соответствующим направлениям науки для отраслей.</w:t>
            </w:r>
          </w:p>
          <w:p w:rsidR="00FF57AD" w:rsidRPr="000F2056" w:rsidRDefault="00094169" w:rsidP="00101046">
            <w:pPr>
              <w:pStyle w:val="a4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8204D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докторантуры</w:t>
            </w:r>
            <w:r w:rsidRPr="008204D4">
              <w:rPr>
                <w:rFonts w:ascii="Times New Roman" w:hAnsi="Times New Roman"/>
                <w:sz w:val="24"/>
                <w:szCs w:val="24"/>
              </w:rPr>
              <w:t xml:space="preserve"> направлена на освоение всех видов профессиональной деятельности, к которым готовится выпускник. </w:t>
            </w:r>
          </w:p>
        </w:tc>
      </w:tr>
      <w:tr w:rsidR="007C7068" w:rsidTr="007C7068">
        <w:tc>
          <w:tcPr>
            <w:tcW w:w="3119" w:type="dxa"/>
          </w:tcPr>
          <w:p w:rsidR="007C7068" w:rsidRPr="00CB3D04" w:rsidRDefault="007C7068" w:rsidP="007C706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Перечень компетенций</w:t>
            </w:r>
          </w:p>
        </w:tc>
        <w:tc>
          <w:tcPr>
            <w:tcW w:w="7194" w:type="dxa"/>
          </w:tcPr>
          <w:p w:rsidR="007C7068" w:rsidRPr="00553683" w:rsidRDefault="007C7068" w:rsidP="00DF4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3">
              <w:rPr>
                <w:rFonts w:ascii="Times New Roman" w:hAnsi="Times New Roman" w:cs="Times New Roman"/>
                <w:b/>
                <w:sz w:val="24"/>
                <w:szCs w:val="24"/>
              </w:rPr>
              <w:t>КК1</w:t>
            </w:r>
            <w:r w:rsidRPr="00F4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качественно и результативно выбирать научные методы критического анализа, оценки и сравнения различных </w:t>
            </w:r>
            <w:r w:rsidRPr="0055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научных теорий и идей.</w:t>
            </w:r>
          </w:p>
          <w:p w:rsidR="007C7068" w:rsidRPr="00553683" w:rsidRDefault="007C7068" w:rsidP="00DF4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3">
              <w:rPr>
                <w:rFonts w:ascii="Times New Roman" w:hAnsi="Times New Roman" w:cs="Times New Roman"/>
                <w:b/>
                <w:sz w:val="24"/>
                <w:szCs w:val="24"/>
              </w:rPr>
              <w:t>КК2</w:t>
            </w:r>
            <w:r w:rsidRPr="00BB5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организовывать, планировать и реализовывать процесс научных исследований</w:t>
            </w:r>
            <w:r w:rsidR="00353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оценивать и сравнивать различные теоретические концепции в облас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исследования и делать выводы, </w:t>
            </w:r>
            <w:r w:rsidRPr="0055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обрабатывать информацию из различных источников</w:t>
            </w:r>
          </w:p>
          <w:p w:rsidR="00353182" w:rsidRPr="00FC3749" w:rsidRDefault="007C7068" w:rsidP="00353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83">
              <w:rPr>
                <w:rFonts w:ascii="Times New Roman" w:hAnsi="Times New Roman" w:cs="Times New Roman"/>
                <w:b/>
                <w:sz w:val="24"/>
                <w:szCs w:val="24"/>
              </w:rPr>
              <w:t>КК3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182" w:rsidRPr="00FC3749">
              <w:rPr>
                <w:rFonts w:ascii="Times New Roman" w:hAnsi="Times New Roman"/>
                <w:sz w:val="24"/>
                <w:szCs w:val="24"/>
              </w:rPr>
              <w:t>Вносить вклад собственными оригинальными исследованиями в расширение границ научной области, которые могут заслуживать публикации на национальном или международном уровне</w:t>
            </w:r>
          </w:p>
          <w:p w:rsidR="007C7068" w:rsidRPr="00553683" w:rsidRDefault="007C7068" w:rsidP="00DF4F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683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proofErr w:type="gramStart"/>
            <w:r w:rsidRPr="005536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55368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компьютерным технологиям  в графической; работе, справочно-нормативной литературой,  творческой и научной компетентностью в вопросах, отвечающих  специфике использованию программных продуктов для решения профессиональных задач.</w:t>
            </w:r>
          </w:p>
          <w:p w:rsidR="007C7068" w:rsidRPr="00553683" w:rsidRDefault="007C7068" w:rsidP="00DF4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83">
              <w:rPr>
                <w:rFonts w:ascii="Times New Roman" w:hAnsi="Times New Roman" w:cs="Times New Roman"/>
                <w:b/>
                <w:sz w:val="24"/>
                <w:szCs w:val="24"/>
              </w:rPr>
              <w:t>КК5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участия в научных мероприятиях, фундаментальных научных отечественных и международных проектах; ораторского искусства и публичного выступления на международных научных форумах, конференциях и семинарах</w:t>
            </w:r>
          </w:p>
          <w:p w:rsidR="007C7068" w:rsidRPr="00553683" w:rsidRDefault="007C7068" w:rsidP="00DF4F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83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proofErr w:type="gramStart"/>
            <w:r w:rsidRPr="005536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55368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систематизировать естественную  информацию, применять методы познания естественных явлений в их взаимосвязи; применять основные законы естественной науки в профессиональной деятельности</w:t>
            </w:r>
          </w:p>
          <w:p w:rsidR="007C7068" w:rsidRPr="00553683" w:rsidRDefault="00D61CDD" w:rsidP="00DF4F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C7068" w:rsidRPr="0055368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К7</w:t>
            </w:r>
            <w:r w:rsidR="007C7068" w:rsidRPr="00553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Владение методологией теоретических и экспериментальных исследований в области строительства</w:t>
            </w:r>
          </w:p>
          <w:p w:rsidR="00C11386" w:rsidRPr="00C11386" w:rsidRDefault="00D61CDD" w:rsidP="00C113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C7068" w:rsidRPr="00C1138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К8</w:t>
            </w:r>
            <w:r w:rsidR="007C7068" w:rsidRPr="00C11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Владение культурой научного исследования в области строительства, в том числе с использованием новейших информационно-коммуникационных</w:t>
            </w:r>
            <w:r w:rsidR="00C11386" w:rsidRPr="00C11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технологий </w:t>
            </w:r>
            <w:r w:rsidR="00C11386" w:rsidRPr="0049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</w:t>
            </w:r>
            <w:r w:rsidR="00C11386" w:rsidRPr="004966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11386" w:rsidRPr="0049664B">
              <w:rPr>
                <w:color w:val="222222"/>
                <w:sz w:val="24"/>
                <w:szCs w:val="24"/>
              </w:rPr>
              <w:t xml:space="preserve"> </w:t>
            </w:r>
            <w:r w:rsidR="00C11386" w:rsidRPr="0049664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обеспечение разработки и применения Стандарта организации по ТИМСО</w:t>
            </w:r>
          </w:p>
          <w:p w:rsidR="007C7068" w:rsidRPr="00C11386" w:rsidRDefault="00D61CDD" w:rsidP="00C1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C7068" w:rsidRPr="00C1138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К9</w:t>
            </w:r>
            <w:r w:rsidR="007C7068" w:rsidRPr="00C11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Способность соблюдать нормы научной этики и авторских прав</w:t>
            </w:r>
          </w:p>
          <w:p w:rsidR="007C7068" w:rsidRPr="00C11386" w:rsidRDefault="00D61CDD" w:rsidP="00C1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C7068" w:rsidRPr="00C1138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К10</w:t>
            </w:r>
            <w:r w:rsidR="007C7068" w:rsidRPr="00C11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Способность к профессиональной эксплуатации современного исследовательского оборудования и приборов</w:t>
            </w:r>
          </w:p>
          <w:p w:rsidR="007C7068" w:rsidRPr="00C11386" w:rsidRDefault="00D61CDD" w:rsidP="00C1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C7068" w:rsidRPr="00C1138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К11</w:t>
            </w:r>
            <w:r w:rsidR="007C7068" w:rsidRPr="00C11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Готовность к преподавательской деятельности по основным образовательным программам высшего образования</w:t>
            </w:r>
          </w:p>
          <w:p w:rsidR="007C7068" w:rsidRPr="00F4110E" w:rsidRDefault="007C7068" w:rsidP="00DF4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25B8" w:rsidTr="00276B15">
        <w:tc>
          <w:tcPr>
            <w:tcW w:w="3119" w:type="dxa"/>
          </w:tcPr>
          <w:p w:rsidR="000D25B8" w:rsidRPr="00CB3D04" w:rsidRDefault="000D25B8" w:rsidP="000D25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Результаты обучения</w:t>
            </w:r>
          </w:p>
        </w:tc>
        <w:tc>
          <w:tcPr>
            <w:tcW w:w="7194" w:type="dxa"/>
          </w:tcPr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>1-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 Владеть общими компетенциями в сфере научных интересов, методологиями организации и проведения научных исследований и навыками их реализации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 xml:space="preserve">2 – 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Иметь представление об основных этапах развития и смене парадигм в эволюции науки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 xml:space="preserve">3 - 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Знать современные инновационные процессы в техническом образовании, эффективные образовательные технологии и международный опыт по их реализации  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 xml:space="preserve">4 - 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 Обладать целостным взглядом на тенденции и направления развития научных изысканий в конкретной сфере интересов, перспективы их коммерциализации, риски и возможности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 xml:space="preserve">5- 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 Владеть знаниями в области трансфера технологий, его видов и форм, а также роли в инновационном развитии экономики страны, региона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>6-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Владеть методологией теоретических и экспериментальных исследований с использованием новейших информационно-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lastRenderedPageBreak/>
              <w:t>коммуникационных технологий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>7-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 Демонстрировать способность мыслить, проектировать, адаптировать и внедрять результаты исследований; критически анализировать, оценивать и синтезировать новые и сложные идеи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 xml:space="preserve">8 - 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Уметь генерировать собственные новые научные идеи, сообщать свои знания и идеи научному сообществу, расширяя границы научного познания  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>9-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 Уметь находить оригинальные творческие и инженерные решения комплексных задач, креативно используя фундаментальные научные и технические знания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>10 –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Обладать навыками осуществления деятельности в </w:t>
            </w:r>
            <w:proofErr w:type="spellStart"/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мультидисциплинарных</w:t>
            </w:r>
            <w:proofErr w:type="spellEnd"/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научных направлениях в условиях мобильного рынка интеллектуальных услуг и производства  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>11 –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Уметь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  <w:p w:rsidR="000D25B8" w:rsidRPr="00616C63" w:rsidRDefault="000D25B8" w:rsidP="000D2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616C63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616C63">
              <w:rPr>
                <w:rFonts w:ascii="Times New Roman" w:hAnsi="Times New Roman" w:cs="Times New Roman"/>
                <w:color w:val="000000" w:themeColor="text1"/>
              </w:rPr>
              <w:t xml:space="preserve">12- </w:t>
            </w:r>
            <w:r w:rsidRPr="00616C63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Уметь генерировать научные концепции и обоснованные решения для создания благоприятных условий жизнедеятельности населения.</w:t>
            </w:r>
          </w:p>
        </w:tc>
      </w:tr>
    </w:tbl>
    <w:p w:rsidR="00E74477" w:rsidRDefault="00E74477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0F16" w:rsidRDefault="00FE0F16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25B8" w:rsidRDefault="000D25B8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25B8" w:rsidRDefault="000D25B8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25B8" w:rsidRDefault="000D25B8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25B8" w:rsidRDefault="000D25B8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25B8" w:rsidRDefault="000D25B8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25B8" w:rsidRDefault="000D25B8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25B8" w:rsidRDefault="000D25B8" w:rsidP="00276B15">
      <w:pPr>
        <w:pStyle w:val="a4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  <w:sectPr w:rsidR="000D25B8" w:rsidSect="00A25C88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456A" w:rsidRDefault="0064456A" w:rsidP="0064456A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4456A" w:rsidRDefault="0064456A" w:rsidP="0064456A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76B15" w:rsidRPr="0064456A" w:rsidRDefault="00EC20E4" w:rsidP="00EC20E4">
      <w:pPr>
        <w:pStyle w:val="a4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="00276B15" w:rsidRPr="0064456A">
        <w:rPr>
          <w:rFonts w:ascii="Times New Roman" w:hAnsi="Times New Roman"/>
          <w:b/>
          <w:sz w:val="24"/>
          <w:szCs w:val="24"/>
          <w:lang w:val="kk-KZ"/>
        </w:rPr>
        <w:t xml:space="preserve">МАТРИЦА </w:t>
      </w:r>
      <w:r w:rsidR="00276B15" w:rsidRPr="0064456A">
        <w:rPr>
          <w:rFonts w:ascii="Times New Roman" w:hAnsi="Times New Roman"/>
          <w:b/>
          <w:sz w:val="24"/>
          <w:szCs w:val="24"/>
        </w:rPr>
        <w:t>СООТНЕСЕНИЯ РЕЗУЛЬТАТОВ ОБУЧЕНИЯ ПО ОБРАЗОВАТЕЛЬНОЙ ПРОГРАММЕ</w:t>
      </w:r>
    </w:p>
    <w:p w:rsidR="00276B15" w:rsidRPr="007B071C" w:rsidRDefault="00276B15" w:rsidP="00276B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71C">
        <w:rPr>
          <w:rFonts w:ascii="Times New Roman" w:hAnsi="Times New Roman"/>
          <w:b/>
          <w:sz w:val="24"/>
          <w:szCs w:val="24"/>
        </w:rPr>
        <w:t>В ЦЕЛОМ С ФОРМИРУЕМЫМИ КОМПЕТЕНЦИЯМИ</w:t>
      </w:r>
    </w:p>
    <w:p w:rsidR="00276B15" w:rsidRPr="007B071C" w:rsidRDefault="00276B15" w:rsidP="00276B1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92"/>
        <w:gridCol w:w="1134"/>
        <w:gridCol w:w="1134"/>
        <w:gridCol w:w="1134"/>
        <w:gridCol w:w="1134"/>
        <w:gridCol w:w="1164"/>
        <w:gridCol w:w="1022"/>
        <w:gridCol w:w="1022"/>
        <w:gridCol w:w="1022"/>
        <w:gridCol w:w="1022"/>
        <w:gridCol w:w="1022"/>
      </w:tblGrid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022" w:type="dxa"/>
            <w:shd w:val="clear" w:color="auto" w:fill="auto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022" w:type="dxa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022" w:type="dxa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022" w:type="dxa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022" w:type="dxa"/>
          </w:tcPr>
          <w:p w:rsidR="000D25B8" w:rsidRPr="007D7BBD" w:rsidRDefault="000D25B8" w:rsidP="000D25B8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0D25B8" w:rsidP="000D2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КК1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0D25B8" w:rsidP="000D2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КК2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0D25B8" w:rsidP="000D2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КК3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0D25B8" w:rsidP="000D2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КК4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F57D4D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0D25B8" w:rsidP="000D2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КК5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F57D4D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0D25B8" w:rsidP="000D25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</w:pPr>
            <w:r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КК6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F57D4D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F57D4D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D61CDD" w:rsidP="000D25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П</w:t>
            </w:r>
            <w:r w:rsidR="000D25B8"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F57D4D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D61CDD" w:rsidP="000D25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П</w:t>
            </w:r>
            <w:r w:rsidR="000D25B8"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F57D4D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B01C19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D61CDD" w:rsidP="000D25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П</w:t>
            </w:r>
            <w:r w:rsidR="000D25B8"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D61CDD" w:rsidP="000D25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П</w:t>
            </w:r>
            <w:r w:rsidR="000D25B8"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F57D4D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3C5123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D25B8" w:rsidRPr="000317D4" w:rsidTr="000D25B8">
        <w:trPr>
          <w:trHeight w:val="113"/>
        </w:trPr>
        <w:tc>
          <w:tcPr>
            <w:tcW w:w="1276" w:type="dxa"/>
            <w:shd w:val="clear" w:color="auto" w:fill="auto"/>
            <w:vAlign w:val="center"/>
          </w:tcPr>
          <w:p w:rsidR="000D25B8" w:rsidRPr="007C230F" w:rsidRDefault="00D61CDD" w:rsidP="000D25B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П</w:t>
            </w:r>
            <w:r w:rsidR="000D25B8" w:rsidRPr="007C230F">
              <w:rPr>
                <w:rFonts w:ascii="Times New Roman" w:hAnsi="Times New Roman"/>
                <w:b/>
                <w:bCs/>
                <w:kern w:val="24"/>
                <w:sz w:val="20"/>
                <w:szCs w:val="20"/>
              </w:rPr>
              <w:t>К11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D25B8" w:rsidRPr="00F57D4D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:rsidR="000D25B8" w:rsidRPr="00663B97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0D25B8" w:rsidRPr="000317D4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0D25B8" w:rsidRDefault="000D25B8" w:rsidP="000D2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+</w:t>
            </w:r>
          </w:p>
        </w:tc>
      </w:tr>
    </w:tbl>
    <w:p w:rsidR="000D25B8" w:rsidRDefault="000D25B8" w:rsidP="000D25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D25B8" w:rsidRDefault="000D25B8" w:rsidP="000D25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76B15" w:rsidRDefault="00276B15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25B8" w:rsidRDefault="000D25B8" w:rsidP="00E74477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0D25B8" w:rsidSect="000D2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0221" w:rsidRPr="00182CC8" w:rsidRDefault="00182CC8" w:rsidP="0064456A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182CC8">
        <w:rPr>
          <w:rFonts w:ascii="Times New Roman" w:hAnsi="Times New Roman" w:cs="Times New Roman"/>
          <w:b/>
          <w:sz w:val="24"/>
          <w:szCs w:val="24"/>
        </w:rPr>
        <w:lastRenderedPageBreak/>
        <w:t>КАРТА КОМПЕТЕНЦИЙ</w:t>
      </w:r>
    </w:p>
    <w:p w:rsidR="00D33191" w:rsidRDefault="00D33191" w:rsidP="00D33191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10"/>
      </w:tblGrid>
      <w:tr w:rsidR="009A5478" w:rsidRPr="00171863" w:rsidTr="000E4E9B">
        <w:tc>
          <w:tcPr>
            <w:tcW w:w="3119" w:type="dxa"/>
          </w:tcPr>
          <w:p w:rsidR="009A5478" w:rsidRPr="00171863" w:rsidRDefault="009A5478" w:rsidP="004148E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  <w:r w:rsidRPr="001718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7186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910" w:type="dxa"/>
          </w:tcPr>
          <w:p w:rsidR="009A5478" w:rsidRPr="00171863" w:rsidRDefault="009A5478" w:rsidP="004148E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6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</w:tr>
      <w:tr w:rsidR="009A5478" w:rsidRPr="00876DA6" w:rsidTr="000E4E9B">
        <w:tc>
          <w:tcPr>
            <w:tcW w:w="3119" w:type="dxa"/>
            <w:vAlign w:val="center"/>
          </w:tcPr>
          <w:p w:rsidR="006D2AB6" w:rsidRPr="00876DA6" w:rsidRDefault="006D2AB6" w:rsidP="006D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качественно и результативно выбирать научные методы критического анализа, оценки и сравнения различных научных теорий и идей.</w:t>
            </w:r>
          </w:p>
          <w:p w:rsidR="009A5478" w:rsidRPr="00876DA6" w:rsidRDefault="009A5478" w:rsidP="006D2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7B120D" w:rsidRPr="00876DA6" w:rsidRDefault="009A5478" w:rsidP="007B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20D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тенденции, направления и закономерности развития отечественной науки в условиях глобализации и интернационализации;</w:t>
            </w:r>
          </w:p>
          <w:p w:rsidR="007B120D" w:rsidRPr="00876DA6" w:rsidRDefault="007B120D" w:rsidP="007B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 научного познания.</w:t>
            </w:r>
          </w:p>
          <w:p w:rsidR="007B120D" w:rsidRPr="00876DA6" w:rsidRDefault="009A5478" w:rsidP="007B120D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="007B120D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выбирать и эффективно использовать современную методологию исследования,</w:t>
            </w: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применять тенденции науки и образования в общественной жизни,  о современных тенденция</w:t>
            </w:r>
            <w:r w:rsidR="007B120D" w:rsidRPr="00876DA6">
              <w:rPr>
                <w:rFonts w:ascii="Times New Roman" w:hAnsi="Times New Roman" w:cs="Times New Roman"/>
                <w:sz w:val="24"/>
                <w:szCs w:val="24"/>
              </w:rPr>
              <w:t>х в развитии научного познания.</w:t>
            </w:r>
          </w:p>
          <w:p w:rsidR="007B120D" w:rsidRPr="00876DA6" w:rsidRDefault="009A5478" w:rsidP="007B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Владеет (навыки):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20D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 понимания области изучения и демонстрировать качественность и результативность выбранных научных методов; критического анализа, оценки и сравнения различных научных теорий и идей.</w:t>
            </w:r>
          </w:p>
          <w:p w:rsidR="009A5478" w:rsidRPr="00876DA6" w:rsidRDefault="007B120D" w:rsidP="007B12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концепциях мировой и казахстанской науки в соответствующей области;       о механизме внедрения научных разработок в практическую деятельность</w:t>
            </w:r>
          </w:p>
          <w:p w:rsidR="00B2163C" w:rsidRPr="00876DA6" w:rsidRDefault="00B2163C" w:rsidP="007B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76DA6">
              <w:rPr>
                <w:color w:val="000000"/>
                <w:sz w:val="20"/>
              </w:rPr>
              <w:t xml:space="preserve">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постановке и решении теоретических и прикладных задач в научном исследовании, в вопросах межличностного общения и управления человеческими ресурсами</w:t>
            </w:r>
          </w:p>
        </w:tc>
      </w:tr>
      <w:tr w:rsidR="009A5478" w:rsidRPr="00876DA6" w:rsidTr="000E4E9B">
        <w:tc>
          <w:tcPr>
            <w:tcW w:w="3119" w:type="dxa"/>
          </w:tcPr>
          <w:p w:rsidR="00353182" w:rsidRPr="00876DA6" w:rsidRDefault="00641652" w:rsidP="0035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182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организовывать, планировать и реализовывать процесс научных исследований анализировать, оценивать и сравнивать различные теоретические концепции в области исследования и делать выводы, анализировать и обрабатывать информацию из различных источников</w:t>
            </w:r>
          </w:p>
          <w:p w:rsidR="00C26431" w:rsidRPr="00876DA6" w:rsidRDefault="00C26431" w:rsidP="00414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675794" w:rsidRPr="00876DA6" w:rsidRDefault="00675794" w:rsidP="00562D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45C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достижения мировой и казахстанской науки в соответствующей области;  (осознавать и принимать) социальную ответственность науки и образования;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научно-технического процесса в отрасли строительства, состав и последовательность разработки организационно-технической и технологической документации, вопросы организации проектирования и изысканий строительства, организацию контроля качества, организацию материально-технического обеспечения, методы решения фундаментальных задач управления;</w:t>
            </w:r>
          </w:p>
          <w:p w:rsidR="00562D6B" w:rsidRPr="00876DA6" w:rsidRDefault="00675794" w:rsidP="0056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Pr="0087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D6B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организовывать, планировать и реализовывать процесс научных исследований;</w:t>
            </w:r>
          </w:p>
          <w:p w:rsidR="00562D6B" w:rsidRPr="00876DA6" w:rsidRDefault="00562D6B" w:rsidP="0056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анализировать, оценивать и сравнивать различные теоретические концепции в области исследования и делать выводы; </w:t>
            </w:r>
          </w:p>
          <w:p w:rsidR="00562D6B" w:rsidRPr="00876DA6" w:rsidRDefault="00562D6B" w:rsidP="0056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обрабатывать информацию из различных источников; </w:t>
            </w:r>
          </w:p>
          <w:p w:rsidR="00562D6B" w:rsidRPr="00876DA6" w:rsidRDefault="00675794" w:rsidP="0056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="00562D6B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планирования, координирования и реализации процессов научных исследований;</w:t>
            </w:r>
          </w:p>
          <w:p w:rsidR="00562D6B" w:rsidRPr="00876DA6" w:rsidRDefault="00562D6B" w:rsidP="0056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 понимания области изучения и демонстрировать качественность и результативность выбранных научных методов;</w:t>
            </w:r>
          </w:p>
          <w:p w:rsidR="009A5478" w:rsidRPr="00876DA6" w:rsidRDefault="00562D6B" w:rsidP="0056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нормах взаимодействия в научном сообществе;</w:t>
            </w:r>
          </w:p>
          <w:p w:rsidR="00562D6B" w:rsidRPr="00876DA6" w:rsidRDefault="00562D6B" w:rsidP="000E4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 области научной и научно-педагогической деятельности в условиях быстрого обновления и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роста информационных потоков;</w:t>
            </w:r>
            <w:r w:rsidR="00C96276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276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проведении теоретических и экспериментальных научных исследований.</w:t>
            </w:r>
          </w:p>
        </w:tc>
      </w:tr>
      <w:tr w:rsidR="00C26431" w:rsidRPr="00876DA6" w:rsidTr="000E4E9B">
        <w:tc>
          <w:tcPr>
            <w:tcW w:w="3119" w:type="dxa"/>
          </w:tcPr>
          <w:p w:rsidR="00C26431" w:rsidRPr="00876DA6" w:rsidRDefault="00641652" w:rsidP="00675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КК3 </w:t>
            </w:r>
            <w:r w:rsidR="00C26431" w:rsidRPr="00876DA6">
              <w:rPr>
                <w:rFonts w:ascii="Times New Roman" w:hAnsi="Times New Roman"/>
                <w:sz w:val="24"/>
                <w:szCs w:val="24"/>
              </w:rPr>
              <w:t>Вносить вклад собственными оригинальными исследованиями в расширение границ научной области, которые могут заслуживать публикации на национальном или международном уровне</w:t>
            </w:r>
          </w:p>
          <w:p w:rsidR="00C26431" w:rsidRPr="00876DA6" w:rsidRDefault="00C26431" w:rsidP="00414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4148E3" w:rsidRPr="00876DA6" w:rsidRDefault="005A1F6E" w:rsidP="00EE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="004148E3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тенденции, направления и закономерности развития отечественной науки в условиях глобализации и интернационализации; в совершенстве иностранный язык для осуществления научной коммуникации </w:t>
            </w:r>
            <w:r w:rsidR="00EE1AE1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международного сотрудничества</w:t>
            </w:r>
          </w:p>
          <w:p w:rsidR="004148E3" w:rsidRPr="00876DA6" w:rsidRDefault="005A1F6E" w:rsidP="00EE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="004148E3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анализировать и обрабатывать информацию из различных источников; генерировать собственные новые научные идеи, сообщать свои знания и идеи научному сообществу, рас</w:t>
            </w:r>
            <w:r w:rsidR="00FC1883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ширяя границы научного познания.</w:t>
            </w:r>
          </w:p>
          <w:p w:rsidR="004148E3" w:rsidRPr="00876DA6" w:rsidRDefault="005A1F6E" w:rsidP="00EE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="004148E3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планирования и прогнозирования результатов исследования; </w:t>
            </w:r>
            <w:r w:rsidR="00EE1AE1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="004148E3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ораторского искусства и публичного выступления на международных научных форумах, конференциях и семинарах;      научног</w:t>
            </w:r>
            <w:r w:rsidR="00FC1883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письма и научной коммуникации.</w:t>
            </w:r>
          </w:p>
          <w:p w:rsidR="004148E3" w:rsidRPr="00876DA6" w:rsidRDefault="005A1F6E" w:rsidP="00EE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="004148E3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концепциях мировой и казахстанской науки в соответствующей области; о нормах взаи</w:t>
            </w:r>
            <w:r w:rsidR="00EE1AE1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в научном сообществе.</w:t>
            </w:r>
          </w:p>
          <w:p w:rsidR="004148E3" w:rsidRPr="00876DA6" w:rsidRDefault="005A1F6E" w:rsidP="00EE1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148E3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проведении профессионального и всестороннего анализа проблем в соответствующей области;</w:t>
            </w:r>
          </w:p>
          <w:p w:rsidR="005A1F6E" w:rsidRPr="00876DA6" w:rsidRDefault="004148E3" w:rsidP="000E4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обеспечении постоянного профессионального роста.</w:t>
            </w:r>
          </w:p>
        </w:tc>
      </w:tr>
      <w:tr w:rsidR="00C26431" w:rsidRPr="00876DA6" w:rsidTr="000E4E9B">
        <w:tc>
          <w:tcPr>
            <w:tcW w:w="3119" w:type="dxa"/>
          </w:tcPr>
          <w:p w:rsidR="00353182" w:rsidRPr="00876DA6" w:rsidRDefault="00641652" w:rsidP="003531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182" w:rsidRPr="00876DA6">
              <w:rPr>
                <w:rFonts w:ascii="Times New Roman" w:hAnsi="Times New Roman" w:cs="Times New Roman"/>
                <w:sz w:val="24"/>
                <w:szCs w:val="24"/>
              </w:rPr>
              <w:t>Способность к компьютерным технологиям  в графической; работе, справочно-нормативной литературой,  творческой и научной компетентностью в вопросах, отвечающих  специфике использованию программных продуктов для решения профессиональных задач.</w:t>
            </w:r>
          </w:p>
          <w:p w:rsidR="00C26431" w:rsidRPr="00876DA6" w:rsidRDefault="00C26431" w:rsidP="00414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C26431" w:rsidRPr="00876DA6" w:rsidRDefault="005A1F6E" w:rsidP="00081C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="00D963B6" w:rsidRPr="0087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основные принципы работы расчетных программ и их возможности, </w:t>
            </w:r>
            <w:r w:rsidR="00D963B6"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способов его построения  и использования; принципы и основные способы решения геометрических задач на комплексном и аксонометрическом чертежах </w:t>
            </w:r>
            <w:r w:rsidR="00D963B6" w:rsidRPr="00876DA6">
              <w:rPr>
                <w:rFonts w:ascii="Times New Roman" w:hAnsi="Times New Roman" w:cs="Times New Roman"/>
                <w:bCs/>
                <w:sz w:val="24"/>
                <w:szCs w:val="24"/>
              </w:rPr>
              <w:t>для решения профессиональных задач</w:t>
            </w:r>
          </w:p>
          <w:p w:rsidR="00D963B6" w:rsidRPr="00876DA6" w:rsidRDefault="005A1F6E" w:rsidP="00081C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="00D963B6"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полученные знания,  умения и навыки в  проектной  работе в области геотехники и технологии строительства; выполнять расчеты в программных продуктах для конкретной задаче и различные геометрические построения к ним, связанные с определением метрики и взаиморасположения  изображений; выявлять основные приемы и подходы к решению задач на чертеже, обеспечивающие получение оптимального и точного результата; использовать научные  достижения в области  графических средств и методов при проектировании </w:t>
            </w:r>
            <w:r w:rsidR="00D963B6" w:rsidRPr="00876DA6">
              <w:rPr>
                <w:rFonts w:ascii="Times New Roman" w:hAnsi="Times New Roman" w:cs="Times New Roman"/>
                <w:bCs/>
                <w:sz w:val="24"/>
                <w:szCs w:val="24"/>
              </w:rPr>
              <w:t>для решения профессиональных задач</w:t>
            </w:r>
            <w:r w:rsidR="00081C6C" w:rsidRPr="00876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F6E" w:rsidRPr="00876DA6" w:rsidRDefault="005A1F6E" w:rsidP="00081C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="00D963B6"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компьютерными технологиями  в графической; работе (по возможности на данном этапе); справочно-нормативной литературой,  творческой и научной компетентностью в вопросах, отвечающих  специфике использованию программных продуктов для решения профессиональных задач.</w:t>
            </w:r>
          </w:p>
          <w:p w:rsidR="00081C6C" w:rsidRPr="00876DA6" w:rsidRDefault="005A1F6E" w:rsidP="00081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="00081C6C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школах соответствующей отрасли знаний, их теоретических и практических разработках; о нормах взаимодействия в научном сообществе;</w:t>
            </w:r>
          </w:p>
          <w:p w:rsidR="005A1F6E" w:rsidRPr="00876DA6" w:rsidRDefault="005A1F6E" w:rsidP="00081C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81C6C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вопросах межличностного общения и управления человеческими ресурсами;       в вопросах вузовской подготовки специалистов.</w:t>
            </w:r>
          </w:p>
        </w:tc>
      </w:tr>
      <w:tr w:rsidR="00C26431" w:rsidRPr="00876DA6" w:rsidTr="000E4E9B">
        <w:tc>
          <w:tcPr>
            <w:tcW w:w="3119" w:type="dxa"/>
          </w:tcPr>
          <w:p w:rsidR="00353182" w:rsidRPr="00876DA6" w:rsidRDefault="00641652" w:rsidP="00353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КК5 </w:t>
            </w:r>
            <w:r w:rsidR="00353182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участия в </w:t>
            </w:r>
            <w:r w:rsidR="00353182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научных мероприятиях, фундаментальных научных отечественных и международных проектах; ораторского искусства и публичного выступления на международных научных форумах, конференциях и семинарах</w:t>
            </w:r>
          </w:p>
          <w:p w:rsidR="00C26431" w:rsidRPr="00876DA6" w:rsidRDefault="00C26431" w:rsidP="00414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C26431" w:rsidRPr="00876DA6" w:rsidRDefault="005A1F6E" w:rsidP="00AC1A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="00BC67FF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    достижения мировой и казахстанской науки в </w:t>
            </w:r>
            <w:r w:rsidR="00BC67FF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соответствующей области;</w:t>
            </w:r>
            <w:r w:rsidR="00AC1A40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67FF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(осознавать и принимать) социальную ответственность науки и образования</w:t>
            </w:r>
          </w:p>
          <w:p w:rsidR="00BC67FF" w:rsidRPr="00876DA6" w:rsidRDefault="005A1F6E" w:rsidP="00AC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="00BC67FF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самостоятельное научное исследование, характеризующееся академической целостностью, на основе современных теорий и методов анализа;</w:t>
            </w:r>
            <w:r w:rsidR="00AC1A40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67FF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генерировать собственные новые научные идеи, сообщать свои знания и идеи научному сообществу, расширяя границы научного познания;</w:t>
            </w:r>
          </w:p>
          <w:p w:rsidR="00AC1A40" w:rsidRPr="00876DA6" w:rsidRDefault="005A1F6E" w:rsidP="00AC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="00AC1A40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участия в научных мероприятиях, фундаментальных научных отечественных и международных проектах; ораторского искусства и публичного выступления на международных научных форумах, конференциях и семинарах;</w:t>
            </w:r>
          </w:p>
          <w:p w:rsidR="00AC1A40" w:rsidRPr="00876DA6" w:rsidRDefault="005A1F6E" w:rsidP="00AC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="00AC1A40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педагогической и научной этике ученого-исследователя, о механизме внедрения научных разработок в практическую деятельность;</w:t>
            </w:r>
          </w:p>
          <w:p w:rsidR="005A1F6E" w:rsidRPr="00876DA6" w:rsidRDefault="005A1F6E" w:rsidP="00AC1A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C1A40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обеспечении постоянного профессионального роста.</w:t>
            </w:r>
          </w:p>
        </w:tc>
      </w:tr>
      <w:tr w:rsidR="00C26431" w:rsidRPr="00876DA6" w:rsidTr="000E4E9B">
        <w:tc>
          <w:tcPr>
            <w:tcW w:w="3119" w:type="dxa"/>
          </w:tcPr>
          <w:p w:rsidR="00353182" w:rsidRPr="00876DA6" w:rsidRDefault="00641652" w:rsidP="00353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182" w:rsidRPr="00876DA6">
              <w:rPr>
                <w:rFonts w:ascii="Times New Roman" w:hAnsi="Times New Roman" w:cs="Times New Roman"/>
                <w:sz w:val="24"/>
                <w:szCs w:val="24"/>
              </w:rPr>
              <w:t>Способность систематизировать естественную  информацию, применять методы познания естественных явлений в их взаимосвязи; применять основные законы естественной науки в профессиональной деятельности</w:t>
            </w:r>
          </w:p>
          <w:p w:rsidR="00C26431" w:rsidRPr="00876DA6" w:rsidRDefault="00C26431" w:rsidP="00C2643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E13B34" w:rsidRPr="00876DA6" w:rsidRDefault="00E13B34" w:rsidP="00E13B34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теоретические воззрения, накопленные в научном наследии по естественным (социальных, гуманитарных, естественных) наукам проблемам; предмет и место естественных (социальных, гуманитарных, естественных) наук в системе знаний;  теоретические основы и закономерности  функционирования естественных (социальных, гуманитарных, естественных) наук</w:t>
            </w:r>
            <w:proofErr w:type="gramEnd"/>
          </w:p>
          <w:p w:rsidR="00E13B34" w:rsidRPr="00876DA6" w:rsidRDefault="00E13B34" w:rsidP="00E13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естественную  информацию, применять методы познания естественных явлений в их взаимосвязи; применять основные законы естественной науки в профессиональной деятельности.</w:t>
            </w:r>
          </w:p>
          <w:p w:rsidR="00E13B34" w:rsidRPr="00876DA6" w:rsidRDefault="00E13B34" w:rsidP="00E13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Владеет (навыки):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методикой и методами познания закономерностей развития, взаимодействия и взаимообусловленности  естественных процессов.</w:t>
            </w:r>
          </w:p>
          <w:p w:rsidR="00E13B34" w:rsidRPr="00876DA6" w:rsidRDefault="005A1F6E" w:rsidP="00E13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="00E13B34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предметной, мировоззренческой и методологической специфике естественных (социальных, гуманитарных, экономических) наук;       о научных школах соответствующей отрасли знаний, их теоретичес</w:t>
            </w:r>
            <w:r w:rsidR="007F0C22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и практических разработках.</w:t>
            </w:r>
          </w:p>
          <w:p w:rsidR="005A1F6E" w:rsidRPr="00876DA6" w:rsidRDefault="005A1F6E" w:rsidP="007F0C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13B34"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научной и научно-педагогической деятельности в условиях быстрого обновления и роста информационных потоков; в обеспечении постоянного профессионального роста.</w:t>
            </w:r>
          </w:p>
        </w:tc>
      </w:tr>
      <w:tr w:rsidR="00D02307" w:rsidRPr="00876DA6" w:rsidTr="000E4E9B">
        <w:tc>
          <w:tcPr>
            <w:tcW w:w="3119" w:type="dxa"/>
          </w:tcPr>
          <w:p w:rsidR="00D02307" w:rsidRPr="00876DA6" w:rsidRDefault="00E17A6C" w:rsidP="00891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6DA6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910" w:type="dxa"/>
          </w:tcPr>
          <w:p w:rsidR="00D02307" w:rsidRPr="00876DA6" w:rsidRDefault="00D02307" w:rsidP="00F80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</w:tr>
      <w:tr w:rsidR="00D02307" w:rsidRPr="00876DA6" w:rsidTr="000E4E9B">
        <w:tc>
          <w:tcPr>
            <w:tcW w:w="3119" w:type="dxa"/>
          </w:tcPr>
          <w:p w:rsidR="00D02307" w:rsidRPr="00876DA6" w:rsidRDefault="00D61CDD" w:rsidP="0041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ПК7 </w:t>
            </w:r>
            <w:r w:rsidR="00D02307" w:rsidRPr="0087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Владение методологией теоретических и экспериментальных исследований в области строительства </w:t>
            </w:r>
          </w:p>
        </w:tc>
        <w:tc>
          <w:tcPr>
            <w:tcW w:w="6910" w:type="dxa"/>
          </w:tcPr>
          <w:p w:rsidR="00D02307" w:rsidRPr="00876DA6" w:rsidRDefault="00D02307" w:rsidP="008831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развития научно-технического процесса в отрасли строительства, состав и последовательность разработки организационно-технической и технологической документации, вопросы организации проектирования и изысканий строительства, организацию контроля качества, организацию материально-технического обеспечения, методы решения фундаментальных задач управления;</w:t>
            </w:r>
          </w:p>
          <w:p w:rsidR="00D02307" w:rsidRPr="00876DA6" w:rsidRDefault="00D02307" w:rsidP="008831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Pr="0087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иметь способность реализовать коммуникативную компетенцию слушать и понимать устную информацию с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последующей передачей содержания;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измерительные эксперименты и оценивать результаты измерений</w:t>
            </w: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02307" w:rsidRPr="00876DA6" w:rsidRDefault="00D02307" w:rsidP="0088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вести деловую документацию в рамках изученного;</w:t>
            </w:r>
          </w:p>
          <w:p w:rsidR="00D02307" w:rsidRPr="00876DA6" w:rsidRDefault="00D02307" w:rsidP="00883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</w:t>
            </w:r>
            <w:proofErr w:type="gramStart"/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меть способность анализировать и воспринимать информацию, строить последовательность постановки цели и выбора путей ее достижения, применять профессиональные знания в процессе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измерительных экспериментов</w:t>
            </w:r>
          </w:p>
          <w:p w:rsidR="00D02307" w:rsidRPr="00876DA6" w:rsidRDefault="00D02307" w:rsidP="0088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предметной, мировоззренческой и методологической специфике естественных (социальных, гуманитарных, экономических) наук;</w:t>
            </w:r>
          </w:p>
          <w:p w:rsidR="00D02307" w:rsidRPr="00876DA6" w:rsidRDefault="00D02307" w:rsidP="008E57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проведении профессионального и всестороннего анализа проблем в соответствующей области.</w:t>
            </w:r>
          </w:p>
        </w:tc>
      </w:tr>
      <w:tr w:rsidR="00D02307" w:rsidRPr="00876DA6" w:rsidTr="000E4E9B">
        <w:tc>
          <w:tcPr>
            <w:tcW w:w="3119" w:type="dxa"/>
          </w:tcPr>
          <w:p w:rsidR="00D02307" w:rsidRPr="00876DA6" w:rsidRDefault="00D61CDD" w:rsidP="0041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ПК8 </w:t>
            </w:r>
            <w:r w:rsidR="00D02307" w:rsidRPr="0087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Владение культурой научного исследования в области строительства, в том числе с использованием новейших информационно-коммуникационных технологий </w:t>
            </w:r>
          </w:p>
        </w:tc>
        <w:tc>
          <w:tcPr>
            <w:tcW w:w="6910" w:type="dxa"/>
          </w:tcPr>
          <w:p w:rsidR="00D02307" w:rsidRPr="00876DA6" w:rsidRDefault="00D02307" w:rsidP="00311B1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87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основные принципы работы расчетных программ и их возможности,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способов его построения  и использования; принципы и основные способы решения геометрических задач на комплексном и аксонометрическом чертежах </w:t>
            </w:r>
            <w:r w:rsidRPr="00876DA6">
              <w:rPr>
                <w:rFonts w:ascii="Times New Roman" w:hAnsi="Times New Roman" w:cs="Times New Roman"/>
                <w:bCs/>
                <w:sz w:val="24"/>
                <w:szCs w:val="24"/>
              </w:rPr>
              <w:t>для решения профессиональных задач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307" w:rsidRPr="00876DA6" w:rsidRDefault="00D02307" w:rsidP="00311B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полученные знания,  умения и навыки в  проектной  работе в области геотехники и технологии строительства; выполнять расчеты в программных продуктах для конкретной задаче и различные геометрические построения к ним, связанные с определением метрики и взаиморасположения  изображений; выявлять основные приемы и подходы к решению задач на чертеже, обеспечивающие получение оптимального и точного результата; использовать научные  достижения в области  графических средств и методов при проектировании </w:t>
            </w:r>
            <w:r w:rsidRPr="00876DA6">
              <w:rPr>
                <w:rFonts w:ascii="Times New Roman" w:hAnsi="Times New Roman" w:cs="Times New Roman"/>
                <w:bCs/>
                <w:sz w:val="24"/>
                <w:szCs w:val="24"/>
              </w:rPr>
              <w:t>для решения профессиональных задач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307" w:rsidRPr="00876DA6" w:rsidRDefault="00D02307" w:rsidP="0031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компьютерными технологиями (ИКТ)  в графической; работе (по возможности на данном этапе); справочно-нормативной литературой,  ГОСТ, ЕСКД,  </w:t>
            </w:r>
            <w:proofErr w:type="spellStart"/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Еврокоды</w:t>
            </w:r>
            <w:proofErr w:type="spellEnd"/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; творческой и научной компетентностью в вопросах, отвечающих  специфике использованию программных продуктов для решения профессиональных задач.</w:t>
            </w:r>
          </w:p>
          <w:p w:rsidR="00D02307" w:rsidRPr="00876DA6" w:rsidRDefault="00D02307" w:rsidP="0031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нормах взаимодействия в научном сообществе;      о педагогической и научной этике ученого-исследователя;</w:t>
            </w:r>
          </w:p>
          <w:p w:rsidR="00D02307" w:rsidRPr="00876DA6" w:rsidRDefault="00D02307" w:rsidP="00311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обеспечении постоянного профессионального роста.</w:t>
            </w:r>
          </w:p>
        </w:tc>
      </w:tr>
      <w:tr w:rsidR="00D02307" w:rsidRPr="00876DA6" w:rsidTr="000E4E9B">
        <w:tc>
          <w:tcPr>
            <w:tcW w:w="3119" w:type="dxa"/>
          </w:tcPr>
          <w:p w:rsidR="00D02307" w:rsidRPr="00876DA6" w:rsidRDefault="00D61CDD" w:rsidP="0041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ПК9 </w:t>
            </w:r>
            <w:r w:rsidR="00D02307" w:rsidRPr="0087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 соблюдать нормы научной этики и авторских прав </w:t>
            </w:r>
          </w:p>
        </w:tc>
        <w:tc>
          <w:tcPr>
            <w:tcW w:w="6910" w:type="dxa"/>
          </w:tcPr>
          <w:p w:rsidR="00D02307" w:rsidRPr="00876DA6" w:rsidRDefault="00D02307" w:rsidP="004C5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тенденции, направления и закономерности развития отечественной науки в условиях глобализации и интернационализации;</w:t>
            </w:r>
          </w:p>
          <w:p w:rsidR="00D02307" w:rsidRPr="00876DA6" w:rsidRDefault="00D02307" w:rsidP="004C5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генерировать собственные новые научные идеи, сообщать свои знания и идеи научному сообществу, расширяя границы научного познания;</w:t>
            </w:r>
          </w:p>
          <w:p w:rsidR="00D02307" w:rsidRPr="00876DA6" w:rsidRDefault="00D02307" w:rsidP="004C5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участия в научных мероприятиях, фундаментальных научных отечественных и международных проектах; лидерского управления и руководства коллективом; </w:t>
            </w:r>
          </w:p>
          <w:p w:rsidR="00D02307" w:rsidRPr="00876DA6" w:rsidRDefault="00D02307" w:rsidP="004C5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концепциях мировой и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казахстанской науки в соответствующей области;      о механизме внедрения научных разработок в практическую деятельность;</w:t>
            </w:r>
          </w:p>
          <w:p w:rsidR="00D02307" w:rsidRPr="00876DA6" w:rsidRDefault="00D02307" w:rsidP="004C5E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вопросах межличностного общения и управления человеческими ресурсами;      в вопросах вузовской подготовки специалистов;      в проведении экспертизы научных проектов и исследований;</w:t>
            </w:r>
          </w:p>
        </w:tc>
      </w:tr>
      <w:tr w:rsidR="00D02307" w:rsidRPr="00876DA6" w:rsidTr="000E4E9B">
        <w:tc>
          <w:tcPr>
            <w:tcW w:w="3119" w:type="dxa"/>
          </w:tcPr>
          <w:p w:rsidR="00D02307" w:rsidRPr="00876DA6" w:rsidRDefault="00D61CDD" w:rsidP="0041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ПК10 </w:t>
            </w:r>
            <w:r w:rsidR="00D02307" w:rsidRPr="0087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 к профессиональной эксплуатации современного исследовательского оборудования и приборов </w:t>
            </w:r>
          </w:p>
        </w:tc>
        <w:tc>
          <w:tcPr>
            <w:tcW w:w="6910" w:type="dxa"/>
          </w:tcPr>
          <w:p w:rsidR="00D02307" w:rsidRPr="00876DA6" w:rsidRDefault="00D02307" w:rsidP="000A18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развития научно-технического процесса в отрасли строительства, состав и последовательность разработки организационно-технической и технологической документации, вопросы организации проектирования и изысканий строительства, организацию контроля качества, организацию материально-технического обеспечения, методы решения фундаментальных задач управления;</w:t>
            </w:r>
          </w:p>
          <w:p w:rsidR="00D02307" w:rsidRPr="00876DA6" w:rsidRDefault="00D02307" w:rsidP="000A18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Pr="0087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иметь способность реализовать коммуникативную компетенцию слушать и понимать устную информацию с последующей передачей содержания;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измерительные эксперименты и оценивать результаты измерений</w:t>
            </w: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вести деловую документацию в рамках изученного;</w:t>
            </w:r>
          </w:p>
          <w:p w:rsidR="00D02307" w:rsidRPr="00876DA6" w:rsidRDefault="00D02307" w:rsidP="000A1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Владеет (навыки):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работы с современными информационными технологиями поиска, сбора, обработки, анализа и хранения научно-технологической информации, стандартными программными продуктами в области профессиональных интересов; иметь способность анализировать и воспринимать информацию, строить последовательность постановки цели и выбора путей ее достижения, применять профессиональные знания в процессе 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измерительных экспериментов и оценивать результаты измерений.</w:t>
            </w:r>
          </w:p>
          <w:p w:rsidR="00D02307" w:rsidRPr="00876DA6" w:rsidRDefault="00D02307" w:rsidP="000A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механизме внедрения научных разработок в практическую деятельность;</w:t>
            </w:r>
          </w:p>
          <w:p w:rsidR="00D02307" w:rsidRPr="00876DA6" w:rsidRDefault="00D02307" w:rsidP="000A1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проведении профессионального и всестороннего анализа проблем в соответствующей области.</w:t>
            </w:r>
          </w:p>
        </w:tc>
      </w:tr>
      <w:tr w:rsidR="00D02307" w:rsidRPr="00FC3749" w:rsidTr="000E4E9B">
        <w:tc>
          <w:tcPr>
            <w:tcW w:w="3119" w:type="dxa"/>
          </w:tcPr>
          <w:p w:rsidR="00D02307" w:rsidRPr="00876DA6" w:rsidRDefault="00D61CDD" w:rsidP="0041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C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D02307" w:rsidRPr="0087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Готовность к преподавательской деятельности по основным образовательным программам высшего образования </w:t>
            </w:r>
          </w:p>
        </w:tc>
        <w:tc>
          <w:tcPr>
            <w:tcW w:w="6910" w:type="dxa"/>
          </w:tcPr>
          <w:p w:rsidR="00D02307" w:rsidRPr="00876DA6" w:rsidRDefault="00D02307" w:rsidP="00876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термины и  классификации в профессиональной области, правила и показатели в решениях профессиональных задач</w:t>
            </w:r>
          </w:p>
          <w:p w:rsidR="00D02307" w:rsidRPr="00876DA6" w:rsidRDefault="00D02307" w:rsidP="00876D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: применять полученные знания на должном уровне в профессиональной практике, проектировании и строительстве, реконструкции зданий и сооружений жилого, гражданского и промышленного назначений</w:t>
            </w:r>
          </w:p>
          <w:p w:rsidR="00D02307" w:rsidRPr="00876DA6" w:rsidRDefault="00D02307" w:rsidP="00876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Владеет (навыки): </w:t>
            </w:r>
            <w:r w:rsidRPr="00876DA6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самостоятельного решения задач и применения полученных знаний в профессиональной сфере, необходимых для дальнейшего профессионального роста.</w:t>
            </w:r>
          </w:p>
          <w:p w:rsidR="00D02307" w:rsidRPr="00876DA6" w:rsidRDefault="00D02307" w:rsidP="00876D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нормах взаимодействия в научном сообществе;      о педагогической и научной этике ученого-исследователя;</w:t>
            </w:r>
          </w:p>
          <w:p w:rsidR="00D02307" w:rsidRPr="00FC3749" w:rsidRDefault="00D02307" w:rsidP="00876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Быть компетентным:</w:t>
            </w:r>
            <w:r w:rsidRPr="0087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вопросах вузовской подготовки специалистов; в обеспечении постоянного профессионального роста.</w:t>
            </w:r>
          </w:p>
        </w:tc>
      </w:tr>
    </w:tbl>
    <w:p w:rsidR="009A5478" w:rsidRDefault="009A5478" w:rsidP="00D33191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5478" w:rsidRDefault="009A5478" w:rsidP="00D33191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B6E50" w:rsidRDefault="00CB4D24" w:rsidP="00EB6E50">
      <w:pPr>
        <w:tabs>
          <w:tab w:val="left" w:pos="2758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EB6E50">
        <w:rPr>
          <w:rFonts w:ascii="Times New Roman" w:hAnsi="Times New Roman"/>
          <w:b/>
          <w:sz w:val="24"/>
          <w:szCs w:val="24"/>
        </w:rPr>
        <w:t xml:space="preserve">. </w:t>
      </w:r>
      <w:r w:rsidR="00EB6E50" w:rsidRPr="00533FF9">
        <w:rPr>
          <w:rFonts w:ascii="Times New Roman" w:hAnsi="Times New Roman"/>
          <w:b/>
          <w:sz w:val="24"/>
          <w:szCs w:val="24"/>
        </w:rPr>
        <w:t>КАРТА УЧЕБНОГО МОДУЛЯ</w:t>
      </w:r>
    </w:p>
    <w:p w:rsidR="00C95C32" w:rsidRPr="00C95C32" w:rsidRDefault="00C95C32" w:rsidP="00EB6E50">
      <w:pPr>
        <w:tabs>
          <w:tab w:val="left" w:pos="2758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B6E50" w:rsidRDefault="00EB6E50" w:rsidP="00EB6E50">
      <w:pPr>
        <w:pStyle w:val="a4"/>
        <w:tabs>
          <w:tab w:val="left" w:pos="2758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3610"/>
        <w:gridCol w:w="2907"/>
      </w:tblGrid>
      <w:tr w:rsidR="00265DC6" w:rsidRPr="007932AC" w:rsidTr="00265DC6">
        <w:tc>
          <w:tcPr>
            <w:tcW w:w="3053" w:type="dxa"/>
            <w:shd w:val="clear" w:color="auto" w:fill="auto"/>
          </w:tcPr>
          <w:p w:rsidR="00265DC6" w:rsidRPr="007932AC" w:rsidRDefault="00265DC6" w:rsidP="00EB6E5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2AC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610" w:type="dxa"/>
            <w:shd w:val="clear" w:color="auto" w:fill="auto"/>
          </w:tcPr>
          <w:p w:rsidR="00265DC6" w:rsidRPr="007932AC" w:rsidRDefault="00265DC6" w:rsidP="00EB6E5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2AC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07" w:type="dxa"/>
          </w:tcPr>
          <w:p w:rsidR="00265DC6" w:rsidRPr="007932AC" w:rsidRDefault="00265DC6" w:rsidP="00EB6E5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265DC6" w:rsidRPr="007932AC" w:rsidTr="00265DC6">
        <w:tc>
          <w:tcPr>
            <w:tcW w:w="6663" w:type="dxa"/>
            <w:gridSpan w:val="2"/>
            <w:shd w:val="clear" w:color="auto" w:fill="auto"/>
          </w:tcPr>
          <w:p w:rsidR="00265DC6" w:rsidRPr="007932AC" w:rsidRDefault="00265DC6" w:rsidP="00EB6E5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2AC">
              <w:rPr>
                <w:rFonts w:ascii="Times New Roman" w:eastAsia="Times New Roman" w:hAnsi="Times New Roman"/>
                <w:b/>
                <w:sz w:val="24"/>
                <w:szCs w:val="24"/>
              </w:rPr>
              <w:t>Базовые дисциплины</w:t>
            </w:r>
          </w:p>
        </w:tc>
        <w:tc>
          <w:tcPr>
            <w:tcW w:w="2907" w:type="dxa"/>
          </w:tcPr>
          <w:p w:rsidR="00265DC6" w:rsidRPr="007932AC" w:rsidRDefault="00265DC6" w:rsidP="00EB6E5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65DC6" w:rsidRPr="00412459" w:rsidTr="00265DC6">
        <w:tc>
          <w:tcPr>
            <w:tcW w:w="3053" w:type="dxa"/>
            <w:shd w:val="clear" w:color="auto" w:fill="auto"/>
          </w:tcPr>
          <w:p w:rsidR="00265DC6" w:rsidRPr="007932AC" w:rsidRDefault="00265DC6" w:rsidP="00EB6E5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0034A">
              <w:rPr>
                <w:rFonts w:ascii="Times New Roman" w:hAnsi="Times New Roman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A003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34A">
              <w:rPr>
                <w:rFonts w:ascii="Times New Roman" w:hAnsi="Times New Roman"/>
                <w:sz w:val="24"/>
                <w:szCs w:val="24"/>
                <w:lang w:val="en-US"/>
              </w:rPr>
              <w:t>дисциплин</w:t>
            </w:r>
            <w:proofErr w:type="spellEnd"/>
          </w:p>
        </w:tc>
        <w:tc>
          <w:tcPr>
            <w:tcW w:w="3610" w:type="dxa"/>
            <w:shd w:val="clear" w:color="auto" w:fill="auto"/>
          </w:tcPr>
          <w:p w:rsidR="00265DC6" w:rsidRPr="001A7C9D" w:rsidRDefault="00F93130" w:rsidP="00D61CDD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КК</w:t>
            </w:r>
            <w:r w:rsidR="00D61CD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-КК</w:t>
            </w:r>
            <w:r w:rsidR="00D61CD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ПК</w:t>
            </w:r>
            <w:r w:rsidR="00D61CD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-ПК</w:t>
            </w:r>
            <w:r w:rsidR="00D61CD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265DC6" w:rsidRPr="00081F94" w:rsidRDefault="003644AE" w:rsidP="00D15D0F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6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ON1, ON2, ON</w:t>
            </w:r>
            <w:r w:rsidR="00265DC6" w:rsidRPr="003644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3,</w:t>
            </w:r>
            <w:r w:rsidRPr="0036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 w:rsidR="00265DC6" w:rsidRPr="003644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D15D0F" w:rsidRPr="00D15D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D15D0F" w:rsidRPr="0036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 w:rsidR="00D15D0F" w:rsidRPr="00D15D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081F94" w:rsidRPr="00081F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081F94" w:rsidRPr="0036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 w:rsidR="00081F94" w:rsidRPr="00081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265DC6" w:rsidRPr="007932AC" w:rsidTr="00265DC6">
        <w:tc>
          <w:tcPr>
            <w:tcW w:w="6663" w:type="dxa"/>
            <w:gridSpan w:val="2"/>
            <w:shd w:val="clear" w:color="auto" w:fill="auto"/>
          </w:tcPr>
          <w:p w:rsidR="00265DC6" w:rsidRPr="007932AC" w:rsidRDefault="00265DC6" w:rsidP="00EB6E5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2AC">
              <w:rPr>
                <w:rFonts w:ascii="Times New Roman" w:hAnsi="Times New Roman"/>
                <w:b/>
                <w:sz w:val="24"/>
                <w:szCs w:val="24"/>
              </w:rPr>
              <w:t>Профилирующие дисциплины</w:t>
            </w:r>
          </w:p>
        </w:tc>
        <w:tc>
          <w:tcPr>
            <w:tcW w:w="2907" w:type="dxa"/>
          </w:tcPr>
          <w:p w:rsidR="00265DC6" w:rsidRPr="007932AC" w:rsidRDefault="00265DC6" w:rsidP="00EB6E50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1F94" w:rsidRPr="00081F94" w:rsidTr="00265DC6">
        <w:tc>
          <w:tcPr>
            <w:tcW w:w="3053" w:type="dxa"/>
            <w:shd w:val="clear" w:color="auto" w:fill="auto"/>
          </w:tcPr>
          <w:p w:rsidR="00081F94" w:rsidRPr="007932AC" w:rsidRDefault="00081F94" w:rsidP="00EB6E5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34A">
              <w:rPr>
                <w:rFonts w:ascii="Times New Roman" w:hAnsi="Times New Roman"/>
                <w:sz w:val="24"/>
                <w:szCs w:val="24"/>
              </w:rPr>
              <w:t>Модуль специальных  дисциплин</w:t>
            </w:r>
          </w:p>
        </w:tc>
        <w:tc>
          <w:tcPr>
            <w:tcW w:w="3610" w:type="dxa"/>
            <w:shd w:val="clear" w:color="auto" w:fill="auto"/>
          </w:tcPr>
          <w:p w:rsidR="00081F94" w:rsidRPr="007932AC" w:rsidRDefault="00081F94" w:rsidP="00D61CDD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КК1-КК6, ПК</w:t>
            </w:r>
            <w:r w:rsidR="00D61CD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-ПК</w:t>
            </w:r>
            <w:r w:rsidR="00D61CD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081F94" w:rsidRPr="00081F94" w:rsidRDefault="00081F94" w:rsidP="00081F94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81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1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36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 w:rsidRPr="00081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</w:tbl>
    <w:p w:rsidR="001254D3" w:rsidRPr="00081F94" w:rsidRDefault="001254D3" w:rsidP="001254D3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686E" w:rsidRDefault="0085686E" w:rsidP="0085686E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6. </w:t>
      </w:r>
      <w:r w:rsidRPr="002D72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СВЕДЕНИЯ О ДИСЦИПЛИНАХ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ОБРАЗОВАТЕЛЬНОЙ ПРОГРАММЫ</w:t>
      </w:r>
    </w:p>
    <w:p w:rsidR="0085686E" w:rsidRDefault="0085686E" w:rsidP="0085686E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1457ED" w:rsidRDefault="001457ED" w:rsidP="001457ED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2D72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Сведения о дисциплинах</w:t>
      </w:r>
    </w:p>
    <w:p w:rsidR="001457ED" w:rsidRDefault="001457ED" w:rsidP="001457ED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a6"/>
        <w:tblW w:w="93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1"/>
        <w:gridCol w:w="2152"/>
        <w:gridCol w:w="4536"/>
        <w:gridCol w:w="709"/>
        <w:gridCol w:w="1437"/>
      </w:tblGrid>
      <w:tr w:rsidR="001457ED" w:rsidRPr="00B0110F" w:rsidTr="005A7858">
        <w:trPr>
          <w:trHeight w:val="746"/>
        </w:trPr>
        <w:tc>
          <w:tcPr>
            <w:tcW w:w="541" w:type="dxa"/>
          </w:tcPr>
          <w:p w:rsidR="001457ED" w:rsidRPr="00B0110F" w:rsidRDefault="001457ED" w:rsidP="006F38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52" w:type="dxa"/>
          </w:tcPr>
          <w:p w:rsidR="001457ED" w:rsidRPr="00B0110F" w:rsidRDefault="001457ED" w:rsidP="006F38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  <w:tc>
          <w:tcPr>
            <w:tcW w:w="4536" w:type="dxa"/>
          </w:tcPr>
          <w:p w:rsidR="001457ED" w:rsidRPr="00B0110F" w:rsidRDefault="001457ED" w:rsidP="006F38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Краткое описание дисциплины</w:t>
            </w:r>
          </w:p>
          <w:p w:rsidR="001457ED" w:rsidRPr="00B0110F" w:rsidRDefault="001457ED" w:rsidP="006F38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(30-50 слов)</w:t>
            </w:r>
          </w:p>
        </w:tc>
        <w:tc>
          <w:tcPr>
            <w:tcW w:w="709" w:type="dxa"/>
          </w:tcPr>
          <w:p w:rsidR="001457ED" w:rsidRPr="00B0110F" w:rsidRDefault="001457ED" w:rsidP="006F38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Кол-во кредитов</w:t>
            </w:r>
          </w:p>
        </w:tc>
        <w:tc>
          <w:tcPr>
            <w:tcW w:w="1437" w:type="dxa"/>
          </w:tcPr>
          <w:p w:rsidR="001457ED" w:rsidRPr="00B0110F" w:rsidRDefault="001457ED" w:rsidP="006F38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Формируемые компетенции (коды)</w:t>
            </w:r>
          </w:p>
        </w:tc>
      </w:tr>
      <w:tr w:rsidR="001457ED" w:rsidRPr="00B0110F" w:rsidTr="001457ED">
        <w:trPr>
          <w:trHeight w:val="253"/>
        </w:trPr>
        <w:tc>
          <w:tcPr>
            <w:tcW w:w="9375" w:type="dxa"/>
            <w:gridSpan w:val="5"/>
          </w:tcPr>
          <w:p w:rsidR="001457ED" w:rsidRPr="00B0110F" w:rsidRDefault="001457ED" w:rsidP="006F38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компонента -45 кредита</w:t>
            </w:r>
          </w:p>
        </w:tc>
      </w:tr>
      <w:tr w:rsidR="001457ED" w:rsidTr="001457ED">
        <w:trPr>
          <w:trHeight w:val="492"/>
        </w:trPr>
        <w:tc>
          <w:tcPr>
            <w:tcW w:w="9375" w:type="dxa"/>
            <w:gridSpan w:val="5"/>
          </w:tcPr>
          <w:p w:rsidR="001457ED" w:rsidRPr="00C07925" w:rsidRDefault="001457ED" w:rsidP="006F3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Цикл базовых дисциплин</w:t>
            </w:r>
            <w:r w:rsidRPr="00C07925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25 кредитов</w:t>
            </w:r>
          </w:p>
          <w:p w:rsidR="001457ED" w:rsidRPr="007A54F6" w:rsidRDefault="001457ED" w:rsidP="006F3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Вузовский компонент </w:t>
            </w:r>
            <w:r>
              <w:rPr>
                <w:rFonts w:ascii="Times New Roman" w:hAnsi="Times New Roman" w:cs="Times New Roman"/>
                <w:b/>
              </w:rPr>
              <w:t>-20 кредитов</w:t>
            </w:r>
          </w:p>
        </w:tc>
      </w:tr>
      <w:tr w:rsidR="001457ED" w:rsidRPr="008E1888" w:rsidTr="00D74FC9">
        <w:trPr>
          <w:trHeight w:val="3923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</w:rPr>
            </w:pPr>
            <w:r w:rsidRPr="008E1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Дисциплина  «Академическое письмо» - это формирование профессиональной компетенции и расширение коммуникативной компетенции, связанной с аналитической текстовой деятельностью, а также   знакомство с особенностями академических жанров (аннотации, реферата, аналитического обзора, а также сообщения о научном событии (конференции)); определить основные цели аналитической обработки текстов; научить анализировать тексты по профессиональной тематике. Изучение дисциплины  позволит  осуществлять профессиональную деятельность, связанную с поиском информации в научных базах данных, анализом и реферированием текстов, работой с различными жанрами академического письма.</w:t>
            </w:r>
          </w:p>
        </w:tc>
        <w:tc>
          <w:tcPr>
            <w:tcW w:w="709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1457ED" w:rsidRPr="008E1888" w:rsidTr="005A7858">
        <w:trPr>
          <w:trHeight w:val="701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</w:rPr>
            </w:pPr>
            <w:r w:rsidRPr="008E1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8E1888">
              <w:rPr>
                <w:color w:val="000000" w:themeColor="text1"/>
                <w:sz w:val="20"/>
                <w:szCs w:val="20"/>
              </w:rPr>
              <w:t xml:space="preserve">Дисциплина «Методы научных исследований» является дисциплиной, формирующей   готовность к проведению научных исследований и анализу результатов экспериментов, </w:t>
            </w:r>
            <w:r w:rsidRPr="008E1888">
              <w:rPr>
                <w:color w:val="000000" w:themeColor="text1"/>
                <w:sz w:val="20"/>
                <w:szCs w:val="20"/>
                <w:lang w:val="kk-KZ"/>
              </w:rPr>
              <w:t>анализу объекта исследования с системных позициях на предмет выбора методов исследований,</w:t>
            </w:r>
            <w:r w:rsidRPr="008E1888">
              <w:rPr>
                <w:color w:val="000000" w:themeColor="text1"/>
                <w:sz w:val="20"/>
                <w:szCs w:val="20"/>
              </w:rPr>
              <w:t xml:space="preserve"> владению статистическими методами и средствами обработки экспериментальных данных проведенных исследований в профессиональной деятельности.</w:t>
            </w:r>
          </w:p>
          <w:p w:rsidR="001457ED" w:rsidRPr="008E1888" w:rsidRDefault="001457ED" w:rsidP="006F38B9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457ED" w:rsidRPr="00D74FC9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proofErr w:type="gramStart"/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proofErr w:type="gramEnd"/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 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</w:tr>
      <w:tr w:rsidR="001457ED" w:rsidRPr="008E1888" w:rsidTr="00D74FC9">
        <w:trPr>
          <w:trHeight w:val="2859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</w:rPr>
            </w:pPr>
            <w:r w:rsidRPr="008E188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 является важнейшим компонентом и составной </w:t>
            </w:r>
          </w:p>
          <w:p w:rsidR="001457ED" w:rsidRPr="008E1888" w:rsidRDefault="001457ED" w:rsidP="00D74FC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частью  выполнения учебного процесса докторантов. Педагогическая практика  представляет собой вид практической деятельности обучающихся по осуществлению образовательного и воспитательного процесса в высшей школе, включающего преподавание учебных курсов, организацию учебной деятельности студентов, научно-методическую работу, получение умений и навыков практической преподавательской деятельности.</w:t>
            </w:r>
          </w:p>
        </w:tc>
        <w:tc>
          <w:tcPr>
            <w:tcW w:w="709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57ED" w:rsidRPr="008E1888" w:rsidTr="001457ED">
        <w:trPr>
          <w:trHeight w:val="223"/>
        </w:trPr>
        <w:tc>
          <w:tcPr>
            <w:tcW w:w="9375" w:type="dxa"/>
            <w:gridSpan w:val="5"/>
          </w:tcPr>
          <w:p w:rsidR="001457ED" w:rsidRPr="008E1888" w:rsidRDefault="001457ED" w:rsidP="006F38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888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по выбору -5 кредитов</w:t>
            </w:r>
          </w:p>
        </w:tc>
      </w:tr>
      <w:tr w:rsidR="001457ED" w:rsidRPr="008E1888" w:rsidTr="00D74FC9">
        <w:trPr>
          <w:trHeight w:val="2591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</w:rPr>
            </w:pPr>
            <w:r w:rsidRPr="008E1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Исследование строительства транспортных сооружений и придорожной инфраструктуры</w:t>
            </w:r>
          </w:p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457ED" w:rsidRPr="008E1888" w:rsidRDefault="001457ED" w:rsidP="006F38B9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E1888">
              <w:rPr>
                <w:sz w:val="20"/>
                <w:szCs w:val="20"/>
              </w:rPr>
              <w:t xml:space="preserve">Дисциплина направлена для формирования знаний и пониманий о конструкциях современных инженерных сооружений и придорожного инфраструктурного комплекса.  В программе рассматриваются задачи, связанные с составлением имитационной модели организации технического обслуживания и ремонта автомобилей в системе </w:t>
            </w:r>
            <w:proofErr w:type="gramStart"/>
            <w:r w:rsidRPr="008E1888">
              <w:rPr>
                <w:sz w:val="20"/>
                <w:szCs w:val="20"/>
              </w:rPr>
              <w:t>сервис</w:t>
            </w:r>
            <w:r w:rsidRPr="008E1888">
              <w:rPr>
                <w:i/>
                <w:sz w:val="20"/>
                <w:szCs w:val="20"/>
              </w:rPr>
              <w:t>-</w:t>
            </w:r>
            <w:r w:rsidRPr="008E1888">
              <w:rPr>
                <w:sz w:val="20"/>
                <w:szCs w:val="20"/>
              </w:rPr>
              <w:t>менеджмента</w:t>
            </w:r>
            <w:proofErr w:type="gramEnd"/>
            <w:r w:rsidRPr="008E1888">
              <w:rPr>
                <w:sz w:val="20"/>
                <w:szCs w:val="20"/>
              </w:rPr>
              <w:t xml:space="preserve"> и а</w:t>
            </w:r>
            <w:r w:rsidRPr="008E1888">
              <w:rPr>
                <w:sz w:val="20"/>
                <w:szCs w:val="20"/>
                <w:lang w:val="kk-KZ"/>
              </w:rPr>
              <w:t>лгоритмы расчета параметров сервисных объектов, расположенных на  притрассовой полосе автомобильных дорог.</w:t>
            </w:r>
          </w:p>
        </w:tc>
        <w:tc>
          <w:tcPr>
            <w:tcW w:w="709" w:type="dxa"/>
            <w:vMerge w:val="restart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1457ED" w:rsidRPr="008E1888" w:rsidTr="00D74FC9">
        <w:trPr>
          <w:trHeight w:val="2118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</w:rPr>
            </w:pPr>
            <w:r w:rsidRPr="008E1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Применение передового опыта и современной технологии зарубежного и отечественного производства в дорожном строительстве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 xml:space="preserve">В дисциплину включены основные </w:t>
            </w:r>
            <w:r w:rsidRPr="008E1888">
              <w:rPr>
                <w:rFonts w:ascii="Times New Roman" w:hAnsi="Times New Roman"/>
                <w:bCs/>
                <w:sz w:val="20"/>
                <w:szCs w:val="20"/>
              </w:rPr>
              <w:t xml:space="preserve"> положения становления организации инновационной деятельности в Республике Казахстан, </w:t>
            </w:r>
            <w:r w:rsidRPr="008E1888">
              <w:rPr>
                <w:rFonts w:ascii="Times New Roman" w:hAnsi="Times New Roman"/>
                <w:kern w:val="36"/>
                <w:sz w:val="20"/>
                <w:szCs w:val="20"/>
              </w:rPr>
              <w:t>с изучением и внедрением новой техники и передовой технологий стран дальнего и ближнего зарубежья.  И</w:t>
            </w:r>
            <w:r w:rsidRPr="008E1888">
              <w:rPr>
                <w:rFonts w:ascii="Times New Roman" w:hAnsi="Times New Roman"/>
                <w:sz w:val="20"/>
                <w:szCs w:val="20"/>
              </w:rPr>
              <w:t>зучение свойства и качества строительных материалов зарубежного производства и нормативные требования к ним.</w:t>
            </w:r>
          </w:p>
        </w:tc>
        <w:tc>
          <w:tcPr>
            <w:tcW w:w="709" w:type="dxa"/>
            <w:vMerge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57ED" w:rsidRPr="008E1888" w:rsidTr="001457ED">
        <w:trPr>
          <w:trHeight w:val="462"/>
        </w:trPr>
        <w:tc>
          <w:tcPr>
            <w:tcW w:w="9375" w:type="dxa"/>
            <w:gridSpan w:val="5"/>
          </w:tcPr>
          <w:p w:rsidR="001457ED" w:rsidRPr="008E1888" w:rsidRDefault="001457ED" w:rsidP="006F3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Цикл профилирующых дисциплин-20 кредитов</w:t>
            </w:r>
          </w:p>
          <w:p w:rsidR="001457ED" w:rsidRPr="008E1888" w:rsidRDefault="001457ED" w:rsidP="006F3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b/>
                <w:sz w:val="20"/>
                <w:szCs w:val="20"/>
              </w:rPr>
              <w:t>Вузовский компонент-10 кредитов</w:t>
            </w:r>
          </w:p>
        </w:tc>
      </w:tr>
      <w:tr w:rsidR="001457ED" w:rsidRPr="008E1888" w:rsidTr="00D74FC9">
        <w:trPr>
          <w:trHeight w:val="3771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lang w:val="kk-KZ"/>
              </w:rPr>
            </w:pPr>
            <w:r w:rsidRPr="008E188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Исследовательская практика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pStyle w:val="western"/>
              <w:spacing w:beforeAutospacing="0" w:after="0" w:afterAutospacing="0"/>
              <w:jc w:val="both"/>
              <w:rPr>
                <w:sz w:val="20"/>
                <w:szCs w:val="20"/>
              </w:rPr>
            </w:pPr>
            <w:r w:rsidRPr="008E1888">
              <w:rPr>
                <w:sz w:val="20"/>
                <w:szCs w:val="20"/>
              </w:rPr>
              <w:t>Основой исследовательской практики является  экспериментальные исследования, подтверждающие результаты теоретических предпосылок.  В программе дисциплины включены методы проведения полевых и лабораторных испытаний, позволяющие следить за ходом испытуемых процессов и управлять ими. Изучаются методы проведения производственных экспериментов  методом  анкетирования. Особое внимание уделено математическим методам обработки и анализу опытных данных, установлению эмпирических зависимостей, аппроксимации связей между варьирующими характеристиками, установлению критериев и доверительных интервалов и др.</w:t>
            </w:r>
          </w:p>
        </w:tc>
        <w:tc>
          <w:tcPr>
            <w:tcW w:w="709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57ED" w:rsidRPr="008E1888" w:rsidTr="001457ED">
        <w:trPr>
          <w:trHeight w:val="223"/>
        </w:trPr>
        <w:tc>
          <w:tcPr>
            <w:tcW w:w="9375" w:type="dxa"/>
            <w:gridSpan w:val="5"/>
          </w:tcPr>
          <w:p w:rsidR="001457ED" w:rsidRPr="008E1888" w:rsidRDefault="001457ED" w:rsidP="006F3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по выбору -10 кредитов</w:t>
            </w:r>
          </w:p>
        </w:tc>
      </w:tr>
      <w:tr w:rsidR="001457ED" w:rsidRPr="008E1888" w:rsidTr="00D74FC9">
        <w:trPr>
          <w:trHeight w:val="2718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lang w:val="kk-KZ"/>
              </w:rPr>
            </w:pPr>
            <w:r w:rsidRPr="008E1888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Анализ технологии производства строительных материалов и конструкции инженерных сооружений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Дисциплина содержит  науку  о современных строительных материалов и конструкции инженерных сооружений,  теоретические и практические сведения о каждом материале,  его специфику и качественных характеристик,   особенности и свойства материалов, технологию стоймости.</w:t>
            </w: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внешним признакам и маркировке вид и качество строительных материалов и изделий. Производить выбор строительных материалов конструктивных элементов</w:t>
            </w:r>
          </w:p>
        </w:tc>
        <w:tc>
          <w:tcPr>
            <w:tcW w:w="709" w:type="dxa"/>
            <w:vMerge w:val="restart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57ED" w:rsidRPr="008E1888" w:rsidTr="00D74FC9">
        <w:trPr>
          <w:trHeight w:val="3394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lang w:val="kk-KZ"/>
              </w:rPr>
            </w:pPr>
            <w:r w:rsidRPr="008E188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Дорожные условия и задачи учета и анализа ДТП на аварийно-опасных участках автомобильных дорог</w:t>
            </w:r>
          </w:p>
        </w:tc>
        <w:tc>
          <w:tcPr>
            <w:tcW w:w="4536" w:type="dxa"/>
          </w:tcPr>
          <w:p w:rsidR="001457ED" w:rsidRPr="008E1888" w:rsidRDefault="001457ED" w:rsidP="00D7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</w:rPr>
              <w:t>Данная дисциплина содержит:</w:t>
            </w:r>
          </w:p>
          <w:p w:rsidR="001457ED" w:rsidRPr="008E1888" w:rsidRDefault="001457ED" w:rsidP="00D7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основные направления деятельности в области обеспечения безопасности движения на автомобильных дорогах;</w:t>
            </w:r>
          </w:p>
          <w:p w:rsidR="001457ED" w:rsidRPr="008E1888" w:rsidRDefault="001457ED" w:rsidP="00D7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учет и анализ ДТП и меры по их предотвращению;</w:t>
            </w:r>
          </w:p>
          <w:p w:rsidR="001457ED" w:rsidRPr="008E1888" w:rsidRDefault="001457ED" w:rsidP="00D7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методы учета и анализа аварийно-опасных мест на автомобильных дорогах;</w:t>
            </w:r>
          </w:p>
          <w:p w:rsidR="001457ED" w:rsidRPr="008E1888" w:rsidRDefault="001457ED" w:rsidP="00D7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взаимодействия элементов системы «водитель–автомобиль–дорога–среда»;</w:t>
            </w:r>
          </w:p>
          <w:p w:rsidR="001457ED" w:rsidRPr="008E1888" w:rsidRDefault="001457ED" w:rsidP="00D7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транспорно-эксплуатационные параметры автомобильных дорог и их влияния на безопасность движения;</w:t>
            </w:r>
          </w:p>
          <w:p w:rsidR="001457ED" w:rsidRPr="008E1888" w:rsidRDefault="001457ED" w:rsidP="00D7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дорожные условия и безопасность движения. </w:t>
            </w:r>
          </w:p>
        </w:tc>
        <w:tc>
          <w:tcPr>
            <w:tcW w:w="709" w:type="dxa"/>
            <w:vMerge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57ED" w:rsidRPr="008E1888" w:rsidTr="005A7858">
        <w:trPr>
          <w:trHeight w:val="925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</w:rPr>
            </w:pPr>
            <w:r w:rsidRPr="008E1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экспериментальные методы строительства автомобильных дорог и инженерных сооружений.  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888">
              <w:rPr>
                <w:rFonts w:ascii="Times New Roman" w:hAnsi="Times New Roman"/>
                <w:sz w:val="20"/>
                <w:szCs w:val="20"/>
              </w:rPr>
              <w:t>Дисциплина  содержит изучение современных теоретических и экспериментальных методов строительства в области автомобильных дорог и инженерных  сооружений применяемые в дорожном хозяйстве зару</w:t>
            </w:r>
            <w:r w:rsidRPr="008E1888">
              <w:rPr>
                <w:rFonts w:ascii="Times New Roman" w:hAnsi="Times New Roman"/>
                <w:sz w:val="20"/>
                <w:szCs w:val="20"/>
              </w:rPr>
              <w:softHyphen/>
              <w:t>бежных стран мира и Ка</w:t>
            </w:r>
            <w:r w:rsidRPr="008E1888">
              <w:rPr>
                <w:rFonts w:ascii="Times New Roman" w:hAnsi="Times New Roman"/>
                <w:sz w:val="20"/>
                <w:szCs w:val="20"/>
              </w:rPr>
              <w:softHyphen/>
              <w:t>захстане и влияние каче</w:t>
            </w:r>
            <w:r w:rsidRPr="008E1888">
              <w:rPr>
                <w:rFonts w:ascii="Times New Roman" w:hAnsi="Times New Roman"/>
                <w:sz w:val="20"/>
                <w:szCs w:val="20"/>
              </w:rPr>
              <w:softHyphen/>
              <w:t>ства м</w:t>
            </w:r>
            <w:r w:rsidRPr="008E1888">
              <w:rPr>
                <w:sz w:val="20"/>
                <w:szCs w:val="20"/>
              </w:rPr>
              <w:t>а</w:t>
            </w:r>
            <w:r w:rsidRPr="008E1888">
              <w:rPr>
                <w:rFonts w:ascii="Times New Roman" w:hAnsi="Times New Roman"/>
                <w:sz w:val="20"/>
                <w:szCs w:val="20"/>
              </w:rPr>
              <w:t xml:space="preserve">териалов и изделий на разрушение дорожных конструкций, а также основы строительства автомобильных дорог и организации движения </w:t>
            </w:r>
          </w:p>
        </w:tc>
        <w:tc>
          <w:tcPr>
            <w:tcW w:w="709" w:type="dxa"/>
            <w:vMerge w:val="restart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57ED" w:rsidRPr="008E1888" w:rsidTr="00D74FC9">
        <w:trPr>
          <w:trHeight w:val="3288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8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Научные основы проектирования, строительства и эксплуатации автомобильных дорог, аэродромов, мостов, метрополитена и транспортных тоннелей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E1888"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8E1888">
              <w:rPr>
                <w:sz w:val="20"/>
                <w:szCs w:val="20"/>
              </w:rPr>
              <w:t>исциплина</w:t>
            </w:r>
            <w:proofErr w:type="spellEnd"/>
            <w:r w:rsidRPr="008E1888">
              <w:rPr>
                <w:sz w:val="20"/>
                <w:szCs w:val="20"/>
              </w:rPr>
              <w:t xml:space="preserve"> «Научные основы проектирования, строительства и эксплуатации автомобильных дорог, аэродромов, мостов, метрополитена и транспортных тоннелей»</w:t>
            </w:r>
            <w:r w:rsidRPr="008E1888">
              <w:rPr>
                <w:sz w:val="20"/>
                <w:szCs w:val="20"/>
                <w:lang w:val="kk-KZ"/>
              </w:rPr>
              <w:t xml:space="preserve"> состоит из </w:t>
            </w:r>
            <w:r w:rsidRPr="008E1888">
              <w:rPr>
                <w:sz w:val="20"/>
                <w:szCs w:val="20"/>
              </w:rPr>
              <w:t>современны</w:t>
            </w:r>
            <w:r w:rsidRPr="008E1888">
              <w:rPr>
                <w:sz w:val="20"/>
                <w:szCs w:val="20"/>
                <w:lang w:val="kk-KZ"/>
              </w:rPr>
              <w:t>х</w:t>
            </w:r>
            <w:r w:rsidRPr="008E1888">
              <w:rPr>
                <w:sz w:val="20"/>
                <w:szCs w:val="20"/>
              </w:rPr>
              <w:t xml:space="preserve"> теоретически</w:t>
            </w:r>
            <w:r w:rsidRPr="008E1888">
              <w:rPr>
                <w:sz w:val="20"/>
                <w:szCs w:val="20"/>
                <w:lang w:val="kk-KZ"/>
              </w:rPr>
              <w:t>х</w:t>
            </w:r>
            <w:r w:rsidRPr="008E1888">
              <w:rPr>
                <w:sz w:val="20"/>
                <w:szCs w:val="20"/>
              </w:rPr>
              <w:t xml:space="preserve"> </w:t>
            </w:r>
            <w:proofErr w:type="spellStart"/>
            <w:r w:rsidRPr="008E1888">
              <w:rPr>
                <w:sz w:val="20"/>
                <w:szCs w:val="20"/>
              </w:rPr>
              <w:t>предпосыл</w:t>
            </w:r>
            <w:proofErr w:type="spellEnd"/>
            <w:r w:rsidRPr="008E1888">
              <w:rPr>
                <w:sz w:val="20"/>
                <w:szCs w:val="20"/>
                <w:lang w:val="kk-KZ"/>
              </w:rPr>
              <w:t>ок и</w:t>
            </w:r>
            <w:r w:rsidRPr="008E1888">
              <w:rPr>
                <w:sz w:val="20"/>
                <w:szCs w:val="20"/>
              </w:rPr>
              <w:t xml:space="preserve"> прогрессивны</w:t>
            </w:r>
            <w:r w:rsidRPr="008E1888">
              <w:rPr>
                <w:sz w:val="20"/>
                <w:szCs w:val="20"/>
                <w:lang w:val="kk-KZ"/>
              </w:rPr>
              <w:t>х</w:t>
            </w:r>
            <w:r w:rsidRPr="008E1888">
              <w:rPr>
                <w:sz w:val="20"/>
                <w:szCs w:val="20"/>
              </w:rPr>
              <w:t xml:space="preserve"> методы диагностики и оценки состояния эксплуатационного состояния дорог, аэродромов и транспортных сооружений. </w:t>
            </w:r>
            <w:r w:rsidRPr="008E1888">
              <w:rPr>
                <w:color w:val="auto"/>
                <w:sz w:val="20"/>
                <w:szCs w:val="20"/>
              </w:rPr>
              <w:t>применять информационные технологии в сфере проектирования, строительства и эксплуатации автомобильных дорог, аэродромов и транспортных сооружений, а также</w:t>
            </w:r>
          </w:p>
          <w:p w:rsidR="001457ED" w:rsidRPr="00D74FC9" w:rsidRDefault="001457ED" w:rsidP="006F38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FC9">
              <w:rPr>
                <w:rFonts w:ascii="Times New Roman" w:hAnsi="Times New Roman" w:cs="Times New Roman"/>
                <w:sz w:val="20"/>
                <w:szCs w:val="20"/>
              </w:rPr>
              <w:t>средств методического, технического и программного обеспечения САПР.</w:t>
            </w:r>
          </w:p>
        </w:tc>
        <w:tc>
          <w:tcPr>
            <w:tcW w:w="709" w:type="dxa"/>
            <w:vMerge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1457ED" w:rsidRPr="008E1888" w:rsidTr="001457ED">
        <w:trPr>
          <w:trHeight w:val="223"/>
        </w:trPr>
        <w:tc>
          <w:tcPr>
            <w:tcW w:w="9375" w:type="dxa"/>
            <w:gridSpan w:val="5"/>
          </w:tcPr>
          <w:p w:rsidR="001457ED" w:rsidRPr="008E1888" w:rsidRDefault="001457ED" w:rsidP="006F3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888">
              <w:rPr>
                <w:rFonts w:ascii="Times New Roman" w:hAnsi="Times New Roman"/>
                <w:b/>
                <w:sz w:val="20"/>
                <w:szCs w:val="20"/>
              </w:rPr>
              <w:t>НИРД-123 кредитов</w:t>
            </w:r>
          </w:p>
        </w:tc>
      </w:tr>
      <w:tr w:rsidR="001457ED" w:rsidRPr="008E1888" w:rsidTr="00B97F1E">
        <w:trPr>
          <w:trHeight w:val="3001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</w:rPr>
            </w:pPr>
            <w:r w:rsidRPr="008E188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выполняется докторантом под руководством научного руководителя. Направление научно - исследовательских работ определяется в соответствии с темой докторской диссертации. Целью научно-исследовательской работы является интеграция образовательного процесса с развитием профессиональной сферы деятельности по направлениям подготовки докторантов для обеспечения формирования компетенций, необходимых при проведении исследований и решения профессиональных задач.</w:t>
            </w:r>
          </w:p>
        </w:tc>
        <w:tc>
          <w:tcPr>
            <w:tcW w:w="709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1457ED" w:rsidRPr="008E1888" w:rsidTr="001457ED">
        <w:trPr>
          <w:trHeight w:val="223"/>
        </w:trPr>
        <w:tc>
          <w:tcPr>
            <w:tcW w:w="9375" w:type="dxa"/>
            <w:gridSpan w:val="5"/>
          </w:tcPr>
          <w:p w:rsidR="001457ED" w:rsidRPr="008E1888" w:rsidRDefault="001457ED" w:rsidP="006F3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888">
              <w:rPr>
                <w:rFonts w:ascii="Times New Roman" w:hAnsi="Times New Roman"/>
                <w:b/>
                <w:sz w:val="20"/>
                <w:szCs w:val="20"/>
              </w:rPr>
              <w:t>ИА-12 кредитов</w:t>
            </w:r>
          </w:p>
        </w:tc>
      </w:tr>
      <w:tr w:rsidR="001457ED" w:rsidRPr="00412459" w:rsidTr="005A7858">
        <w:trPr>
          <w:trHeight w:val="2970"/>
        </w:trPr>
        <w:tc>
          <w:tcPr>
            <w:tcW w:w="541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</w:rPr>
            </w:pPr>
            <w:r w:rsidRPr="008E18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2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Написание и защита докторской диссертации</w:t>
            </w:r>
          </w:p>
        </w:tc>
        <w:tc>
          <w:tcPr>
            <w:tcW w:w="4536" w:type="dxa"/>
          </w:tcPr>
          <w:p w:rsidR="001457ED" w:rsidRPr="008E1888" w:rsidRDefault="001457ED" w:rsidP="006F38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Основными задачами выполнения и защиты докторской диссертации являются: сбор, обработка и обобщение практического материала по теме докторской диссертации анализ статистических данных и практического материала по теме исследования, формулирование выводов, закономерностей, рекомендаций и предложений Докторская диссертация оформляется в соответствии с требованиями разработанным вузом.</w:t>
            </w:r>
          </w:p>
        </w:tc>
        <w:tc>
          <w:tcPr>
            <w:tcW w:w="709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7" w:type="dxa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ON1, ON3, ON5, ON10, ON11, ON12</w:t>
            </w:r>
          </w:p>
        </w:tc>
      </w:tr>
      <w:tr w:rsidR="001457ED" w:rsidTr="005A7858">
        <w:trPr>
          <w:trHeight w:val="223"/>
        </w:trPr>
        <w:tc>
          <w:tcPr>
            <w:tcW w:w="7229" w:type="dxa"/>
            <w:gridSpan w:val="3"/>
          </w:tcPr>
          <w:p w:rsidR="001457ED" w:rsidRPr="008E1888" w:rsidRDefault="001457ED" w:rsidP="006F38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1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146" w:type="dxa"/>
            <w:gridSpan w:val="2"/>
          </w:tcPr>
          <w:p w:rsidR="001457ED" w:rsidRPr="008E1888" w:rsidRDefault="001457ED" w:rsidP="006F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8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</w:tbl>
    <w:p w:rsidR="001457ED" w:rsidRDefault="001457ED" w:rsidP="0085686E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1457ED" w:rsidRDefault="001457ED" w:rsidP="0085686E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1457ED" w:rsidRDefault="001457ED" w:rsidP="0085686E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1457ED" w:rsidRDefault="001457ED" w:rsidP="0085686E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1457ED" w:rsidRDefault="001457ED" w:rsidP="0085686E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sectPr w:rsidR="001457ED" w:rsidSect="00EB6E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B4" w:rsidRDefault="00C135B4" w:rsidP="007330AA">
      <w:pPr>
        <w:spacing w:after="0" w:line="240" w:lineRule="auto"/>
      </w:pPr>
      <w:r>
        <w:separator/>
      </w:r>
    </w:p>
  </w:endnote>
  <w:endnote w:type="continuationSeparator" w:id="0">
    <w:p w:rsidR="00C135B4" w:rsidRDefault="00C135B4" w:rsidP="0073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B9" w:rsidRDefault="006F38B9" w:rsidP="007330AA">
    <w:pPr>
      <w:pStyle w:val="af6"/>
    </w:pPr>
    <w:r w:rsidRPr="00C96671">
      <w:rPr>
        <w:rFonts w:ascii="Times New Roman" w:hAnsi="Times New Roman"/>
        <w:sz w:val="16"/>
        <w:szCs w:val="16"/>
      </w:rPr>
      <w:t xml:space="preserve">Ф </w:t>
    </w:r>
    <w:proofErr w:type="spellStart"/>
    <w:r w:rsidRPr="00C96671">
      <w:rPr>
        <w:rFonts w:ascii="Times New Roman" w:hAnsi="Times New Roman"/>
        <w:sz w:val="16"/>
        <w:szCs w:val="16"/>
      </w:rPr>
      <w:t>КазАДИ</w:t>
    </w:r>
    <w:proofErr w:type="spellEnd"/>
    <w:r w:rsidRPr="00C96671">
      <w:rPr>
        <w:rFonts w:ascii="Times New Roman" w:hAnsi="Times New Roman"/>
        <w:sz w:val="16"/>
        <w:szCs w:val="16"/>
      </w:rPr>
      <w:t xml:space="preserve"> 1</w:t>
    </w:r>
    <w:r w:rsidRPr="00457819">
      <w:rPr>
        <w:rFonts w:ascii="Times New Roman" w:hAnsi="Times New Roman"/>
        <w:sz w:val="16"/>
        <w:szCs w:val="16"/>
      </w:rPr>
      <w:t>6</w:t>
    </w:r>
    <w:r w:rsidRPr="00C96671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17</w:t>
    </w:r>
    <w:r w:rsidRPr="00C96671">
      <w:rPr>
        <w:rFonts w:ascii="Times New Roman" w:hAnsi="Times New Roman"/>
        <w:sz w:val="16"/>
        <w:szCs w:val="16"/>
      </w:rPr>
      <w:t xml:space="preserve">-01. Модульная образовательная программа. Издание первое  стр. </w:t>
    </w:r>
    <w:r w:rsidRPr="00C96671">
      <w:rPr>
        <w:rFonts w:ascii="Times New Roman" w:hAnsi="Times New Roman"/>
        <w:sz w:val="16"/>
        <w:szCs w:val="16"/>
      </w:rPr>
      <w:fldChar w:fldCharType="begin"/>
    </w:r>
    <w:r w:rsidRPr="00C96671">
      <w:rPr>
        <w:rFonts w:ascii="Times New Roman" w:hAnsi="Times New Roman"/>
        <w:sz w:val="16"/>
        <w:szCs w:val="16"/>
      </w:rPr>
      <w:instrText xml:space="preserve"> PAGE </w:instrText>
    </w:r>
    <w:r w:rsidRPr="00C96671">
      <w:rPr>
        <w:rFonts w:ascii="Times New Roman" w:hAnsi="Times New Roman"/>
        <w:sz w:val="16"/>
        <w:szCs w:val="16"/>
      </w:rPr>
      <w:fldChar w:fldCharType="separate"/>
    </w:r>
    <w:r w:rsidR="00E705F8">
      <w:rPr>
        <w:rFonts w:ascii="Times New Roman" w:hAnsi="Times New Roman"/>
        <w:noProof/>
        <w:sz w:val="16"/>
        <w:szCs w:val="16"/>
      </w:rPr>
      <w:t>1</w:t>
    </w:r>
    <w:r w:rsidRPr="00C96671">
      <w:rPr>
        <w:rFonts w:ascii="Times New Roman" w:hAnsi="Times New Roman"/>
        <w:sz w:val="16"/>
        <w:szCs w:val="16"/>
      </w:rPr>
      <w:fldChar w:fldCharType="end"/>
    </w:r>
    <w:r w:rsidRPr="00C96671">
      <w:rPr>
        <w:rFonts w:ascii="Times New Roman" w:hAnsi="Times New Roman"/>
        <w:sz w:val="16"/>
        <w:szCs w:val="16"/>
      </w:rPr>
      <w:t>из</w:t>
    </w:r>
    <w:r>
      <w:rPr>
        <w:rFonts w:ascii="Times New Roman" w:hAnsi="Times New Roman"/>
        <w:sz w:val="16"/>
        <w:szCs w:val="16"/>
      </w:rPr>
      <w:t xml:space="preserve"> </w:t>
    </w:r>
    <w:r w:rsidRPr="00C96671">
      <w:rPr>
        <w:rFonts w:ascii="Times New Roman" w:hAnsi="Times New Roman"/>
        <w:sz w:val="16"/>
        <w:szCs w:val="16"/>
      </w:rPr>
      <w:fldChar w:fldCharType="begin"/>
    </w:r>
    <w:r w:rsidRPr="00C96671">
      <w:rPr>
        <w:rFonts w:ascii="Times New Roman" w:hAnsi="Times New Roman"/>
        <w:sz w:val="16"/>
        <w:szCs w:val="16"/>
      </w:rPr>
      <w:instrText xml:space="preserve"> NUMPAGES </w:instrText>
    </w:r>
    <w:r w:rsidRPr="00C96671">
      <w:rPr>
        <w:rFonts w:ascii="Times New Roman" w:hAnsi="Times New Roman"/>
        <w:sz w:val="16"/>
        <w:szCs w:val="16"/>
      </w:rPr>
      <w:fldChar w:fldCharType="separate"/>
    </w:r>
    <w:r w:rsidR="00E705F8">
      <w:rPr>
        <w:rFonts w:ascii="Times New Roman" w:hAnsi="Times New Roman"/>
        <w:noProof/>
        <w:sz w:val="16"/>
        <w:szCs w:val="16"/>
      </w:rPr>
      <w:t>20</w:t>
    </w:r>
    <w:r w:rsidRPr="00C96671">
      <w:rPr>
        <w:rFonts w:ascii="Times New Roman" w:hAnsi="Times New Roman"/>
        <w:sz w:val="16"/>
        <w:szCs w:val="16"/>
      </w:rPr>
      <w:fldChar w:fldCharType="end"/>
    </w:r>
  </w:p>
  <w:p w:rsidR="006F38B9" w:rsidRDefault="006F38B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B4" w:rsidRDefault="00C135B4" w:rsidP="007330AA">
      <w:pPr>
        <w:spacing w:after="0" w:line="240" w:lineRule="auto"/>
      </w:pPr>
      <w:r>
        <w:separator/>
      </w:r>
    </w:p>
  </w:footnote>
  <w:footnote w:type="continuationSeparator" w:id="0">
    <w:p w:rsidR="00C135B4" w:rsidRDefault="00C135B4" w:rsidP="0073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B9" w:rsidRPr="00906B4A" w:rsidRDefault="006F38B9" w:rsidP="00BE39EC">
    <w:pPr>
      <w:pStyle w:val="af4"/>
      <w:jc w:val="center"/>
      <w:rPr>
        <w:rFonts w:ascii="Times New Roman" w:hAnsi="Times New Roman"/>
        <w:sz w:val="18"/>
        <w:szCs w:val="18"/>
        <w:lang w:val="ru-RU"/>
      </w:rPr>
    </w:pPr>
    <w:r w:rsidRPr="00906B4A">
      <w:rPr>
        <w:rFonts w:ascii="Times New Roman" w:hAnsi="Times New Roman"/>
        <w:sz w:val="18"/>
        <w:szCs w:val="18"/>
        <w:lang w:val="ru-RU"/>
      </w:rPr>
      <w:t xml:space="preserve">МИНИСТЕРСТВО НАУКИ </w:t>
    </w:r>
    <w:r>
      <w:rPr>
        <w:rFonts w:ascii="Times New Roman" w:hAnsi="Times New Roman"/>
        <w:sz w:val="18"/>
        <w:szCs w:val="18"/>
        <w:lang w:val="ru-RU"/>
      </w:rPr>
      <w:t xml:space="preserve">И ВЫСШЕГО ОБРАЗОВАНИЯ </w:t>
    </w:r>
    <w:r w:rsidRPr="00906B4A">
      <w:rPr>
        <w:rFonts w:ascii="Times New Roman" w:hAnsi="Times New Roman"/>
        <w:sz w:val="18"/>
        <w:szCs w:val="18"/>
        <w:lang w:val="ru-RU"/>
      </w:rPr>
      <w:t xml:space="preserve"> РЕСПУБЛИКИ КАЗАХСТАН</w:t>
    </w:r>
  </w:p>
  <w:p w:rsidR="006F38B9" w:rsidRPr="00906B4A" w:rsidRDefault="006F38B9" w:rsidP="007330AA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906B4A">
      <w:rPr>
        <w:rFonts w:ascii="Times New Roman" w:hAnsi="Times New Roman"/>
        <w:sz w:val="18"/>
        <w:szCs w:val="18"/>
      </w:rPr>
      <w:t>КАЗАХСК</w:t>
    </w:r>
    <w:r>
      <w:rPr>
        <w:rFonts w:ascii="Times New Roman" w:hAnsi="Times New Roman"/>
        <w:sz w:val="18"/>
        <w:szCs w:val="18"/>
      </w:rPr>
      <w:t>ИЙ</w:t>
    </w:r>
    <w:r w:rsidRPr="00906B4A">
      <w:rPr>
        <w:rFonts w:ascii="Times New Roman" w:hAnsi="Times New Roman"/>
        <w:sz w:val="18"/>
        <w:szCs w:val="18"/>
      </w:rPr>
      <w:t xml:space="preserve"> АВТОМОБИЛЬНО-ДОРОЖН</w:t>
    </w:r>
    <w:r>
      <w:rPr>
        <w:rFonts w:ascii="Times New Roman" w:hAnsi="Times New Roman"/>
        <w:sz w:val="18"/>
        <w:szCs w:val="18"/>
      </w:rPr>
      <w:t>ЫЙ</w:t>
    </w:r>
    <w:r w:rsidRPr="00906B4A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ИНСТИТУТ</w:t>
    </w:r>
    <w:r w:rsidRPr="00906B4A">
      <w:rPr>
        <w:rFonts w:ascii="Times New Roman" w:hAnsi="Times New Roman"/>
        <w:sz w:val="18"/>
        <w:szCs w:val="18"/>
      </w:rPr>
      <w:t xml:space="preserve"> имени Л.Б.ГОНЧАРОВА</w:t>
    </w:r>
  </w:p>
  <w:p w:rsidR="006F38B9" w:rsidRDefault="006F38B9" w:rsidP="007330AA">
    <w:pPr>
      <w:spacing w:after="0" w:line="240" w:lineRule="auto"/>
      <w:jc w:val="center"/>
    </w:pPr>
    <w:r w:rsidRPr="00A540C2">
      <w:rPr>
        <w:rFonts w:ascii="Times New Roman" w:hAnsi="Times New Roman"/>
        <w:sz w:val="18"/>
        <w:szCs w:val="18"/>
      </w:rPr>
      <w:t>Факультет «Автодорожный</w:t>
    </w:r>
    <w:r>
      <w:rPr>
        <w:rFonts w:ascii="Times New Roman" w:hAnsi="Times New Roman"/>
        <w:sz w:val="18"/>
        <w:szCs w:val="18"/>
      </w:rPr>
      <w:t xml:space="preserve">» </w:t>
    </w:r>
  </w:p>
  <w:p w:rsidR="006F38B9" w:rsidRDefault="006F38B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C82"/>
    <w:multiLevelType w:val="hybridMultilevel"/>
    <w:tmpl w:val="D5B037B0"/>
    <w:lvl w:ilvl="0" w:tplc="7EE452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F4F1D"/>
    <w:multiLevelType w:val="multilevel"/>
    <w:tmpl w:val="B080A4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">
    <w:nsid w:val="11477A79"/>
    <w:multiLevelType w:val="hybridMultilevel"/>
    <w:tmpl w:val="C5528D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2D44"/>
    <w:multiLevelType w:val="hybridMultilevel"/>
    <w:tmpl w:val="9304A364"/>
    <w:lvl w:ilvl="0" w:tplc="19982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6C6541"/>
    <w:multiLevelType w:val="hybridMultilevel"/>
    <w:tmpl w:val="786056A6"/>
    <w:lvl w:ilvl="0" w:tplc="7EE452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61A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266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C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854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F9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E8F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2AD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427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B3F3A"/>
    <w:multiLevelType w:val="hybridMultilevel"/>
    <w:tmpl w:val="44C81A7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085A32"/>
    <w:multiLevelType w:val="hybridMultilevel"/>
    <w:tmpl w:val="940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0334A"/>
    <w:multiLevelType w:val="multilevel"/>
    <w:tmpl w:val="600AF5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2BA76BD4"/>
    <w:multiLevelType w:val="hybridMultilevel"/>
    <w:tmpl w:val="CC14A000"/>
    <w:lvl w:ilvl="0" w:tplc="7EE4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73409"/>
    <w:multiLevelType w:val="hybridMultilevel"/>
    <w:tmpl w:val="DD1AD3C4"/>
    <w:lvl w:ilvl="0" w:tplc="7EE4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F2298"/>
    <w:multiLevelType w:val="hybridMultilevel"/>
    <w:tmpl w:val="D796517E"/>
    <w:lvl w:ilvl="0" w:tplc="7EE4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30D36"/>
    <w:multiLevelType w:val="hybridMultilevel"/>
    <w:tmpl w:val="F844F384"/>
    <w:lvl w:ilvl="0" w:tplc="4E64E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810AB"/>
    <w:multiLevelType w:val="hybridMultilevel"/>
    <w:tmpl w:val="E79AA522"/>
    <w:lvl w:ilvl="0" w:tplc="5D18EFCC">
      <w:start w:val="2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352C0641"/>
    <w:multiLevelType w:val="hybridMultilevel"/>
    <w:tmpl w:val="5886730A"/>
    <w:lvl w:ilvl="0" w:tplc="66AC2B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452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621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69A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CF2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4D8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33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E7C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882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A2B7A"/>
    <w:multiLevelType w:val="multilevel"/>
    <w:tmpl w:val="6634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87679F"/>
    <w:multiLevelType w:val="hybridMultilevel"/>
    <w:tmpl w:val="30A8F9E6"/>
    <w:lvl w:ilvl="0" w:tplc="60169D36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4C50711"/>
    <w:multiLevelType w:val="multilevel"/>
    <w:tmpl w:val="6E4E4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7">
    <w:nsid w:val="4FC5769D"/>
    <w:multiLevelType w:val="hybridMultilevel"/>
    <w:tmpl w:val="09B6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304E8"/>
    <w:multiLevelType w:val="singleLevel"/>
    <w:tmpl w:val="E2EAD7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35D6F05"/>
    <w:multiLevelType w:val="hybridMultilevel"/>
    <w:tmpl w:val="C3D8D586"/>
    <w:lvl w:ilvl="0" w:tplc="7EE4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E73BD"/>
    <w:multiLevelType w:val="hybridMultilevel"/>
    <w:tmpl w:val="B4A2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65A71"/>
    <w:multiLevelType w:val="hybridMultilevel"/>
    <w:tmpl w:val="DC96F99A"/>
    <w:lvl w:ilvl="0" w:tplc="29CAAC40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7CA3168"/>
    <w:multiLevelType w:val="hybridMultilevel"/>
    <w:tmpl w:val="2E68A01C"/>
    <w:lvl w:ilvl="0" w:tplc="7EE4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7341B"/>
    <w:multiLevelType w:val="hybridMultilevel"/>
    <w:tmpl w:val="8682A9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53327"/>
    <w:multiLevelType w:val="multilevel"/>
    <w:tmpl w:val="6284CD0A"/>
    <w:lvl w:ilvl="0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B07555B"/>
    <w:multiLevelType w:val="multilevel"/>
    <w:tmpl w:val="9A148D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A330C7"/>
    <w:multiLevelType w:val="hybridMultilevel"/>
    <w:tmpl w:val="AA120420"/>
    <w:lvl w:ilvl="0" w:tplc="0419000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4C5DB7"/>
    <w:multiLevelType w:val="hybridMultilevel"/>
    <w:tmpl w:val="44C81A7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251409"/>
    <w:multiLevelType w:val="hybridMultilevel"/>
    <w:tmpl w:val="229880A8"/>
    <w:lvl w:ilvl="0" w:tplc="ADC0472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C520EC"/>
    <w:multiLevelType w:val="hybridMultilevel"/>
    <w:tmpl w:val="DA3CE49E"/>
    <w:lvl w:ilvl="0" w:tplc="7EE4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C1650"/>
    <w:multiLevelType w:val="hybridMultilevel"/>
    <w:tmpl w:val="57748A14"/>
    <w:lvl w:ilvl="0" w:tplc="CC92B7CA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BDE7AC4"/>
    <w:multiLevelType w:val="multilevel"/>
    <w:tmpl w:val="193A45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2">
    <w:nsid w:val="6EF741B6"/>
    <w:multiLevelType w:val="multilevel"/>
    <w:tmpl w:val="193A45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3">
    <w:nsid w:val="70250383"/>
    <w:multiLevelType w:val="hybridMultilevel"/>
    <w:tmpl w:val="561AA8DA"/>
    <w:lvl w:ilvl="0" w:tplc="7EE4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E27DA"/>
    <w:multiLevelType w:val="hybridMultilevel"/>
    <w:tmpl w:val="44C81A7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7A21AC"/>
    <w:multiLevelType w:val="hybridMultilevel"/>
    <w:tmpl w:val="56509BA4"/>
    <w:lvl w:ilvl="0" w:tplc="7EE452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F815F5B"/>
    <w:multiLevelType w:val="multilevel"/>
    <w:tmpl w:val="D4742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7"/>
  </w:num>
  <w:num w:numId="5">
    <w:abstractNumId w:val="24"/>
  </w:num>
  <w:num w:numId="6">
    <w:abstractNumId w:val="1"/>
  </w:num>
  <w:num w:numId="7">
    <w:abstractNumId w:val="14"/>
  </w:num>
  <w:num w:numId="8">
    <w:abstractNumId w:val="8"/>
  </w:num>
  <w:num w:numId="9">
    <w:abstractNumId w:val="33"/>
  </w:num>
  <w:num w:numId="10">
    <w:abstractNumId w:val="25"/>
  </w:num>
  <w:num w:numId="11">
    <w:abstractNumId w:val="0"/>
  </w:num>
  <w:num w:numId="12">
    <w:abstractNumId w:val="22"/>
  </w:num>
  <w:num w:numId="13">
    <w:abstractNumId w:val="10"/>
  </w:num>
  <w:num w:numId="14">
    <w:abstractNumId w:val="13"/>
  </w:num>
  <w:num w:numId="15">
    <w:abstractNumId w:val="4"/>
  </w:num>
  <w:num w:numId="16">
    <w:abstractNumId w:val="9"/>
  </w:num>
  <w:num w:numId="17">
    <w:abstractNumId w:val="35"/>
  </w:num>
  <w:num w:numId="18">
    <w:abstractNumId w:val="29"/>
  </w:num>
  <w:num w:numId="19">
    <w:abstractNumId w:val="30"/>
  </w:num>
  <w:num w:numId="20">
    <w:abstractNumId w:val="21"/>
  </w:num>
  <w:num w:numId="21">
    <w:abstractNumId w:val="36"/>
  </w:num>
  <w:num w:numId="22">
    <w:abstractNumId w:val="19"/>
  </w:num>
  <w:num w:numId="23">
    <w:abstractNumId w:val="26"/>
  </w:num>
  <w:num w:numId="24">
    <w:abstractNumId w:val="15"/>
  </w:num>
  <w:num w:numId="25">
    <w:abstractNumId w:val="31"/>
  </w:num>
  <w:num w:numId="26">
    <w:abstractNumId w:val="32"/>
  </w:num>
  <w:num w:numId="27">
    <w:abstractNumId w:val="16"/>
  </w:num>
  <w:num w:numId="28">
    <w:abstractNumId w:val="3"/>
  </w:num>
  <w:num w:numId="29">
    <w:abstractNumId w:val="18"/>
  </w:num>
  <w:num w:numId="30">
    <w:abstractNumId w:val="23"/>
  </w:num>
  <w:num w:numId="31">
    <w:abstractNumId w:val="34"/>
  </w:num>
  <w:num w:numId="32">
    <w:abstractNumId w:val="27"/>
  </w:num>
  <w:num w:numId="33">
    <w:abstractNumId w:val="5"/>
  </w:num>
  <w:num w:numId="34">
    <w:abstractNumId w:val="11"/>
  </w:num>
  <w:num w:numId="35">
    <w:abstractNumId w:val="28"/>
  </w:num>
  <w:num w:numId="36">
    <w:abstractNumId w:val="1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0F"/>
    <w:rsid w:val="00004455"/>
    <w:rsid w:val="00004F3A"/>
    <w:rsid w:val="000079F3"/>
    <w:rsid w:val="00022D1C"/>
    <w:rsid w:val="0003405F"/>
    <w:rsid w:val="00051348"/>
    <w:rsid w:val="00054B5F"/>
    <w:rsid w:val="00065E2E"/>
    <w:rsid w:val="00075605"/>
    <w:rsid w:val="00077660"/>
    <w:rsid w:val="00081C6C"/>
    <w:rsid w:val="00081F94"/>
    <w:rsid w:val="00083AB4"/>
    <w:rsid w:val="000855E2"/>
    <w:rsid w:val="000923F8"/>
    <w:rsid w:val="00094169"/>
    <w:rsid w:val="000A18FA"/>
    <w:rsid w:val="000A485E"/>
    <w:rsid w:val="000A7684"/>
    <w:rsid w:val="000B4076"/>
    <w:rsid w:val="000B4B75"/>
    <w:rsid w:val="000D0140"/>
    <w:rsid w:val="000D25B8"/>
    <w:rsid w:val="000E2F54"/>
    <w:rsid w:val="000E3EE0"/>
    <w:rsid w:val="000E47CA"/>
    <w:rsid w:val="000E4DB4"/>
    <w:rsid w:val="000E4E9B"/>
    <w:rsid w:val="000E5905"/>
    <w:rsid w:val="000F3BC8"/>
    <w:rsid w:val="00101046"/>
    <w:rsid w:val="00114E72"/>
    <w:rsid w:val="001209BD"/>
    <w:rsid w:val="00121807"/>
    <w:rsid w:val="001254D3"/>
    <w:rsid w:val="001308F2"/>
    <w:rsid w:val="00134E5A"/>
    <w:rsid w:val="00141FA0"/>
    <w:rsid w:val="001457ED"/>
    <w:rsid w:val="001462F6"/>
    <w:rsid w:val="00151A63"/>
    <w:rsid w:val="00154BD9"/>
    <w:rsid w:val="0016117D"/>
    <w:rsid w:val="001630C7"/>
    <w:rsid w:val="00167EA0"/>
    <w:rsid w:val="00171863"/>
    <w:rsid w:val="001801BE"/>
    <w:rsid w:val="00182CC8"/>
    <w:rsid w:val="00184190"/>
    <w:rsid w:val="00195AC4"/>
    <w:rsid w:val="001A4CAD"/>
    <w:rsid w:val="001A7C9D"/>
    <w:rsid w:val="001B231D"/>
    <w:rsid w:val="001B398B"/>
    <w:rsid w:val="001B502E"/>
    <w:rsid w:val="001B73DF"/>
    <w:rsid w:val="001C530B"/>
    <w:rsid w:val="001D64AB"/>
    <w:rsid w:val="001E419E"/>
    <w:rsid w:val="001E6785"/>
    <w:rsid w:val="001F00EF"/>
    <w:rsid w:val="001F09CA"/>
    <w:rsid w:val="001F23DE"/>
    <w:rsid w:val="001F54DA"/>
    <w:rsid w:val="0020130C"/>
    <w:rsid w:val="002075B1"/>
    <w:rsid w:val="00207AE3"/>
    <w:rsid w:val="002124CB"/>
    <w:rsid w:val="0021670C"/>
    <w:rsid w:val="00221AF1"/>
    <w:rsid w:val="0023175C"/>
    <w:rsid w:val="00240468"/>
    <w:rsid w:val="00241095"/>
    <w:rsid w:val="002460D8"/>
    <w:rsid w:val="00246659"/>
    <w:rsid w:val="00246C04"/>
    <w:rsid w:val="00255B04"/>
    <w:rsid w:val="002601F9"/>
    <w:rsid w:val="002604D4"/>
    <w:rsid w:val="00261815"/>
    <w:rsid w:val="00265DC6"/>
    <w:rsid w:val="00266070"/>
    <w:rsid w:val="00275E8F"/>
    <w:rsid w:val="00276B15"/>
    <w:rsid w:val="002777C8"/>
    <w:rsid w:val="00284C42"/>
    <w:rsid w:val="002859D3"/>
    <w:rsid w:val="00296657"/>
    <w:rsid w:val="002A3A0F"/>
    <w:rsid w:val="002B30B4"/>
    <w:rsid w:val="002C1FC5"/>
    <w:rsid w:val="002C4843"/>
    <w:rsid w:val="002D0EC1"/>
    <w:rsid w:val="002D502C"/>
    <w:rsid w:val="002E4886"/>
    <w:rsid w:val="002E72E6"/>
    <w:rsid w:val="002E7307"/>
    <w:rsid w:val="002F15F8"/>
    <w:rsid w:val="002F1B7C"/>
    <w:rsid w:val="002F1DEF"/>
    <w:rsid w:val="002F506C"/>
    <w:rsid w:val="002F5E82"/>
    <w:rsid w:val="00304536"/>
    <w:rsid w:val="00304D7F"/>
    <w:rsid w:val="00305285"/>
    <w:rsid w:val="003052C6"/>
    <w:rsid w:val="00311B19"/>
    <w:rsid w:val="00316CCA"/>
    <w:rsid w:val="00316CCD"/>
    <w:rsid w:val="003242ED"/>
    <w:rsid w:val="003256F9"/>
    <w:rsid w:val="00336D3A"/>
    <w:rsid w:val="00341451"/>
    <w:rsid w:val="00343522"/>
    <w:rsid w:val="00353182"/>
    <w:rsid w:val="003644AE"/>
    <w:rsid w:val="0037334D"/>
    <w:rsid w:val="0038345C"/>
    <w:rsid w:val="00391142"/>
    <w:rsid w:val="00394284"/>
    <w:rsid w:val="00394E47"/>
    <w:rsid w:val="003A6AB3"/>
    <w:rsid w:val="003B07C8"/>
    <w:rsid w:val="003B45A8"/>
    <w:rsid w:val="003B4945"/>
    <w:rsid w:val="003B59D4"/>
    <w:rsid w:val="003C0443"/>
    <w:rsid w:val="003C1398"/>
    <w:rsid w:val="003C223A"/>
    <w:rsid w:val="003C504C"/>
    <w:rsid w:val="003C7195"/>
    <w:rsid w:val="003D37B7"/>
    <w:rsid w:val="003F1D7B"/>
    <w:rsid w:val="003F7A11"/>
    <w:rsid w:val="00403E03"/>
    <w:rsid w:val="00404982"/>
    <w:rsid w:val="00412459"/>
    <w:rsid w:val="004148E3"/>
    <w:rsid w:val="00414A51"/>
    <w:rsid w:val="0042344E"/>
    <w:rsid w:val="004314CE"/>
    <w:rsid w:val="00435F6C"/>
    <w:rsid w:val="00443754"/>
    <w:rsid w:val="004675AA"/>
    <w:rsid w:val="0047281C"/>
    <w:rsid w:val="004760A5"/>
    <w:rsid w:val="00476BEF"/>
    <w:rsid w:val="004868FE"/>
    <w:rsid w:val="00493DBD"/>
    <w:rsid w:val="00494197"/>
    <w:rsid w:val="0049664B"/>
    <w:rsid w:val="004A2ADD"/>
    <w:rsid w:val="004B12BE"/>
    <w:rsid w:val="004B2DCC"/>
    <w:rsid w:val="004B53C6"/>
    <w:rsid w:val="004B5E8D"/>
    <w:rsid w:val="004C122C"/>
    <w:rsid w:val="004C1B24"/>
    <w:rsid w:val="004C5E45"/>
    <w:rsid w:val="004C635A"/>
    <w:rsid w:val="004C77A8"/>
    <w:rsid w:val="004D07C9"/>
    <w:rsid w:val="004E05A6"/>
    <w:rsid w:val="004E397F"/>
    <w:rsid w:val="004E651C"/>
    <w:rsid w:val="005054A6"/>
    <w:rsid w:val="005077BB"/>
    <w:rsid w:val="00511A4D"/>
    <w:rsid w:val="00511DFD"/>
    <w:rsid w:val="00512D54"/>
    <w:rsid w:val="00513FAB"/>
    <w:rsid w:val="0051472E"/>
    <w:rsid w:val="005159D0"/>
    <w:rsid w:val="00515A45"/>
    <w:rsid w:val="005235E7"/>
    <w:rsid w:val="0052516F"/>
    <w:rsid w:val="00527674"/>
    <w:rsid w:val="005368E8"/>
    <w:rsid w:val="00536972"/>
    <w:rsid w:val="005400BA"/>
    <w:rsid w:val="005461EB"/>
    <w:rsid w:val="0055017F"/>
    <w:rsid w:val="0055554D"/>
    <w:rsid w:val="00555D91"/>
    <w:rsid w:val="00557120"/>
    <w:rsid w:val="00561183"/>
    <w:rsid w:val="00562D6B"/>
    <w:rsid w:val="005637A3"/>
    <w:rsid w:val="00564219"/>
    <w:rsid w:val="00571046"/>
    <w:rsid w:val="005859A2"/>
    <w:rsid w:val="0059039C"/>
    <w:rsid w:val="005927AA"/>
    <w:rsid w:val="005941B6"/>
    <w:rsid w:val="005A1F6E"/>
    <w:rsid w:val="005A4FE3"/>
    <w:rsid w:val="005A6F0F"/>
    <w:rsid w:val="005A7858"/>
    <w:rsid w:val="005A7960"/>
    <w:rsid w:val="005B0958"/>
    <w:rsid w:val="005B3D40"/>
    <w:rsid w:val="005B4E93"/>
    <w:rsid w:val="005C0DF8"/>
    <w:rsid w:val="005C5532"/>
    <w:rsid w:val="005E1327"/>
    <w:rsid w:val="005E29A4"/>
    <w:rsid w:val="005F15C0"/>
    <w:rsid w:val="00602FE7"/>
    <w:rsid w:val="00606772"/>
    <w:rsid w:val="006129E1"/>
    <w:rsid w:val="00616C63"/>
    <w:rsid w:val="0063143E"/>
    <w:rsid w:val="00634190"/>
    <w:rsid w:val="00641652"/>
    <w:rsid w:val="00642AE3"/>
    <w:rsid w:val="006444DD"/>
    <w:rsid w:val="0064456A"/>
    <w:rsid w:val="00652335"/>
    <w:rsid w:val="0065685E"/>
    <w:rsid w:val="00657B08"/>
    <w:rsid w:val="006601DE"/>
    <w:rsid w:val="0066529B"/>
    <w:rsid w:val="00667A35"/>
    <w:rsid w:val="006726A5"/>
    <w:rsid w:val="00675794"/>
    <w:rsid w:val="00676060"/>
    <w:rsid w:val="00681EBD"/>
    <w:rsid w:val="0068411F"/>
    <w:rsid w:val="00693F93"/>
    <w:rsid w:val="006969F8"/>
    <w:rsid w:val="006970F2"/>
    <w:rsid w:val="006A0741"/>
    <w:rsid w:val="006A4017"/>
    <w:rsid w:val="006B42F7"/>
    <w:rsid w:val="006B5CD0"/>
    <w:rsid w:val="006C0A2E"/>
    <w:rsid w:val="006C4894"/>
    <w:rsid w:val="006D2AB6"/>
    <w:rsid w:val="006D2B02"/>
    <w:rsid w:val="006E32C0"/>
    <w:rsid w:val="006F044C"/>
    <w:rsid w:val="006F1475"/>
    <w:rsid w:val="006F38B9"/>
    <w:rsid w:val="00704F2D"/>
    <w:rsid w:val="00706AB7"/>
    <w:rsid w:val="00712E47"/>
    <w:rsid w:val="00720896"/>
    <w:rsid w:val="00730292"/>
    <w:rsid w:val="007330AA"/>
    <w:rsid w:val="00735C4F"/>
    <w:rsid w:val="007532AF"/>
    <w:rsid w:val="00776023"/>
    <w:rsid w:val="007856E7"/>
    <w:rsid w:val="007868AB"/>
    <w:rsid w:val="00790098"/>
    <w:rsid w:val="007914A1"/>
    <w:rsid w:val="0079179C"/>
    <w:rsid w:val="007932AC"/>
    <w:rsid w:val="007A0E9A"/>
    <w:rsid w:val="007A2AB9"/>
    <w:rsid w:val="007A319A"/>
    <w:rsid w:val="007A4A67"/>
    <w:rsid w:val="007B120D"/>
    <w:rsid w:val="007B1709"/>
    <w:rsid w:val="007B3952"/>
    <w:rsid w:val="007B3B78"/>
    <w:rsid w:val="007B43A9"/>
    <w:rsid w:val="007B7BAB"/>
    <w:rsid w:val="007B7C5C"/>
    <w:rsid w:val="007C2915"/>
    <w:rsid w:val="007C2F41"/>
    <w:rsid w:val="007C7068"/>
    <w:rsid w:val="007F0C22"/>
    <w:rsid w:val="007F6464"/>
    <w:rsid w:val="0080117F"/>
    <w:rsid w:val="00805964"/>
    <w:rsid w:val="00807630"/>
    <w:rsid w:val="0081027E"/>
    <w:rsid w:val="00810FEA"/>
    <w:rsid w:val="00817604"/>
    <w:rsid w:val="00822B15"/>
    <w:rsid w:val="008321A1"/>
    <w:rsid w:val="0083264B"/>
    <w:rsid w:val="00834F2B"/>
    <w:rsid w:val="00854DCF"/>
    <w:rsid w:val="0085686E"/>
    <w:rsid w:val="00857697"/>
    <w:rsid w:val="008577E9"/>
    <w:rsid w:val="0086354A"/>
    <w:rsid w:val="008664BE"/>
    <w:rsid w:val="00867C8D"/>
    <w:rsid w:val="00873D82"/>
    <w:rsid w:val="00876DA6"/>
    <w:rsid w:val="00880ECD"/>
    <w:rsid w:val="008815AE"/>
    <w:rsid w:val="008831D5"/>
    <w:rsid w:val="008904AE"/>
    <w:rsid w:val="00891B0A"/>
    <w:rsid w:val="008A11E7"/>
    <w:rsid w:val="008A3ACF"/>
    <w:rsid w:val="008B61FF"/>
    <w:rsid w:val="008B7AD6"/>
    <w:rsid w:val="008C2572"/>
    <w:rsid w:val="008C2BF5"/>
    <w:rsid w:val="008C6EC8"/>
    <w:rsid w:val="008C7611"/>
    <w:rsid w:val="008D230A"/>
    <w:rsid w:val="008D31AD"/>
    <w:rsid w:val="008D6C2E"/>
    <w:rsid w:val="008E0630"/>
    <w:rsid w:val="008E069A"/>
    <w:rsid w:val="008E17CC"/>
    <w:rsid w:val="008E3514"/>
    <w:rsid w:val="008E5705"/>
    <w:rsid w:val="008E5A90"/>
    <w:rsid w:val="008E7DC1"/>
    <w:rsid w:val="009017FE"/>
    <w:rsid w:val="00921964"/>
    <w:rsid w:val="00926171"/>
    <w:rsid w:val="0093030E"/>
    <w:rsid w:val="00931E5B"/>
    <w:rsid w:val="00932BF6"/>
    <w:rsid w:val="00933637"/>
    <w:rsid w:val="009442FD"/>
    <w:rsid w:val="00945A62"/>
    <w:rsid w:val="0095359B"/>
    <w:rsid w:val="009547CF"/>
    <w:rsid w:val="00955739"/>
    <w:rsid w:val="00966170"/>
    <w:rsid w:val="00967A38"/>
    <w:rsid w:val="00974F0C"/>
    <w:rsid w:val="0098572F"/>
    <w:rsid w:val="009918C5"/>
    <w:rsid w:val="009A5478"/>
    <w:rsid w:val="009A6F85"/>
    <w:rsid w:val="009A7C25"/>
    <w:rsid w:val="009B1863"/>
    <w:rsid w:val="009C6D90"/>
    <w:rsid w:val="009D1993"/>
    <w:rsid w:val="009D384F"/>
    <w:rsid w:val="009D45B0"/>
    <w:rsid w:val="009E2A41"/>
    <w:rsid w:val="009F379A"/>
    <w:rsid w:val="009F74C9"/>
    <w:rsid w:val="00A018E9"/>
    <w:rsid w:val="00A03D68"/>
    <w:rsid w:val="00A07B51"/>
    <w:rsid w:val="00A152FC"/>
    <w:rsid w:val="00A16D4C"/>
    <w:rsid w:val="00A214B2"/>
    <w:rsid w:val="00A25C88"/>
    <w:rsid w:val="00A2743B"/>
    <w:rsid w:val="00A2787F"/>
    <w:rsid w:val="00A3058E"/>
    <w:rsid w:val="00A3386E"/>
    <w:rsid w:val="00A443D2"/>
    <w:rsid w:val="00A4460C"/>
    <w:rsid w:val="00A46CCD"/>
    <w:rsid w:val="00A47CA8"/>
    <w:rsid w:val="00A5063C"/>
    <w:rsid w:val="00A5087B"/>
    <w:rsid w:val="00A55709"/>
    <w:rsid w:val="00A63D65"/>
    <w:rsid w:val="00A641F0"/>
    <w:rsid w:val="00A70C3F"/>
    <w:rsid w:val="00A77CB2"/>
    <w:rsid w:val="00A85192"/>
    <w:rsid w:val="00AA4F2F"/>
    <w:rsid w:val="00AB13A8"/>
    <w:rsid w:val="00AC0E07"/>
    <w:rsid w:val="00AC1A40"/>
    <w:rsid w:val="00AC5568"/>
    <w:rsid w:val="00AD0A74"/>
    <w:rsid w:val="00AD0EE8"/>
    <w:rsid w:val="00AD33B6"/>
    <w:rsid w:val="00AF045C"/>
    <w:rsid w:val="00AF7CC7"/>
    <w:rsid w:val="00B2163C"/>
    <w:rsid w:val="00B21E9E"/>
    <w:rsid w:val="00B245AB"/>
    <w:rsid w:val="00B25984"/>
    <w:rsid w:val="00B25DDD"/>
    <w:rsid w:val="00B340EC"/>
    <w:rsid w:val="00B4054E"/>
    <w:rsid w:val="00B40900"/>
    <w:rsid w:val="00B61223"/>
    <w:rsid w:val="00B6382D"/>
    <w:rsid w:val="00B70342"/>
    <w:rsid w:val="00B80221"/>
    <w:rsid w:val="00B82427"/>
    <w:rsid w:val="00B912D0"/>
    <w:rsid w:val="00B97F1E"/>
    <w:rsid w:val="00BA0431"/>
    <w:rsid w:val="00BA5E9A"/>
    <w:rsid w:val="00BB05CE"/>
    <w:rsid w:val="00BB1360"/>
    <w:rsid w:val="00BB1B4E"/>
    <w:rsid w:val="00BC2C28"/>
    <w:rsid w:val="00BC6438"/>
    <w:rsid w:val="00BC67FF"/>
    <w:rsid w:val="00BD590C"/>
    <w:rsid w:val="00BE0468"/>
    <w:rsid w:val="00BE39EC"/>
    <w:rsid w:val="00BE67D7"/>
    <w:rsid w:val="00BF2CF9"/>
    <w:rsid w:val="00BF33C4"/>
    <w:rsid w:val="00C04DDC"/>
    <w:rsid w:val="00C10EE7"/>
    <w:rsid w:val="00C11386"/>
    <w:rsid w:val="00C135B4"/>
    <w:rsid w:val="00C15E81"/>
    <w:rsid w:val="00C235DA"/>
    <w:rsid w:val="00C252DF"/>
    <w:rsid w:val="00C25569"/>
    <w:rsid w:val="00C26431"/>
    <w:rsid w:val="00C27327"/>
    <w:rsid w:val="00C31BF9"/>
    <w:rsid w:val="00C35130"/>
    <w:rsid w:val="00C56BDC"/>
    <w:rsid w:val="00C66A02"/>
    <w:rsid w:val="00C76DF3"/>
    <w:rsid w:val="00C8733B"/>
    <w:rsid w:val="00C95C32"/>
    <w:rsid w:val="00C96276"/>
    <w:rsid w:val="00CB4D24"/>
    <w:rsid w:val="00CC499A"/>
    <w:rsid w:val="00CE24F9"/>
    <w:rsid w:val="00CE3CA8"/>
    <w:rsid w:val="00CE75D5"/>
    <w:rsid w:val="00CF4D3E"/>
    <w:rsid w:val="00CF5B4E"/>
    <w:rsid w:val="00D02307"/>
    <w:rsid w:val="00D15D0F"/>
    <w:rsid w:val="00D2367F"/>
    <w:rsid w:val="00D25CF3"/>
    <w:rsid w:val="00D302A9"/>
    <w:rsid w:val="00D33191"/>
    <w:rsid w:val="00D506BC"/>
    <w:rsid w:val="00D514DA"/>
    <w:rsid w:val="00D6035D"/>
    <w:rsid w:val="00D61C22"/>
    <w:rsid w:val="00D61CDD"/>
    <w:rsid w:val="00D676F9"/>
    <w:rsid w:val="00D74FC9"/>
    <w:rsid w:val="00D75B83"/>
    <w:rsid w:val="00D813BB"/>
    <w:rsid w:val="00D816C8"/>
    <w:rsid w:val="00D84E9A"/>
    <w:rsid w:val="00D874C3"/>
    <w:rsid w:val="00D912E9"/>
    <w:rsid w:val="00D924C2"/>
    <w:rsid w:val="00D963B6"/>
    <w:rsid w:val="00DA43BD"/>
    <w:rsid w:val="00DA56AE"/>
    <w:rsid w:val="00DA796D"/>
    <w:rsid w:val="00DA7CBB"/>
    <w:rsid w:val="00DB3DE9"/>
    <w:rsid w:val="00DB69CD"/>
    <w:rsid w:val="00DD1FD4"/>
    <w:rsid w:val="00DD6466"/>
    <w:rsid w:val="00DD6BD4"/>
    <w:rsid w:val="00DE1A5B"/>
    <w:rsid w:val="00DE7AB7"/>
    <w:rsid w:val="00DF0A48"/>
    <w:rsid w:val="00DF2377"/>
    <w:rsid w:val="00DF29E7"/>
    <w:rsid w:val="00DF4F8A"/>
    <w:rsid w:val="00DF7088"/>
    <w:rsid w:val="00E04E9D"/>
    <w:rsid w:val="00E07DF7"/>
    <w:rsid w:val="00E13B34"/>
    <w:rsid w:val="00E14517"/>
    <w:rsid w:val="00E14D97"/>
    <w:rsid w:val="00E17A6C"/>
    <w:rsid w:val="00E21A6A"/>
    <w:rsid w:val="00E2257F"/>
    <w:rsid w:val="00E2396D"/>
    <w:rsid w:val="00E24A5F"/>
    <w:rsid w:val="00E264C0"/>
    <w:rsid w:val="00E273F4"/>
    <w:rsid w:val="00E31759"/>
    <w:rsid w:val="00E33011"/>
    <w:rsid w:val="00E3370C"/>
    <w:rsid w:val="00E370CF"/>
    <w:rsid w:val="00E372F5"/>
    <w:rsid w:val="00E4141A"/>
    <w:rsid w:val="00E43FBF"/>
    <w:rsid w:val="00E50059"/>
    <w:rsid w:val="00E619B0"/>
    <w:rsid w:val="00E705F8"/>
    <w:rsid w:val="00E74477"/>
    <w:rsid w:val="00E754A7"/>
    <w:rsid w:val="00E91352"/>
    <w:rsid w:val="00EA142C"/>
    <w:rsid w:val="00EA54F7"/>
    <w:rsid w:val="00EA74B9"/>
    <w:rsid w:val="00EB28F2"/>
    <w:rsid w:val="00EB35E4"/>
    <w:rsid w:val="00EB6282"/>
    <w:rsid w:val="00EB6E50"/>
    <w:rsid w:val="00EC0417"/>
    <w:rsid w:val="00EC20E4"/>
    <w:rsid w:val="00EC41FC"/>
    <w:rsid w:val="00EC5F7F"/>
    <w:rsid w:val="00EC7D15"/>
    <w:rsid w:val="00ED5C77"/>
    <w:rsid w:val="00ED69AB"/>
    <w:rsid w:val="00EE1AE1"/>
    <w:rsid w:val="00EE21E9"/>
    <w:rsid w:val="00EE3602"/>
    <w:rsid w:val="00EF0A92"/>
    <w:rsid w:val="00EF0E2B"/>
    <w:rsid w:val="00EF260C"/>
    <w:rsid w:val="00F07A21"/>
    <w:rsid w:val="00F152AC"/>
    <w:rsid w:val="00F26ABF"/>
    <w:rsid w:val="00F3009D"/>
    <w:rsid w:val="00F363EA"/>
    <w:rsid w:val="00F421B5"/>
    <w:rsid w:val="00F46484"/>
    <w:rsid w:val="00F46E2B"/>
    <w:rsid w:val="00F52578"/>
    <w:rsid w:val="00F63972"/>
    <w:rsid w:val="00F73CAE"/>
    <w:rsid w:val="00F77AE6"/>
    <w:rsid w:val="00F809A3"/>
    <w:rsid w:val="00F82297"/>
    <w:rsid w:val="00F90EE9"/>
    <w:rsid w:val="00F93130"/>
    <w:rsid w:val="00F96DB1"/>
    <w:rsid w:val="00FB5307"/>
    <w:rsid w:val="00FB7B3C"/>
    <w:rsid w:val="00FC1656"/>
    <w:rsid w:val="00FC1883"/>
    <w:rsid w:val="00FC3749"/>
    <w:rsid w:val="00FC6DA8"/>
    <w:rsid w:val="00FC791D"/>
    <w:rsid w:val="00FD6FEC"/>
    <w:rsid w:val="00FE0F16"/>
    <w:rsid w:val="00FE6A08"/>
    <w:rsid w:val="00FF1E74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Раздел,Heading1,Colorful List - Accent 11,Colorful List - Accent 11CxSpLast,H1-1,Заголовок3,Bullet 1,Use Case List Paragraph,List Paragraph"/>
    <w:basedOn w:val="a0"/>
    <w:link w:val="a5"/>
    <w:uiPriority w:val="34"/>
    <w:qFormat/>
    <w:rsid w:val="005A7960"/>
    <w:pPr>
      <w:ind w:left="720"/>
      <w:contextualSpacing/>
    </w:pPr>
  </w:style>
  <w:style w:type="character" w:customStyle="1" w:styleId="a5">
    <w:name w:val="Абзац списка Знак"/>
    <w:aliases w:val="Раздел Знак,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locked/>
    <w:rsid w:val="008577E9"/>
  </w:style>
  <w:style w:type="table" w:styleId="a6">
    <w:name w:val="Table Grid"/>
    <w:basedOn w:val="a2"/>
    <w:uiPriority w:val="59"/>
    <w:rsid w:val="005A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0"/>
    <w:link w:val="a8"/>
    <w:qFormat/>
    <w:rsid w:val="00ED5C77"/>
    <w:pPr>
      <w:spacing w:after="0" w:line="240" w:lineRule="auto"/>
      <w:jc w:val="center"/>
    </w:pPr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character" w:customStyle="1" w:styleId="a8">
    <w:name w:val="Подзаголовок Знак"/>
    <w:basedOn w:val="a1"/>
    <w:link w:val="a7"/>
    <w:rsid w:val="00ED5C77"/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paragraph" w:customStyle="1" w:styleId="1">
    <w:name w:val="Основной текст1"/>
    <w:basedOn w:val="a0"/>
    <w:rsid w:val="00ED5C7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9">
    <w:name w:val="No Spacing"/>
    <w:uiPriority w:val="1"/>
    <w:qFormat/>
    <w:rsid w:val="00ED5C7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ED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5C7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3C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d"/>
    <w:locked/>
    <w:rsid w:val="00FF57AD"/>
    <w:rPr>
      <w:rFonts w:ascii="Courier New" w:hAnsi="Courier New" w:cs="Courier New"/>
      <w:lang w:eastAsia="ru-RU"/>
    </w:rPr>
  </w:style>
  <w:style w:type="paragraph" w:styleId="ad">
    <w:name w:val="Plain Text"/>
    <w:basedOn w:val="a0"/>
    <w:link w:val="ac"/>
    <w:rsid w:val="00FF57AD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1"/>
    <w:uiPriority w:val="99"/>
    <w:semiHidden/>
    <w:rsid w:val="00FF57AD"/>
    <w:rPr>
      <w:rFonts w:ascii="Consolas" w:hAnsi="Consolas" w:cs="Consolas"/>
      <w:sz w:val="21"/>
      <w:szCs w:val="21"/>
    </w:rPr>
  </w:style>
  <w:style w:type="paragraph" w:styleId="ae">
    <w:name w:val="Body Text Indent"/>
    <w:basedOn w:val="a0"/>
    <w:link w:val="af"/>
    <w:uiPriority w:val="99"/>
    <w:rsid w:val="00FF57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5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semiHidden/>
    <w:unhideWhenUsed/>
    <w:rsid w:val="00602FE7"/>
    <w:pPr>
      <w:spacing w:after="120"/>
    </w:pPr>
  </w:style>
  <w:style w:type="character" w:customStyle="1" w:styleId="af1">
    <w:name w:val="Основной текст Знак"/>
    <w:basedOn w:val="a1"/>
    <w:link w:val="af0"/>
    <w:semiHidden/>
    <w:rsid w:val="00602FE7"/>
  </w:style>
  <w:style w:type="character" w:customStyle="1" w:styleId="FontStyle14">
    <w:name w:val="Font Style14"/>
    <w:uiPriority w:val="99"/>
    <w:rsid w:val="00602FE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2B30B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0"/>
    <w:uiPriority w:val="99"/>
    <w:rsid w:val="002B30B4"/>
    <w:pPr>
      <w:widowControl w:val="0"/>
      <w:autoSpaceDE w:val="0"/>
      <w:autoSpaceDN w:val="0"/>
      <w:adjustRightInd w:val="0"/>
      <w:spacing w:after="0" w:line="25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1"/>
    <w:link w:val="12"/>
    <w:rsid w:val="008577E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rsid w:val="008577E9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nt5">
    <w:name w:val="font5"/>
    <w:basedOn w:val="a0"/>
    <w:rsid w:val="00A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0"/>
    <w:rsid w:val="00A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">
    <w:name w:val="font7"/>
    <w:basedOn w:val="a0"/>
    <w:rsid w:val="00A70C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font8">
    <w:name w:val="font8"/>
    <w:basedOn w:val="a0"/>
    <w:rsid w:val="00A70C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xl67">
    <w:name w:val="xl67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1">
    <w:name w:val="xl7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3">
    <w:name w:val="xl8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4">
    <w:name w:val="xl8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85">
    <w:name w:val="xl8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7">
    <w:name w:val="xl8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8">
    <w:name w:val="xl8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xl89">
    <w:name w:val="xl8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90">
    <w:name w:val="xl9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4">
    <w:name w:val="xl9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7">
    <w:name w:val="xl9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70C3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A70C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A70C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A70C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0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8">
    <w:name w:val="xl138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1">
    <w:name w:val="xl14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1">
    <w:name w:val="xl15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7">
    <w:name w:val="xl157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62">
    <w:name w:val="xl16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3">
    <w:name w:val="xl163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6">
    <w:name w:val="xl16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7">
    <w:name w:val="xl16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168">
    <w:name w:val="xl16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72">
    <w:name w:val="xl17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4">
    <w:name w:val="xl17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0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0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8">
    <w:name w:val="xl178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0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0"/>
    <w:rsid w:val="00A70C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1">
    <w:name w:val="xl181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3">
    <w:name w:val="xl183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0"/>
    <w:rsid w:val="00A70C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70C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6">
    <w:name w:val="xl18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9">
    <w:name w:val="xl18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0">
    <w:name w:val="xl190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6">
    <w:name w:val="xl19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9">
    <w:name w:val="xl19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201">
    <w:name w:val="xl20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0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a0"/>
    <w:rsid w:val="00A70C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a0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a0"/>
    <w:rsid w:val="00A70C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a0"/>
    <w:rsid w:val="00A70C3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8">
    <w:name w:val="xl208"/>
    <w:basedOn w:val="a0"/>
    <w:rsid w:val="00A70C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1">
    <w:name w:val="xl211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213">
    <w:name w:val="xl213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214">
    <w:name w:val="xl21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9">
    <w:name w:val="xl219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1">
    <w:name w:val="xl22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5">
    <w:name w:val="xl225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6">
    <w:name w:val="xl226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7">
    <w:name w:val="xl22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0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0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0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0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Основной текст + Курсив"/>
    <w:basedOn w:val="a1"/>
    <w:rsid w:val="00733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1"/>
    <w:rsid w:val="007330AA"/>
  </w:style>
  <w:style w:type="character" w:customStyle="1" w:styleId="s3">
    <w:name w:val="s3"/>
    <w:rsid w:val="007330AA"/>
  </w:style>
  <w:style w:type="character" w:styleId="af3">
    <w:name w:val="Hyperlink"/>
    <w:uiPriority w:val="99"/>
    <w:semiHidden/>
    <w:unhideWhenUsed/>
    <w:rsid w:val="007330AA"/>
    <w:rPr>
      <w:color w:val="0000FF"/>
      <w:u w:val="single"/>
    </w:rPr>
  </w:style>
  <w:style w:type="paragraph" w:styleId="af4">
    <w:name w:val="header"/>
    <w:basedOn w:val="a0"/>
    <w:link w:val="af5"/>
    <w:uiPriority w:val="99"/>
    <w:unhideWhenUsed/>
    <w:rsid w:val="00733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7330AA"/>
    <w:rPr>
      <w:rFonts w:eastAsiaTheme="minorEastAsia"/>
      <w:lang w:val="en-US"/>
    </w:rPr>
  </w:style>
  <w:style w:type="paragraph" w:styleId="af6">
    <w:name w:val="footer"/>
    <w:basedOn w:val="a0"/>
    <w:link w:val="af7"/>
    <w:uiPriority w:val="99"/>
    <w:unhideWhenUsed/>
    <w:rsid w:val="0073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7330AA"/>
  </w:style>
  <w:style w:type="paragraph" w:customStyle="1" w:styleId="2">
    <w:name w:val="Абзац списка2"/>
    <w:basedOn w:val="a0"/>
    <w:rsid w:val="00A77CB2"/>
    <w:pPr>
      <w:spacing w:after="60" w:line="324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D0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E91352"/>
    <w:pPr>
      <w:widowControl w:val="0"/>
      <w:spacing w:after="0" w:line="2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(3)_"/>
    <w:link w:val="31"/>
    <w:rsid w:val="00A5063C"/>
    <w:rPr>
      <w:rFonts w:ascii="Times New Roman" w:eastAsia="Times New Roman" w:hAnsi="Times New Roman"/>
      <w:sz w:val="34"/>
      <w:szCs w:val="34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A5063C"/>
    <w:pPr>
      <w:shd w:val="clear" w:color="auto" w:fill="FFFFFF"/>
      <w:spacing w:after="780" w:line="0" w:lineRule="atLeast"/>
    </w:pPr>
    <w:rPr>
      <w:rFonts w:ascii="Times New Roman" w:eastAsia="Times New Roman" w:hAnsi="Times New Roman"/>
      <w:sz w:val="34"/>
      <w:szCs w:val="34"/>
    </w:rPr>
  </w:style>
  <w:style w:type="character" w:customStyle="1" w:styleId="af8">
    <w:name w:val="Основной текст_"/>
    <w:link w:val="20"/>
    <w:rsid w:val="00A5063C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paragraph" w:customStyle="1" w:styleId="20">
    <w:name w:val="Основной текст2"/>
    <w:basedOn w:val="a0"/>
    <w:link w:val="af8"/>
    <w:rsid w:val="00A5063C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/>
      <w:spacing w:val="20"/>
      <w:sz w:val="24"/>
      <w:szCs w:val="24"/>
    </w:rPr>
  </w:style>
  <w:style w:type="character" w:customStyle="1" w:styleId="21">
    <w:name w:val="Заголовок №2"/>
    <w:rsid w:val="00A5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styleId="af9">
    <w:name w:val="Normal (Web)"/>
    <w:basedOn w:val="a0"/>
    <w:uiPriority w:val="99"/>
    <w:rsid w:val="007C291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Нормальный"/>
    <w:rsid w:val="007C291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rtejustify">
    <w:name w:val="rtejustify"/>
    <w:basedOn w:val="a0"/>
    <w:rsid w:val="007C29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C2915"/>
    <w:pPr>
      <w:widowControl w:val="0"/>
      <w:autoSpaceDE w:val="0"/>
      <w:autoSpaceDN w:val="0"/>
      <w:adjustRightInd w:val="0"/>
      <w:spacing w:after="0" w:line="233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7C2915"/>
    <w:rPr>
      <w:b/>
      <w:bCs/>
    </w:rPr>
  </w:style>
  <w:style w:type="paragraph" w:styleId="HTML">
    <w:name w:val="HTML Preformatted"/>
    <w:basedOn w:val="a0"/>
    <w:link w:val="HTML0"/>
    <w:rsid w:val="007C2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7C29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4">
    <w:name w:val="04 Стиль текста"/>
    <w:basedOn w:val="a0"/>
    <w:qFormat/>
    <w:rsid w:val="007C2915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fc">
    <w:name w:val="Block Text"/>
    <w:basedOn w:val="a0"/>
    <w:rsid w:val="007C2915"/>
    <w:pPr>
      <w:spacing w:after="0" w:line="240" w:lineRule="auto"/>
      <w:ind w:left="-270" w:right="-9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нак Знак Знак"/>
    <w:basedOn w:val="a0"/>
    <w:rsid w:val="007C291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0">
    <w:name w:val="s0"/>
    <w:rsid w:val="007C2915"/>
  </w:style>
  <w:style w:type="paragraph" w:customStyle="1" w:styleId="a">
    <w:name w:val="Маркированный."/>
    <w:basedOn w:val="a0"/>
    <w:rsid w:val="007C2915"/>
    <w:pPr>
      <w:numPr>
        <w:numId w:val="23"/>
      </w:num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3">
    <w:name w:val="Текст1"/>
    <w:basedOn w:val="a0"/>
    <w:rsid w:val="007C29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57">
    <w:name w:val="Font Style57"/>
    <w:rsid w:val="007C2915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7C2915"/>
    <w:rPr>
      <w:rFonts w:ascii="Times New Roman" w:hAnsi="Times New Roman" w:cs="Times New Roman"/>
      <w:sz w:val="26"/>
      <w:szCs w:val="26"/>
    </w:rPr>
  </w:style>
  <w:style w:type="character" w:customStyle="1" w:styleId="afe">
    <w:name w:val="Основной текст + Полужирный"/>
    <w:rsid w:val="007C2915"/>
    <w:rPr>
      <w:rFonts w:ascii="Times New Roman" w:eastAsia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paragraph" w:customStyle="1" w:styleId="aff">
    <w:name w:val="т_табл"/>
    <w:basedOn w:val="a0"/>
    <w:rsid w:val="00F26ABF"/>
    <w:pPr>
      <w:tabs>
        <w:tab w:val="left" w:pos="1191"/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0"/>
    <w:rsid w:val="0065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E7447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0"/>
    <w:rsid w:val="0085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Раздел,Heading1,Colorful List - Accent 11,Colorful List - Accent 11CxSpLast,H1-1,Заголовок3,Bullet 1,Use Case List Paragraph,List Paragraph"/>
    <w:basedOn w:val="a0"/>
    <w:link w:val="a5"/>
    <w:uiPriority w:val="34"/>
    <w:qFormat/>
    <w:rsid w:val="005A7960"/>
    <w:pPr>
      <w:ind w:left="720"/>
      <w:contextualSpacing/>
    </w:pPr>
  </w:style>
  <w:style w:type="character" w:customStyle="1" w:styleId="a5">
    <w:name w:val="Абзац списка Знак"/>
    <w:aliases w:val="Раздел Знак,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locked/>
    <w:rsid w:val="008577E9"/>
  </w:style>
  <w:style w:type="table" w:styleId="a6">
    <w:name w:val="Table Grid"/>
    <w:basedOn w:val="a2"/>
    <w:uiPriority w:val="59"/>
    <w:rsid w:val="005A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0"/>
    <w:link w:val="a8"/>
    <w:qFormat/>
    <w:rsid w:val="00ED5C77"/>
    <w:pPr>
      <w:spacing w:after="0" w:line="240" w:lineRule="auto"/>
      <w:jc w:val="center"/>
    </w:pPr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character" w:customStyle="1" w:styleId="a8">
    <w:name w:val="Подзаголовок Знак"/>
    <w:basedOn w:val="a1"/>
    <w:link w:val="a7"/>
    <w:rsid w:val="00ED5C77"/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paragraph" w:customStyle="1" w:styleId="1">
    <w:name w:val="Основной текст1"/>
    <w:basedOn w:val="a0"/>
    <w:rsid w:val="00ED5C7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9">
    <w:name w:val="No Spacing"/>
    <w:uiPriority w:val="1"/>
    <w:qFormat/>
    <w:rsid w:val="00ED5C7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ED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5C7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3C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d"/>
    <w:locked/>
    <w:rsid w:val="00FF57AD"/>
    <w:rPr>
      <w:rFonts w:ascii="Courier New" w:hAnsi="Courier New" w:cs="Courier New"/>
      <w:lang w:eastAsia="ru-RU"/>
    </w:rPr>
  </w:style>
  <w:style w:type="paragraph" w:styleId="ad">
    <w:name w:val="Plain Text"/>
    <w:basedOn w:val="a0"/>
    <w:link w:val="ac"/>
    <w:rsid w:val="00FF57AD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1"/>
    <w:uiPriority w:val="99"/>
    <w:semiHidden/>
    <w:rsid w:val="00FF57AD"/>
    <w:rPr>
      <w:rFonts w:ascii="Consolas" w:hAnsi="Consolas" w:cs="Consolas"/>
      <w:sz w:val="21"/>
      <w:szCs w:val="21"/>
    </w:rPr>
  </w:style>
  <w:style w:type="paragraph" w:styleId="ae">
    <w:name w:val="Body Text Indent"/>
    <w:basedOn w:val="a0"/>
    <w:link w:val="af"/>
    <w:uiPriority w:val="99"/>
    <w:rsid w:val="00FF57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5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semiHidden/>
    <w:unhideWhenUsed/>
    <w:rsid w:val="00602FE7"/>
    <w:pPr>
      <w:spacing w:after="120"/>
    </w:pPr>
  </w:style>
  <w:style w:type="character" w:customStyle="1" w:styleId="af1">
    <w:name w:val="Основной текст Знак"/>
    <w:basedOn w:val="a1"/>
    <w:link w:val="af0"/>
    <w:semiHidden/>
    <w:rsid w:val="00602FE7"/>
  </w:style>
  <w:style w:type="character" w:customStyle="1" w:styleId="FontStyle14">
    <w:name w:val="Font Style14"/>
    <w:uiPriority w:val="99"/>
    <w:rsid w:val="00602FE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2B30B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0"/>
    <w:uiPriority w:val="99"/>
    <w:rsid w:val="002B30B4"/>
    <w:pPr>
      <w:widowControl w:val="0"/>
      <w:autoSpaceDE w:val="0"/>
      <w:autoSpaceDN w:val="0"/>
      <w:adjustRightInd w:val="0"/>
      <w:spacing w:after="0" w:line="25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1"/>
    <w:link w:val="12"/>
    <w:rsid w:val="008577E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rsid w:val="008577E9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nt5">
    <w:name w:val="font5"/>
    <w:basedOn w:val="a0"/>
    <w:rsid w:val="00A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0"/>
    <w:rsid w:val="00A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">
    <w:name w:val="font7"/>
    <w:basedOn w:val="a0"/>
    <w:rsid w:val="00A70C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font8">
    <w:name w:val="font8"/>
    <w:basedOn w:val="a0"/>
    <w:rsid w:val="00A70C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xl67">
    <w:name w:val="xl67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1">
    <w:name w:val="xl7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3">
    <w:name w:val="xl8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4">
    <w:name w:val="xl8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85">
    <w:name w:val="xl8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7">
    <w:name w:val="xl8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8">
    <w:name w:val="xl8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xl89">
    <w:name w:val="xl8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90">
    <w:name w:val="xl9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4">
    <w:name w:val="xl9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7">
    <w:name w:val="xl9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70C3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A70C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A70C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A70C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0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8">
    <w:name w:val="xl138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1">
    <w:name w:val="xl14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1">
    <w:name w:val="xl15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7">
    <w:name w:val="xl157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62">
    <w:name w:val="xl16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3">
    <w:name w:val="xl163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6">
    <w:name w:val="xl16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7">
    <w:name w:val="xl16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168">
    <w:name w:val="xl16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72">
    <w:name w:val="xl17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4">
    <w:name w:val="xl17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0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0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8">
    <w:name w:val="xl178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0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0"/>
    <w:rsid w:val="00A70C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1">
    <w:name w:val="xl181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3">
    <w:name w:val="xl183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0"/>
    <w:rsid w:val="00A70C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70C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6">
    <w:name w:val="xl18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9">
    <w:name w:val="xl18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0">
    <w:name w:val="xl190"/>
    <w:basedOn w:val="a0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0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6">
    <w:name w:val="xl196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9">
    <w:name w:val="xl19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0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201">
    <w:name w:val="xl20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0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a0"/>
    <w:rsid w:val="00A70C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a0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a0"/>
    <w:rsid w:val="00A70C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a0"/>
    <w:rsid w:val="00A70C3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8">
    <w:name w:val="xl208"/>
    <w:basedOn w:val="a0"/>
    <w:rsid w:val="00A70C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1">
    <w:name w:val="xl211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213">
    <w:name w:val="xl213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214">
    <w:name w:val="xl21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0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9">
    <w:name w:val="xl219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1">
    <w:name w:val="xl221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5">
    <w:name w:val="xl225"/>
    <w:basedOn w:val="a0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6">
    <w:name w:val="xl226"/>
    <w:basedOn w:val="a0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7">
    <w:name w:val="xl227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0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0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0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0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0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Основной текст + Курсив"/>
    <w:basedOn w:val="a1"/>
    <w:rsid w:val="00733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1"/>
    <w:rsid w:val="007330AA"/>
  </w:style>
  <w:style w:type="character" w:customStyle="1" w:styleId="s3">
    <w:name w:val="s3"/>
    <w:rsid w:val="007330AA"/>
  </w:style>
  <w:style w:type="character" w:styleId="af3">
    <w:name w:val="Hyperlink"/>
    <w:uiPriority w:val="99"/>
    <w:semiHidden/>
    <w:unhideWhenUsed/>
    <w:rsid w:val="007330AA"/>
    <w:rPr>
      <w:color w:val="0000FF"/>
      <w:u w:val="single"/>
    </w:rPr>
  </w:style>
  <w:style w:type="paragraph" w:styleId="af4">
    <w:name w:val="header"/>
    <w:basedOn w:val="a0"/>
    <w:link w:val="af5"/>
    <w:uiPriority w:val="99"/>
    <w:unhideWhenUsed/>
    <w:rsid w:val="00733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7330AA"/>
    <w:rPr>
      <w:rFonts w:eastAsiaTheme="minorEastAsia"/>
      <w:lang w:val="en-US"/>
    </w:rPr>
  </w:style>
  <w:style w:type="paragraph" w:styleId="af6">
    <w:name w:val="footer"/>
    <w:basedOn w:val="a0"/>
    <w:link w:val="af7"/>
    <w:uiPriority w:val="99"/>
    <w:unhideWhenUsed/>
    <w:rsid w:val="0073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7330AA"/>
  </w:style>
  <w:style w:type="paragraph" w:customStyle="1" w:styleId="2">
    <w:name w:val="Абзац списка2"/>
    <w:basedOn w:val="a0"/>
    <w:rsid w:val="00A77CB2"/>
    <w:pPr>
      <w:spacing w:after="60" w:line="324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D0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E91352"/>
    <w:pPr>
      <w:widowControl w:val="0"/>
      <w:spacing w:after="0" w:line="2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(3)_"/>
    <w:link w:val="31"/>
    <w:rsid w:val="00A5063C"/>
    <w:rPr>
      <w:rFonts w:ascii="Times New Roman" w:eastAsia="Times New Roman" w:hAnsi="Times New Roman"/>
      <w:sz w:val="34"/>
      <w:szCs w:val="34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A5063C"/>
    <w:pPr>
      <w:shd w:val="clear" w:color="auto" w:fill="FFFFFF"/>
      <w:spacing w:after="780" w:line="0" w:lineRule="atLeast"/>
    </w:pPr>
    <w:rPr>
      <w:rFonts w:ascii="Times New Roman" w:eastAsia="Times New Roman" w:hAnsi="Times New Roman"/>
      <w:sz w:val="34"/>
      <w:szCs w:val="34"/>
    </w:rPr>
  </w:style>
  <w:style w:type="character" w:customStyle="1" w:styleId="af8">
    <w:name w:val="Основной текст_"/>
    <w:link w:val="20"/>
    <w:rsid w:val="00A5063C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paragraph" w:customStyle="1" w:styleId="20">
    <w:name w:val="Основной текст2"/>
    <w:basedOn w:val="a0"/>
    <w:link w:val="af8"/>
    <w:rsid w:val="00A5063C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/>
      <w:spacing w:val="20"/>
      <w:sz w:val="24"/>
      <w:szCs w:val="24"/>
    </w:rPr>
  </w:style>
  <w:style w:type="character" w:customStyle="1" w:styleId="21">
    <w:name w:val="Заголовок №2"/>
    <w:rsid w:val="00A5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styleId="af9">
    <w:name w:val="Normal (Web)"/>
    <w:basedOn w:val="a0"/>
    <w:uiPriority w:val="99"/>
    <w:rsid w:val="007C291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Нормальный"/>
    <w:rsid w:val="007C291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rtejustify">
    <w:name w:val="rtejustify"/>
    <w:basedOn w:val="a0"/>
    <w:rsid w:val="007C291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C2915"/>
    <w:pPr>
      <w:widowControl w:val="0"/>
      <w:autoSpaceDE w:val="0"/>
      <w:autoSpaceDN w:val="0"/>
      <w:adjustRightInd w:val="0"/>
      <w:spacing w:after="0" w:line="233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7C2915"/>
    <w:rPr>
      <w:b/>
      <w:bCs/>
    </w:rPr>
  </w:style>
  <w:style w:type="paragraph" w:styleId="HTML">
    <w:name w:val="HTML Preformatted"/>
    <w:basedOn w:val="a0"/>
    <w:link w:val="HTML0"/>
    <w:rsid w:val="007C2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7C29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4">
    <w:name w:val="04 Стиль текста"/>
    <w:basedOn w:val="a0"/>
    <w:qFormat/>
    <w:rsid w:val="007C2915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fc">
    <w:name w:val="Block Text"/>
    <w:basedOn w:val="a0"/>
    <w:rsid w:val="007C2915"/>
    <w:pPr>
      <w:spacing w:after="0" w:line="240" w:lineRule="auto"/>
      <w:ind w:left="-270" w:right="-9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нак Знак Знак"/>
    <w:basedOn w:val="a0"/>
    <w:rsid w:val="007C291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0">
    <w:name w:val="s0"/>
    <w:rsid w:val="007C2915"/>
  </w:style>
  <w:style w:type="paragraph" w:customStyle="1" w:styleId="a">
    <w:name w:val="Маркированный."/>
    <w:basedOn w:val="a0"/>
    <w:rsid w:val="007C2915"/>
    <w:pPr>
      <w:numPr>
        <w:numId w:val="23"/>
      </w:num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3">
    <w:name w:val="Текст1"/>
    <w:basedOn w:val="a0"/>
    <w:rsid w:val="007C29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57">
    <w:name w:val="Font Style57"/>
    <w:rsid w:val="007C2915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7C2915"/>
    <w:rPr>
      <w:rFonts w:ascii="Times New Roman" w:hAnsi="Times New Roman" w:cs="Times New Roman"/>
      <w:sz w:val="26"/>
      <w:szCs w:val="26"/>
    </w:rPr>
  </w:style>
  <w:style w:type="character" w:customStyle="1" w:styleId="afe">
    <w:name w:val="Основной текст + Полужирный"/>
    <w:rsid w:val="007C2915"/>
    <w:rPr>
      <w:rFonts w:ascii="Times New Roman" w:eastAsia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paragraph" w:customStyle="1" w:styleId="aff">
    <w:name w:val="т_табл"/>
    <w:basedOn w:val="a0"/>
    <w:rsid w:val="00F26ABF"/>
    <w:pPr>
      <w:tabs>
        <w:tab w:val="left" w:pos="1191"/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0"/>
    <w:rsid w:val="0065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E7447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0"/>
    <w:rsid w:val="0085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innovatcionnaya_deyatelmznostm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A57E-B92B-4FA6-B4CA-DAC095C4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20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2023-05-15T12:15:00Z</cp:lastPrinted>
  <dcterms:created xsi:type="dcterms:W3CDTF">2021-05-04T06:14:00Z</dcterms:created>
  <dcterms:modified xsi:type="dcterms:W3CDTF">2024-01-10T10:55:00Z</dcterms:modified>
</cp:coreProperties>
</file>